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BB336F">
      <w:pPr>
        <w:pStyle w:val="7"/>
        <w:ind w:firstLine="0"/>
        <w:rPr>
          <w:rFonts w:ascii="黑体" w:hAnsi="黑体" w:eastAsia="黑体" w:cs="黑体"/>
          <w:sz w:val="32"/>
          <w:szCs w:val="32"/>
        </w:rPr>
      </w:pPr>
      <w:bookmarkStart w:id="0" w:name="_GoBack"/>
      <w:bookmarkEnd w:id="0"/>
      <w:r>
        <w:rPr>
          <w:rFonts w:hint="eastAsia" w:ascii="黑体" w:hAnsi="黑体" w:eastAsia="黑体" w:cs="黑体"/>
          <w:sz w:val="32"/>
          <w:szCs w:val="32"/>
        </w:rPr>
        <w:t>附件</w:t>
      </w:r>
    </w:p>
    <w:p w14:paraId="62BED100">
      <w:pPr>
        <w:pStyle w:val="7"/>
        <w:ind w:firstLine="0"/>
        <w:rPr>
          <w:sz w:val="32"/>
          <w:szCs w:val="32"/>
        </w:rPr>
      </w:pPr>
    </w:p>
    <w:p w14:paraId="2AD691D9">
      <w:pPr>
        <w:widowControl/>
        <w:spacing w:line="580" w:lineRule="exact"/>
        <w:ind w:firstLine="194"/>
        <w:jc w:val="center"/>
        <w:outlineLvl w:val="1"/>
        <w:rPr>
          <w:rFonts w:ascii="方正小标宋简体" w:hAnsi="方正小标宋_GBK" w:eastAsia="方正小标宋简体" w:cs="方正小标宋_GBK"/>
          <w:sz w:val="44"/>
          <w:szCs w:val="44"/>
        </w:rPr>
      </w:pPr>
      <w:r>
        <w:rPr>
          <w:rFonts w:hint="eastAsia" w:ascii="方正小标宋简体" w:hAnsi="方正小标宋_GBK" w:eastAsia="方正小标宋简体" w:cs="方正小标宋_GBK"/>
          <w:sz w:val="44"/>
          <w:szCs w:val="44"/>
        </w:rPr>
        <w:t>峨眉山市陆生野生动物致害补偿实施细则</w:t>
      </w:r>
    </w:p>
    <w:p w14:paraId="2C96EE10">
      <w:pPr>
        <w:widowControl/>
        <w:spacing w:line="580" w:lineRule="exact"/>
        <w:jc w:val="center"/>
        <w:outlineLvl w:val="1"/>
        <w:rPr>
          <w:rFonts w:hint="eastAsia" w:ascii="楷体_GB2312" w:hAnsi="楷体_GB2312" w:eastAsia="楷体_GB2312" w:cs="楷体_GB2312"/>
          <w:bCs/>
          <w:kern w:val="36"/>
          <w:sz w:val="32"/>
          <w:szCs w:val="32"/>
        </w:rPr>
      </w:pPr>
      <w:r>
        <w:rPr>
          <w:rFonts w:hint="eastAsia" w:ascii="楷体_GB2312" w:hAnsi="楷体_GB2312" w:eastAsia="楷体_GB2312" w:cs="楷体_GB2312"/>
          <w:bCs/>
          <w:kern w:val="36"/>
          <w:sz w:val="32"/>
          <w:szCs w:val="32"/>
        </w:rPr>
        <w:t>（</w:t>
      </w:r>
      <w:r>
        <w:rPr>
          <w:rFonts w:hint="eastAsia" w:ascii="楷体_GB2312" w:hAnsi="楷体_GB2312" w:eastAsia="楷体_GB2312" w:cs="楷体_GB2312"/>
          <w:color w:val="000000"/>
          <w:kern w:val="0"/>
          <w:sz w:val="32"/>
          <w:szCs w:val="32"/>
        </w:rPr>
        <w:t>征求</w:t>
      </w:r>
      <w:r>
        <w:rPr>
          <w:rFonts w:hint="eastAsia" w:ascii="楷体_GB2312" w:hAnsi="楷体_GB2312" w:eastAsia="楷体_GB2312" w:cs="楷体_GB2312"/>
          <w:color w:val="000000"/>
          <w:kern w:val="0"/>
          <w:sz w:val="32"/>
          <w:szCs w:val="32"/>
          <w:lang w:eastAsia="zh-CN"/>
        </w:rPr>
        <w:t>公众</w:t>
      </w:r>
      <w:r>
        <w:rPr>
          <w:rFonts w:hint="eastAsia" w:ascii="楷体_GB2312" w:hAnsi="楷体_GB2312" w:eastAsia="楷体_GB2312" w:cs="楷体_GB2312"/>
          <w:color w:val="000000"/>
          <w:kern w:val="0"/>
          <w:sz w:val="32"/>
          <w:szCs w:val="32"/>
        </w:rPr>
        <w:t>意见稿</w:t>
      </w:r>
      <w:r>
        <w:rPr>
          <w:rFonts w:hint="eastAsia" w:ascii="楷体_GB2312" w:hAnsi="楷体_GB2312" w:eastAsia="楷体_GB2312" w:cs="楷体_GB2312"/>
          <w:bCs/>
          <w:kern w:val="36"/>
          <w:sz w:val="32"/>
          <w:szCs w:val="32"/>
        </w:rPr>
        <w:t>）</w:t>
      </w:r>
    </w:p>
    <w:p w14:paraId="464F5CC7">
      <w:pPr>
        <w:keepNext w:val="0"/>
        <w:keepLines w:val="0"/>
        <w:pageBreakBefore w:val="0"/>
        <w:widowControl/>
        <w:kinsoku/>
        <w:wordWrap/>
        <w:overflowPunct/>
        <w:topLinePunct w:val="0"/>
        <w:autoSpaceDE/>
        <w:autoSpaceDN/>
        <w:bidi w:val="0"/>
        <w:adjustRightInd/>
        <w:snapToGrid/>
        <w:spacing w:line="440" w:lineRule="exact"/>
        <w:ind w:firstLine="640" w:firstLineChars="200"/>
        <w:textAlignment w:val="auto"/>
        <w:rPr>
          <w:rFonts w:ascii="仿宋_GB2312" w:hAnsi="Arial" w:eastAsia="仿宋_GB2312" w:cs="Arial"/>
          <w:kern w:val="0"/>
          <w:sz w:val="32"/>
          <w:szCs w:val="32"/>
        </w:rPr>
      </w:pPr>
    </w:p>
    <w:p w14:paraId="00AAD05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仿宋_GB2312" w:hAnsi="仿宋_GB2312" w:eastAsia="仿宋_GB2312" w:cs="仿宋_GB2312"/>
          <w:color w:val="auto"/>
          <w:sz w:val="32"/>
          <w:szCs w:val="32"/>
        </w:rPr>
      </w:pPr>
      <w:r>
        <w:rPr>
          <w:rFonts w:hint="eastAsia" w:ascii="黑体" w:hAnsi="黑体" w:eastAsia="黑体" w:cs="黑体"/>
          <w:color w:val="auto"/>
          <w:sz w:val="32"/>
          <w:szCs w:val="32"/>
        </w:rPr>
        <w:t>第一章</w:t>
      </w: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总则</w:t>
      </w:r>
    </w:p>
    <w:p w14:paraId="157436BA">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黑体" w:hAnsi="黑体" w:eastAsia="黑体" w:cs="黑体"/>
          <w:color w:val="auto"/>
          <w:sz w:val="32"/>
          <w:szCs w:val="32"/>
        </w:rPr>
      </w:pPr>
    </w:p>
    <w:p w14:paraId="5585C563">
      <w:pPr>
        <w:keepNext w:val="0"/>
        <w:keepLines w:val="0"/>
        <w:pageBreakBefore w:val="0"/>
        <w:widowControl w:val="0"/>
        <w:kinsoku/>
        <w:wordWrap/>
        <w:overflowPunct/>
        <w:topLinePunct w:val="0"/>
        <w:bidi w:val="0"/>
        <w:spacing w:line="600" w:lineRule="exact"/>
        <w:ind w:firstLine="640" w:firstLineChars="200"/>
        <w:textAlignment w:val="auto"/>
        <w:rPr>
          <w:rFonts w:ascii="仿宋_GB2312" w:hAnsi="仿宋_GB2312" w:eastAsia="仿宋_GB2312" w:cs="仿宋_GB2312"/>
          <w:color w:val="auto"/>
          <w:sz w:val="32"/>
          <w:szCs w:val="32"/>
        </w:rPr>
      </w:pPr>
      <w:r>
        <w:rPr>
          <w:rFonts w:hint="eastAsia" w:ascii="黑体" w:hAnsi="黑体" w:eastAsia="黑体" w:cs="黑体"/>
          <w:color w:val="auto"/>
          <w:sz w:val="32"/>
          <w:szCs w:val="32"/>
        </w:rPr>
        <w:t>第一条</w:t>
      </w:r>
      <w:r>
        <w:rPr>
          <w:rFonts w:hint="eastAsia" w:ascii="黑体" w:hAnsi="黑体" w:eastAsia="黑体" w:cs="黑体"/>
          <w:color w:val="auto"/>
          <w:sz w:val="32"/>
          <w:szCs w:val="32"/>
          <w:lang w:val="en-US" w:eastAsia="zh-CN"/>
        </w:rPr>
        <w:t xml:space="preserve">  </w:t>
      </w:r>
      <w:r>
        <w:rPr>
          <w:rFonts w:hint="eastAsia" w:ascii="仿宋_GB2312" w:hAnsi="仿宋_GB2312" w:eastAsia="仿宋_GB2312" w:cs="仿宋_GB2312"/>
          <w:color w:val="auto"/>
          <w:sz w:val="32"/>
          <w:szCs w:val="32"/>
        </w:rPr>
        <w:t>为保障公民、法人和其他组织因保护的陆生野生动物造成人身伤害、财产损失享有依法取得政府补偿的权利，根据《中华人民共和国野生动物保护法》《中华人民共和国陆生野生动物保护实施条例》和四川省人民政府办公厅关于印发《四川省陆生野生动物致害补偿办法》等法律法规规定，结合峨眉山市实际，制定本细则。</w:t>
      </w:r>
    </w:p>
    <w:p w14:paraId="518AF110">
      <w:pPr>
        <w:keepNext w:val="0"/>
        <w:keepLines w:val="0"/>
        <w:pageBreakBefore w:val="0"/>
        <w:widowControl w:val="0"/>
        <w:kinsoku/>
        <w:wordWrap/>
        <w:overflowPunct/>
        <w:topLinePunct w:val="0"/>
        <w:bidi w:val="0"/>
        <w:spacing w:line="600" w:lineRule="exact"/>
        <w:ind w:firstLine="640" w:firstLineChars="200"/>
        <w:textAlignment w:val="auto"/>
        <w:rPr>
          <w:rFonts w:ascii="仿宋_GB2312" w:hAnsi="仿宋_GB2312" w:eastAsia="仿宋_GB2312" w:cs="仿宋_GB2312"/>
          <w:color w:val="auto"/>
          <w:sz w:val="32"/>
          <w:szCs w:val="32"/>
        </w:rPr>
      </w:pPr>
      <w:r>
        <w:rPr>
          <w:rFonts w:hint="eastAsia" w:ascii="黑体" w:hAnsi="黑体" w:eastAsia="黑体" w:cs="黑体"/>
          <w:color w:val="auto"/>
          <w:sz w:val="32"/>
          <w:szCs w:val="32"/>
        </w:rPr>
        <w:t>第二条</w:t>
      </w:r>
      <w:r>
        <w:rPr>
          <w:rFonts w:hint="eastAsia" w:ascii="黑体" w:hAnsi="黑体" w:eastAsia="黑体" w:cs="黑体"/>
          <w:color w:val="auto"/>
          <w:sz w:val="32"/>
          <w:szCs w:val="32"/>
          <w:lang w:val="en-US" w:eastAsia="zh-CN"/>
        </w:rPr>
        <w:t xml:space="preserve">  </w:t>
      </w:r>
      <w:r>
        <w:rPr>
          <w:rFonts w:hint="eastAsia" w:ascii="仿宋_GB2312" w:hAnsi="仿宋_GB2312" w:eastAsia="仿宋_GB2312" w:cs="仿宋_GB2312"/>
          <w:color w:val="auto"/>
          <w:sz w:val="32"/>
          <w:szCs w:val="32"/>
        </w:rPr>
        <w:t>本细则所称的陆生野生动物是指列入《国家重点保护野生动物名录》《四川省重点保护野生动物名录》《国家有重要生态、科学、社会价值的陆生野生动物名录》中的陆生野生动物（以下简称野生动物）。国家和省保护野生动物名录如有调整，以最新公布的名录为准。</w:t>
      </w:r>
    </w:p>
    <w:p w14:paraId="2FD9E5B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黑体" w:hAnsi="黑体" w:eastAsia="黑体" w:cs="黑体"/>
          <w:color w:val="auto"/>
          <w:sz w:val="32"/>
          <w:szCs w:val="32"/>
        </w:rPr>
      </w:pPr>
    </w:p>
    <w:p w14:paraId="742D67F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第二章</w:t>
      </w: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补偿范围</w:t>
      </w:r>
    </w:p>
    <w:p w14:paraId="346DAEE7">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黑体" w:hAnsi="黑体" w:eastAsia="黑体" w:cs="黑体"/>
          <w:color w:val="auto"/>
          <w:sz w:val="32"/>
          <w:szCs w:val="32"/>
        </w:rPr>
      </w:pPr>
    </w:p>
    <w:p w14:paraId="14A036A3">
      <w:pPr>
        <w:keepNext w:val="0"/>
        <w:keepLines w:val="0"/>
        <w:pageBreakBefore w:val="0"/>
        <w:widowControl w:val="0"/>
        <w:kinsoku/>
        <w:wordWrap/>
        <w:overflowPunct/>
        <w:topLinePunct w:val="0"/>
        <w:bidi w:val="0"/>
        <w:spacing w:line="600" w:lineRule="exact"/>
        <w:ind w:firstLine="640" w:firstLineChars="200"/>
        <w:textAlignment w:val="auto"/>
        <w:rPr>
          <w:rFonts w:ascii="仿宋_GB2312" w:hAnsi="仿宋_GB2312" w:eastAsia="仿宋_GB2312" w:cs="仿宋_GB2312"/>
          <w:color w:val="auto"/>
          <w:sz w:val="32"/>
          <w:szCs w:val="32"/>
        </w:rPr>
      </w:pPr>
      <w:r>
        <w:rPr>
          <w:rFonts w:hint="eastAsia" w:ascii="黑体" w:hAnsi="黑体" w:eastAsia="黑体" w:cs="黑体"/>
          <w:color w:val="auto"/>
          <w:sz w:val="32"/>
          <w:szCs w:val="32"/>
        </w:rPr>
        <w:t>第三条</w:t>
      </w:r>
      <w:r>
        <w:rPr>
          <w:rFonts w:hint="eastAsia" w:ascii="黑体" w:hAnsi="黑体" w:eastAsia="黑体" w:cs="黑体"/>
          <w:color w:val="auto"/>
          <w:sz w:val="32"/>
          <w:szCs w:val="32"/>
          <w:lang w:val="en-US" w:eastAsia="zh-CN"/>
        </w:rPr>
        <w:t xml:space="preserve">  </w:t>
      </w:r>
      <w:r>
        <w:rPr>
          <w:rFonts w:hint="eastAsia" w:ascii="仿宋_GB2312" w:hAnsi="仿宋_GB2312" w:eastAsia="仿宋_GB2312" w:cs="仿宋_GB2312"/>
          <w:color w:val="auto"/>
          <w:sz w:val="32"/>
          <w:szCs w:val="32"/>
        </w:rPr>
        <w:t>在峨眉山市行政区域内，因野生动物造成人身伤害、财产损失申请政府补偿（以下简称补偿）的，适用本细则。</w:t>
      </w:r>
    </w:p>
    <w:p w14:paraId="7C04A0C4">
      <w:pPr>
        <w:keepNext w:val="0"/>
        <w:keepLines w:val="0"/>
        <w:pageBreakBefore w:val="0"/>
        <w:widowControl w:val="0"/>
        <w:kinsoku/>
        <w:wordWrap/>
        <w:overflowPunct/>
        <w:topLinePunct w:val="0"/>
        <w:bidi w:val="0"/>
        <w:spacing w:line="60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已将野生动物致害补偿纳入政策性保险业务的，所发生的野生动物危害，致害情形不属于上述保险合同赔付范围的，适用本细则。</w:t>
      </w:r>
    </w:p>
    <w:p w14:paraId="73944211">
      <w:pPr>
        <w:keepNext w:val="0"/>
        <w:keepLines w:val="0"/>
        <w:pageBreakBefore w:val="0"/>
        <w:widowControl w:val="0"/>
        <w:kinsoku/>
        <w:wordWrap/>
        <w:overflowPunct/>
        <w:topLinePunct w:val="0"/>
        <w:bidi w:val="0"/>
        <w:spacing w:line="60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致害情形属于政策性保险合同赔付范围的，其事故申报、调查核实与认定、保险理赔等按保险合同办理，不适用本细则。</w:t>
      </w:r>
    </w:p>
    <w:p w14:paraId="45034FB7">
      <w:pPr>
        <w:keepNext w:val="0"/>
        <w:keepLines w:val="0"/>
        <w:pageBreakBefore w:val="0"/>
        <w:widowControl w:val="0"/>
        <w:kinsoku/>
        <w:wordWrap/>
        <w:overflowPunct/>
        <w:topLinePunct w:val="0"/>
        <w:bidi w:val="0"/>
        <w:spacing w:line="60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因人工养殖、经营、利用及运输的野生动物造成人身伤害或财产损失的，依相关法律法规由侵权责任主体负责赔偿，不适用本细则。</w:t>
      </w:r>
    </w:p>
    <w:p w14:paraId="31FE8A9B">
      <w:pPr>
        <w:keepNext w:val="0"/>
        <w:keepLines w:val="0"/>
        <w:pageBreakBefore w:val="0"/>
        <w:widowControl w:val="0"/>
        <w:kinsoku/>
        <w:wordWrap/>
        <w:overflowPunct/>
        <w:topLinePunct w:val="0"/>
        <w:bidi w:val="0"/>
        <w:spacing w:line="60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法律、法规、规章、办法另有规定的，从其规定。</w:t>
      </w:r>
    </w:p>
    <w:p w14:paraId="64DFD0DF">
      <w:pPr>
        <w:keepNext w:val="0"/>
        <w:keepLines w:val="0"/>
        <w:pageBreakBefore w:val="0"/>
        <w:widowControl w:val="0"/>
        <w:kinsoku/>
        <w:wordWrap/>
        <w:overflowPunct/>
        <w:topLinePunct w:val="0"/>
        <w:bidi w:val="0"/>
        <w:spacing w:line="600" w:lineRule="exact"/>
        <w:ind w:firstLine="640" w:firstLineChars="200"/>
        <w:textAlignment w:val="auto"/>
        <w:rPr>
          <w:rFonts w:ascii="仿宋_GB2312" w:hAnsi="仿宋_GB2312" w:eastAsia="仿宋_GB2312" w:cs="仿宋_GB2312"/>
          <w:color w:val="auto"/>
          <w:sz w:val="32"/>
          <w:szCs w:val="32"/>
        </w:rPr>
      </w:pPr>
      <w:r>
        <w:rPr>
          <w:rFonts w:hint="eastAsia" w:ascii="黑体" w:hAnsi="黑体" w:eastAsia="黑体" w:cs="黑体"/>
          <w:color w:val="auto"/>
          <w:sz w:val="32"/>
          <w:szCs w:val="32"/>
        </w:rPr>
        <w:t>第四条</w:t>
      </w:r>
      <w:r>
        <w:rPr>
          <w:rFonts w:hint="eastAsia" w:ascii="黑体" w:hAnsi="黑体" w:eastAsia="黑体" w:cs="黑体"/>
          <w:color w:val="auto"/>
          <w:sz w:val="32"/>
          <w:szCs w:val="32"/>
          <w:lang w:val="en-US" w:eastAsia="zh-CN"/>
        </w:rPr>
        <w:t xml:space="preserve">  </w:t>
      </w:r>
      <w:r>
        <w:rPr>
          <w:rFonts w:hint="eastAsia" w:ascii="仿宋_GB2312" w:hAnsi="仿宋_GB2312" w:eastAsia="仿宋_GB2312" w:cs="仿宋_GB2312"/>
          <w:color w:val="auto"/>
          <w:sz w:val="32"/>
          <w:szCs w:val="32"/>
        </w:rPr>
        <w:t>在野生动物危及人身安全的紧急情况下，采取适当措施造成野生动物损害的，依照法律规定不承担法律责任。对于正在危及公民生命安全的野生动物，有关部门（单位）和个人可根据现场情况，采取包括击毙在内的应急控制或紧急避险措施，并将处置情况及时上报峨眉山市野生动物行政主管部门或当地乡镇(街道)人民政府(办事处)。</w:t>
      </w:r>
    </w:p>
    <w:p w14:paraId="63E95071">
      <w:pPr>
        <w:keepNext w:val="0"/>
        <w:keepLines w:val="0"/>
        <w:pageBreakBefore w:val="0"/>
        <w:widowControl w:val="0"/>
        <w:kinsoku/>
        <w:wordWrap/>
        <w:overflowPunct/>
        <w:topLinePunct w:val="0"/>
        <w:bidi w:val="0"/>
        <w:spacing w:line="600" w:lineRule="exact"/>
        <w:ind w:firstLine="640" w:firstLineChars="200"/>
        <w:textAlignment w:val="auto"/>
        <w:rPr>
          <w:rFonts w:ascii="仿宋_GB2312" w:hAnsi="仿宋_GB2312" w:eastAsia="仿宋_GB2312" w:cs="仿宋_GB2312"/>
          <w:color w:val="auto"/>
          <w:sz w:val="32"/>
          <w:szCs w:val="32"/>
        </w:rPr>
      </w:pPr>
      <w:r>
        <w:rPr>
          <w:rFonts w:hint="eastAsia" w:ascii="黑体" w:hAnsi="黑体" w:eastAsia="黑体" w:cs="黑体"/>
          <w:color w:val="auto"/>
          <w:sz w:val="32"/>
          <w:szCs w:val="32"/>
        </w:rPr>
        <w:t>第五条</w:t>
      </w:r>
      <w:r>
        <w:rPr>
          <w:rFonts w:hint="eastAsia" w:ascii="黑体" w:hAnsi="黑体" w:eastAsia="黑体" w:cs="黑体"/>
          <w:color w:val="auto"/>
          <w:sz w:val="32"/>
          <w:szCs w:val="32"/>
          <w:lang w:val="en-US" w:eastAsia="zh-CN"/>
        </w:rPr>
        <w:t xml:space="preserve">  </w:t>
      </w:r>
      <w:r>
        <w:rPr>
          <w:rFonts w:hint="eastAsia" w:ascii="仿宋_GB2312" w:hAnsi="仿宋_GB2312" w:eastAsia="仿宋_GB2312" w:cs="仿宋_GB2312"/>
          <w:color w:val="auto"/>
          <w:sz w:val="32"/>
          <w:szCs w:val="32"/>
        </w:rPr>
        <w:t>因保护野生动物造成人身伤害、财产损失，有下列情形之一的，给予补偿：</w:t>
      </w:r>
    </w:p>
    <w:p w14:paraId="19909F86">
      <w:pPr>
        <w:keepNext w:val="0"/>
        <w:keepLines w:val="0"/>
        <w:pageBreakBefore w:val="0"/>
        <w:widowControl w:val="0"/>
        <w:kinsoku/>
        <w:wordWrap/>
        <w:overflowPunct/>
        <w:topLinePunct w:val="0"/>
        <w:bidi w:val="0"/>
        <w:spacing w:line="60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（一）从事日常生活和生产的人员在采取了必要的防范措施或者依法履行保护野生动物义务的情况下，造成身体伤害或者死亡的。</w:t>
      </w:r>
    </w:p>
    <w:p w14:paraId="65B0A97B">
      <w:pPr>
        <w:keepNext w:val="0"/>
        <w:keepLines w:val="0"/>
        <w:pageBreakBefore w:val="0"/>
        <w:widowControl w:val="0"/>
        <w:kinsoku/>
        <w:wordWrap/>
        <w:overflowPunct/>
        <w:topLinePunct w:val="0"/>
        <w:bidi w:val="0"/>
        <w:spacing w:line="60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（二）对在依法承包、经营的土地上种植的农作物、林木和林下作物造成损毁的。</w:t>
      </w:r>
    </w:p>
    <w:p w14:paraId="59D34208">
      <w:pPr>
        <w:keepNext w:val="0"/>
        <w:keepLines w:val="0"/>
        <w:pageBreakBefore w:val="0"/>
        <w:widowControl w:val="0"/>
        <w:kinsoku/>
        <w:wordWrap/>
        <w:overflowPunct/>
        <w:topLinePunct w:val="0"/>
        <w:bidi w:val="0"/>
        <w:spacing w:line="60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（三）对合法圈养的或在依法承包、经营的土地上饲养的牲畜家禽、特种养殖动物造成死亡的。</w:t>
      </w:r>
    </w:p>
    <w:p w14:paraId="6C5F5B5B">
      <w:pPr>
        <w:keepNext w:val="0"/>
        <w:keepLines w:val="0"/>
        <w:pageBreakBefore w:val="0"/>
        <w:widowControl w:val="0"/>
        <w:kinsoku/>
        <w:wordWrap/>
        <w:overflowPunct/>
        <w:topLinePunct w:val="0"/>
        <w:bidi w:val="0"/>
        <w:spacing w:line="60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（四）对合法建设使用的房屋、圈舍等生产生活设施设备造成损毁的。</w:t>
      </w:r>
    </w:p>
    <w:p w14:paraId="7ECABC23">
      <w:pPr>
        <w:keepNext w:val="0"/>
        <w:keepLines w:val="0"/>
        <w:pageBreakBefore w:val="0"/>
        <w:widowControl w:val="0"/>
        <w:kinsoku/>
        <w:wordWrap/>
        <w:overflowPunct/>
        <w:topLinePunct w:val="0"/>
        <w:bidi w:val="0"/>
        <w:spacing w:line="60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（五）为避免或减轻野生动物对公民人身安全威胁，采取应急控制或避险措施，造成财产损失的。</w:t>
      </w:r>
    </w:p>
    <w:p w14:paraId="722A3A55">
      <w:pPr>
        <w:keepNext w:val="0"/>
        <w:keepLines w:val="0"/>
        <w:pageBreakBefore w:val="0"/>
        <w:widowControl w:val="0"/>
        <w:kinsoku/>
        <w:wordWrap/>
        <w:overflowPunct/>
        <w:topLinePunct w:val="0"/>
        <w:bidi w:val="0"/>
        <w:spacing w:line="600" w:lineRule="exact"/>
        <w:ind w:firstLine="640" w:firstLineChars="200"/>
        <w:textAlignment w:val="auto"/>
        <w:rPr>
          <w:rFonts w:ascii="仿宋_GB2312" w:hAnsi="仿宋_GB2312" w:eastAsia="仿宋_GB2312" w:cs="仿宋_GB2312"/>
          <w:color w:val="auto"/>
          <w:sz w:val="32"/>
          <w:szCs w:val="32"/>
        </w:rPr>
      </w:pPr>
      <w:r>
        <w:rPr>
          <w:rFonts w:hint="eastAsia" w:ascii="黑体" w:hAnsi="黑体" w:eastAsia="黑体" w:cs="黑体"/>
          <w:color w:val="auto"/>
          <w:sz w:val="32"/>
          <w:szCs w:val="32"/>
        </w:rPr>
        <w:t>第六条</w:t>
      </w:r>
      <w:r>
        <w:rPr>
          <w:rFonts w:hint="eastAsia" w:ascii="黑体" w:hAnsi="黑体" w:eastAsia="黑体" w:cs="黑体"/>
          <w:color w:val="auto"/>
          <w:sz w:val="32"/>
          <w:szCs w:val="32"/>
          <w:lang w:val="en-US" w:eastAsia="zh-CN"/>
        </w:rPr>
        <w:t xml:space="preserve">  </w:t>
      </w:r>
      <w:r>
        <w:rPr>
          <w:rFonts w:hint="eastAsia" w:ascii="仿宋_GB2312" w:hAnsi="仿宋_GB2312" w:eastAsia="仿宋_GB2312" w:cs="仿宋_GB2312"/>
          <w:color w:val="auto"/>
          <w:sz w:val="32"/>
          <w:szCs w:val="32"/>
        </w:rPr>
        <w:t>野生动物造成人身伤害、财产损失，有下列情形之一的，不予补偿：</w:t>
      </w:r>
    </w:p>
    <w:p w14:paraId="5F5A480B">
      <w:pPr>
        <w:keepNext w:val="0"/>
        <w:keepLines w:val="0"/>
        <w:pageBreakBefore w:val="0"/>
        <w:widowControl w:val="0"/>
        <w:kinsoku/>
        <w:wordWrap/>
        <w:overflowPunct/>
        <w:topLinePunct w:val="0"/>
        <w:bidi w:val="0"/>
        <w:spacing w:line="60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（一）主动攻击、挑逗或者故意伤害野生动物的。</w:t>
      </w:r>
    </w:p>
    <w:p w14:paraId="429BA33C">
      <w:pPr>
        <w:keepNext w:val="0"/>
        <w:keepLines w:val="0"/>
        <w:pageBreakBefore w:val="0"/>
        <w:widowControl w:val="0"/>
        <w:kinsoku/>
        <w:wordWrap/>
        <w:overflowPunct/>
        <w:topLinePunct w:val="0"/>
        <w:bidi w:val="0"/>
        <w:spacing w:line="60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（二）从事非法狩猎等违法活动的。</w:t>
      </w:r>
    </w:p>
    <w:p w14:paraId="15D909DD">
      <w:pPr>
        <w:keepNext w:val="0"/>
        <w:keepLines w:val="0"/>
        <w:pageBreakBefore w:val="0"/>
        <w:widowControl w:val="0"/>
        <w:kinsoku/>
        <w:wordWrap/>
        <w:overflowPunct/>
        <w:topLinePunct w:val="0"/>
        <w:bidi w:val="0"/>
        <w:spacing w:line="60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（三）擅自进入自然保护地禁入区域，或者经批准进入后不遵守保护地相关管理规定的。</w:t>
      </w:r>
    </w:p>
    <w:p w14:paraId="052E3E32">
      <w:pPr>
        <w:keepNext w:val="0"/>
        <w:keepLines w:val="0"/>
        <w:pageBreakBefore w:val="0"/>
        <w:widowControl w:val="0"/>
        <w:kinsoku/>
        <w:wordWrap/>
        <w:overflowPunct/>
        <w:topLinePunct w:val="0"/>
        <w:bidi w:val="0"/>
        <w:spacing w:line="60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（四）在非依法承包、经营土地上种植的农作物、林木和林下作物造成损毁的。</w:t>
      </w:r>
    </w:p>
    <w:p w14:paraId="40B874C0">
      <w:pPr>
        <w:keepNext w:val="0"/>
        <w:keepLines w:val="0"/>
        <w:pageBreakBefore w:val="0"/>
        <w:widowControl w:val="0"/>
        <w:kinsoku/>
        <w:wordWrap/>
        <w:overflowPunct/>
        <w:topLinePunct w:val="0"/>
        <w:bidi w:val="0"/>
        <w:spacing w:line="60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（五）在非依法承包、经营的土地上饲养牲畜家禽、特种养殖动物的。</w:t>
      </w:r>
    </w:p>
    <w:p w14:paraId="370F6E4C">
      <w:pPr>
        <w:keepNext w:val="0"/>
        <w:keepLines w:val="0"/>
        <w:pageBreakBefore w:val="0"/>
        <w:widowControl w:val="0"/>
        <w:kinsoku/>
        <w:wordWrap/>
        <w:overflowPunct/>
        <w:topLinePunct w:val="0"/>
        <w:bidi w:val="0"/>
        <w:spacing w:line="60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（六）对非法建设使用的房屋、圈舍等生产生活设施设备造成损毁的。</w:t>
      </w:r>
    </w:p>
    <w:p w14:paraId="24E63AC4">
      <w:pPr>
        <w:keepNext w:val="0"/>
        <w:keepLines w:val="0"/>
        <w:pageBreakBefore w:val="0"/>
        <w:widowControl w:val="0"/>
        <w:kinsoku/>
        <w:wordWrap/>
        <w:overflowPunct/>
        <w:topLinePunct w:val="0"/>
        <w:bidi w:val="0"/>
        <w:spacing w:line="60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（七）现场核查不能认定为野生动物致害或者无法核定财产损失数额，且当事人不能提供有效证据的。</w:t>
      </w:r>
    </w:p>
    <w:p w14:paraId="2AD0C1B3">
      <w:pPr>
        <w:keepNext w:val="0"/>
        <w:keepLines w:val="0"/>
        <w:pageBreakBefore w:val="0"/>
        <w:widowControl w:val="0"/>
        <w:kinsoku/>
        <w:wordWrap/>
        <w:overflowPunct/>
        <w:topLinePunct w:val="0"/>
        <w:autoSpaceDE/>
        <w:autoSpaceDN/>
        <w:bidi w:val="0"/>
        <w:adjustRightInd/>
        <w:snapToGrid/>
        <w:spacing w:line="440" w:lineRule="exact"/>
        <w:ind w:firstLine="640" w:firstLineChars="200"/>
        <w:jc w:val="center"/>
        <w:textAlignment w:val="auto"/>
        <w:rPr>
          <w:rFonts w:hint="eastAsia" w:ascii="黑体" w:hAnsi="黑体" w:eastAsia="黑体" w:cs="黑体"/>
          <w:color w:val="auto"/>
          <w:sz w:val="32"/>
          <w:szCs w:val="32"/>
        </w:rPr>
      </w:pPr>
    </w:p>
    <w:p w14:paraId="07C4F35E">
      <w:pPr>
        <w:keepNext w:val="0"/>
        <w:keepLines w:val="0"/>
        <w:pageBreakBefore w:val="0"/>
        <w:widowControl w:val="0"/>
        <w:kinsoku/>
        <w:wordWrap/>
        <w:overflowPunct/>
        <w:topLinePunct w:val="0"/>
        <w:autoSpaceDE/>
        <w:autoSpaceDN/>
        <w:bidi w:val="0"/>
        <w:adjustRightInd/>
        <w:snapToGrid/>
        <w:spacing w:line="440" w:lineRule="exact"/>
        <w:ind w:firstLine="640" w:firstLineChars="200"/>
        <w:jc w:val="center"/>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第三章</w:t>
      </w: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补偿标准</w:t>
      </w:r>
    </w:p>
    <w:p w14:paraId="74EA9021">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黑体" w:hAnsi="黑体" w:eastAsia="黑体" w:cs="黑体"/>
          <w:color w:val="auto"/>
          <w:sz w:val="32"/>
          <w:szCs w:val="32"/>
        </w:rPr>
      </w:pPr>
    </w:p>
    <w:p w14:paraId="65992AB8">
      <w:pPr>
        <w:keepNext w:val="0"/>
        <w:keepLines w:val="0"/>
        <w:pageBreakBefore w:val="0"/>
        <w:widowControl w:val="0"/>
        <w:kinsoku/>
        <w:wordWrap/>
        <w:overflowPunct/>
        <w:topLinePunct w:val="0"/>
        <w:bidi w:val="0"/>
        <w:spacing w:line="600" w:lineRule="exact"/>
        <w:ind w:firstLine="640" w:firstLineChars="200"/>
        <w:textAlignment w:val="auto"/>
        <w:rPr>
          <w:rFonts w:ascii="仿宋_GB2312" w:hAnsi="仿宋_GB2312" w:eastAsia="仿宋_GB2312" w:cs="仿宋_GB2312"/>
          <w:color w:val="auto"/>
          <w:sz w:val="32"/>
          <w:szCs w:val="32"/>
        </w:rPr>
      </w:pPr>
      <w:r>
        <w:rPr>
          <w:rFonts w:hint="eastAsia" w:ascii="黑体" w:hAnsi="黑体" w:eastAsia="黑体" w:cs="黑体"/>
          <w:color w:val="auto"/>
          <w:sz w:val="32"/>
          <w:szCs w:val="32"/>
        </w:rPr>
        <w:t>第七条</w:t>
      </w:r>
      <w:r>
        <w:rPr>
          <w:rFonts w:hint="eastAsia" w:ascii="黑体" w:hAnsi="黑体" w:eastAsia="黑体" w:cs="黑体"/>
          <w:color w:val="auto"/>
          <w:sz w:val="32"/>
          <w:szCs w:val="32"/>
          <w:lang w:val="en-US" w:eastAsia="zh-CN"/>
        </w:rPr>
        <w:t xml:space="preserve">  </w:t>
      </w:r>
      <w:r>
        <w:rPr>
          <w:rFonts w:hint="eastAsia" w:ascii="仿宋_GB2312" w:hAnsi="仿宋_GB2312" w:eastAsia="仿宋_GB2312" w:cs="仿宋_GB2312"/>
          <w:color w:val="auto"/>
          <w:sz w:val="32"/>
          <w:szCs w:val="32"/>
        </w:rPr>
        <w:t>野生动物致害补偿费用由峨眉山市人民政府负责筹措。家禽家畜、林木、农作物和建构筑物等财产具体补偿标准由市野生动物行政主管部门组织市农业农村、发改、住建、财政等相关部门根据当地市场价格确定。</w:t>
      </w:r>
    </w:p>
    <w:p w14:paraId="4990336B">
      <w:pPr>
        <w:keepNext w:val="0"/>
        <w:keepLines w:val="0"/>
        <w:pageBreakBefore w:val="0"/>
        <w:widowControl w:val="0"/>
        <w:kinsoku/>
        <w:wordWrap/>
        <w:overflowPunct/>
        <w:topLinePunct w:val="0"/>
        <w:bidi w:val="0"/>
        <w:spacing w:line="60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落实补偿时，优先对野生动物造成的人身伤害进行补偿。</w:t>
      </w:r>
    </w:p>
    <w:p w14:paraId="1C55C829">
      <w:pPr>
        <w:keepNext w:val="0"/>
        <w:keepLines w:val="0"/>
        <w:pageBreakBefore w:val="0"/>
        <w:widowControl w:val="0"/>
        <w:kinsoku/>
        <w:wordWrap/>
        <w:overflowPunct/>
        <w:topLinePunct w:val="0"/>
        <w:bidi w:val="0"/>
        <w:spacing w:line="60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积极推动保险机构开展野生动物致害保险业务。鼓励林区群众投保野生动物致害商业险。</w:t>
      </w:r>
    </w:p>
    <w:p w14:paraId="755E41F6">
      <w:pPr>
        <w:keepNext w:val="0"/>
        <w:keepLines w:val="0"/>
        <w:pageBreakBefore w:val="0"/>
        <w:widowControl w:val="0"/>
        <w:kinsoku/>
        <w:wordWrap/>
        <w:overflowPunct/>
        <w:topLinePunct w:val="0"/>
        <w:bidi w:val="0"/>
        <w:spacing w:line="600" w:lineRule="exact"/>
        <w:ind w:firstLine="640" w:firstLineChars="200"/>
        <w:textAlignment w:val="auto"/>
        <w:rPr>
          <w:rFonts w:ascii="仿宋_GB2312" w:hAnsi="仿宋_GB2312" w:eastAsia="仿宋_GB2312" w:cs="仿宋_GB2312"/>
          <w:color w:val="auto"/>
          <w:sz w:val="32"/>
          <w:szCs w:val="32"/>
        </w:rPr>
      </w:pPr>
      <w:r>
        <w:rPr>
          <w:rFonts w:hint="eastAsia" w:ascii="黑体" w:hAnsi="黑体" w:eastAsia="黑体" w:cs="黑体"/>
          <w:color w:val="auto"/>
          <w:sz w:val="32"/>
          <w:szCs w:val="32"/>
        </w:rPr>
        <w:t>第八条</w:t>
      </w:r>
      <w:r>
        <w:rPr>
          <w:rFonts w:hint="eastAsia" w:ascii="黑体" w:hAnsi="黑体" w:eastAsia="黑体" w:cs="黑体"/>
          <w:color w:val="auto"/>
          <w:sz w:val="32"/>
          <w:szCs w:val="32"/>
          <w:lang w:val="en-US" w:eastAsia="zh-CN"/>
        </w:rPr>
        <w:t xml:space="preserve">  </w:t>
      </w:r>
      <w:r>
        <w:rPr>
          <w:rFonts w:hint="eastAsia" w:ascii="仿宋_GB2312" w:hAnsi="仿宋_GB2312" w:eastAsia="仿宋_GB2312" w:cs="仿宋_GB2312"/>
          <w:color w:val="auto"/>
          <w:sz w:val="32"/>
          <w:szCs w:val="32"/>
        </w:rPr>
        <w:t>符合本细则第五条规定情形的，补偿金额按照下列规定计算：</w:t>
      </w:r>
    </w:p>
    <w:p w14:paraId="656F3FF9">
      <w:pPr>
        <w:keepNext w:val="0"/>
        <w:keepLines w:val="0"/>
        <w:pageBreakBefore w:val="0"/>
        <w:widowControl w:val="0"/>
        <w:kinsoku/>
        <w:wordWrap/>
        <w:overflowPunct/>
        <w:topLinePunct w:val="0"/>
        <w:bidi w:val="0"/>
        <w:spacing w:line="60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造成人员身体伤害未丧失劳动能力的，补助实际医疗救治费及因误工减少的收入。因误工减少收入的补偿金额按照全省上年度职工日平均工资乘以误工时间计算，误工时间根据受害人接受治疗的医疗机构出具的有效证明确定。因误工减少收入的补偿金最高额为上年度全省居民年人均可支配收入。</w:t>
      </w:r>
    </w:p>
    <w:p w14:paraId="0AF03CB7">
      <w:pPr>
        <w:keepNext w:val="0"/>
        <w:keepLines w:val="0"/>
        <w:pageBreakBefore w:val="0"/>
        <w:widowControl w:val="0"/>
        <w:kinsoku/>
        <w:wordWrap/>
        <w:overflowPunct/>
        <w:topLinePunct w:val="0"/>
        <w:bidi w:val="0"/>
        <w:spacing w:line="60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（二）造成人员丧失部分劳动能力的，被鉴定为十至五级的，补助实际医疗救治费及一次性残疾补偿金。十至五级伤残的一次性残疾补偿金为上年度全省居民年人均可支配收入的</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倍：十级伤残的为</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倍，九级伤残的为</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倍，八级伤残的为</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倍，七级伤残的为</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倍，六级伤残的为</w:t>
      </w: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rPr>
        <w:t>倍，五级伤残的为</w:t>
      </w: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倍。</w:t>
      </w:r>
    </w:p>
    <w:p w14:paraId="4703F3F6">
      <w:pPr>
        <w:keepNext w:val="0"/>
        <w:keepLines w:val="0"/>
        <w:pageBreakBefore w:val="0"/>
        <w:widowControl w:val="0"/>
        <w:kinsoku/>
        <w:wordWrap/>
        <w:overflowPunct/>
        <w:topLinePunct w:val="0"/>
        <w:bidi w:val="0"/>
        <w:spacing w:line="60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（三）造成人员丧失全部劳动能力的，被鉴定为四至一级的，补助实际医疗救治费及一次性残疾补偿金。四至一级伤残的一次性残疾补偿金为上年度全省居民年人均可支配收入的</w:t>
      </w: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倍：四级伤残的为</w:t>
      </w: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rPr>
        <w:t>倍，三级伤残的为</w:t>
      </w:r>
      <w:r>
        <w:rPr>
          <w:rFonts w:hint="eastAsia" w:ascii="仿宋_GB2312" w:hAnsi="仿宋_GB2312" w:eastAsia="仿宋_GB2312" w:cs="仿宋_GB2312"/>
          <w:color w:val="auto"/>
          <w:sz w:val="32"/>
          <w:szCs w:val="32"/>
          <w:lang w:val="en-US" w:eastAsia="zh-CN"/>
        </w:rPr>
        <w:t>10</w:t>
      </w:r>
      <w:r>
        <w:rPr>
          <w:rFonts w:hint="eastAsia" w:ascii="仿宋_GB2312" w:hAnsi="仿宋_GB2312" w:eastAsia="仿宋_GB2312" w:cs="仿宋_GB2312"/>
          <w:color w:val="auto"/>
          <w:sz w:val="32"/>
          <w:szCs w:val="32"/>
        </w:rPr>
        <w:t>倍，二级伤残的为1</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倍，一级伤残的为1</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倍。</w:t>
      </w:r>
    </w:p>
    <w:p w14:paraId="2B057D27">
      <w:pPr>
        <w:keepNext w:val="0"/>
        <w:keepLines w:val="0"/>
        <w:pageBreakBefore w:val="0"/>
        <w:widowControl w:val="0"/>
        <w:kinsoku/>
        <w:wordWrap/>
        <w:overflowPunct/>
        <w:topLinePunct w:val="0"/>
        <w:bidi w:val="0"/>
        <w:spacing w:line="60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（四）造成人员死亡的，补助实际医疗救治费、死亡补偿金及丧葬费。死亡补偿金为上年度全省居民年人均可支配收入的15倍。</w:t>
      </w:r>
    </w:p>
    <w:p w14:paraId="7C14E6E0">
      <w:pPr>
        <w:keepNext w:val="0"/>
        <w:keepLines w:val="0"/>
        <w:pageBreakBefore w:val="0"/>
        <w:widowControl w:val="0"/>
        <w:kinsoku/>
        <w:wordWrap/>
        <w:overflowPunct/>
        <w:topLinePunct w:val="0"/>
        <w:bidi w:val="0"/>
        <w:spacing w:line="60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（五）造成农作物、林木和林下作物损失的，损失部分</w:t>
      </w:r>
      <w:r>
        <w:rPr>
          <w:rFonts w:hint="eastAsia" w:ascii="仿宋_GB2312" w:hAnsi="仿宋_GB2312" w:eastAsia="仿宋_GB2312" w:cs="仿宋_GB2312"/>
          <w:color w:val="auto"/>
          <w:sz w:val="32"/>
          <w:szCs w:val="32"/>
          <w:lang w:eastAsia="zh-CN"/>
        </w:rPr>
        <w:t>参考</w:t>
      </w:r>
      <w:r>
        <w:rPr>
          <w:rFonts w:hint="eastAsia" w:ascii="仿宋_GB2312" w:hAnsi="仿宋_GB2312" w:eastAsia="仿宋_GB2312" w:cs="仿宋_GB2312"/>
          <w:color w:val="auto"/>
          <w:sz w:val="32"/>
          <w:szCs w:val="32"/>
        </w:rPr>
        <w:t>现行《峨眉山市农村集体土地征收与房屋拆迁补偿安置办法》地面附着物补偿标准计算。在全部损失的50%的限额内给予补偿。</w:t>
      </w:r>
    </w:p>
    <w:p w14:paraId="2B17C2FE">
      <w:pPr>
        <w:keepNext w:val="0"/>
        <w:keepLines w:val="0"/>
        <w:pageBreakBefore w:val="0"/>
        <w:widowControl w:val="0"/>
        <w:kinsoku/>
        <w:wordWrap/>
        <w:overflowPunct/>
        <w:topLinePunct w:val="0"/>
        <w:bidi w:val="0"/>
        <w:spacing w:line="60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造成家禽家畜和特种养殖动物死亡的，损失部分按当地市场平均价格计算，补偿全部损失的50%；造成家禽家畜和特种养殖动物受伤的，损失部分按当地市场平均价格计算，在全部损失的30%的限额内给予补偿。</w:t>
      </w:r>
    </w:p>
    <w:p w14:paraId="58FF05BA">
      <w:pPr>
        <w:keepNext w:val="0"/>
        <w:keepLines w:val="0"/>
        <w:pageBreakBefore w:val="0"/>
        <w:widowControl w:val="0"/>
        <w:kinsoku/>
        <w:wordWrap/>
        <w:overflowPunct/>
        <w:topLinePunct w:val="0"/>
        <w:bidi w:val="0"/>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（七）对合法建设使用的房屋、圈舍等生产生活设施设备造成损毁的，损失部分</w:t>
      </w:r>
      <w:r>
        <w:rPr>
          <w:rFonts w:hint="eastAsia" w:ascii="仿宋_GB2312" w:hAnsi="仿宋_GB2312" w:eastAsia="仿宋_GB2312" w:cs="仿宋_GB2312"/>
          <w:color w:val="auto"/>
          <w:sz w:val="32"/>
          <w:szCs w:val="32"/>
          <w:lang w:eastAsia="zh-CN"/>
        </w:rPr>
        <w:t>参考</w:t>
      </w:r>
      <w:r>
        <w:rPr>
          <w:rFonts w:hint="eastAsia" w:ascii="仿宋_GB2312" w:hAnsi="仿宋_GB2312" w:eastAsia="仿宋_GB2312" w:cs="仿宋_GB2312"/>
          <w:color w:val="auto"/>
          <w:sz w:val="32"/>
          <w:szCs w:val="32"/>
        </w:rPr>
        <w:t>现行《峨眉山市农村集体土地征收与房屋拆迁补偿安置办法》房屋重置补偿标准、装修装饰补偿标准、地上构筑物及其他附属设施补偿标准计算。</w:t>
      </w:r>
      <w:r>
        <w:rPr>
          <w:rFonts w:hint="eastAsia" w:ascii="仿宋_GB2312" w:hAnsi="仿宋_GB2312" w:eastAsia="仿宋_GB2312" w:cs="仿宋_GB2312"/>
          <w:color w:val="auto"/>
          <w:sz w:val="32"/>
          <w:szCs w:val="32"/>
          <w:lang w:eastAsia="zh-CN"/>
        </w:rPr>
        <w:t>按计算的全部</w:t>
      </w:r>
      <w:r>
        <w:rPr>
          <w:rFonts w:hint="eastAsia" w:ascii="仿宋_GB2312" w:hAnsi="仿宋_GB2312" w:eastAsia="仿宋_GB2312" w:cs="仿宋_GB2312"/>
          <w:color w:val="auto"/>
          <w:sz w:val="32"/>
          <w:szCs w:val="32"/>
        </w:rPr>
        <w:t>损失的50%的限额内给予补偿。</w:t>
      </w:r>
    </w:p>
    <w:p w14:paraId="39589BEB">
      <w:pPr>
        <w:keepNext w:val="0"/>
        <w:keepLines w:val="0"/>
        <w:pageBreakBefore w:val="0"/>
        <w:widowControl w:val="0"/>
        <w:kinsoku/>
        <w:wordWrap/>
        <w:overflowPunct/>
        <w:topLinePunct w:val="0"/>
        <w:bidi w:val="0"/>
        <w:spacing w:line="60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（八）为避免或减轻野生动物对公民人身安全威胁，采取应急控制或避险措施，造成财产损失的，按当地市场平均价格的100％给予补偿。</w:t>
      </w:r>
    </w:p>
    <w:p w14:paraId="73125F29">
      <w:pPr>
        <w:keepNext w:val="0"/>
        <w:keepLines w:val="0"/>
        <w:pageBreakBefore w:val="0"/>
        <w:widowControl w:val="0"/>
        <w:kinsoku/>
        <w:wordWrap/>
        <w:overflowPunct/>
        <w:topLinePunct w:val="0"/>
        <w:bidi w:val="0"/>
        <w:spacing w:line="60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九）致害情形符合《工伤保险条例》《四川省工伤保险条例》等相关法规制度规定的，工伤认定、劳动能力鉴定、工伤保险待遇按上述规定执行，不再享受政府其他同等性质的补偿。医疗救治费用符合医保支付政策的纳入医保支付。</w:t>
      </w:r>
    </w:p>
    <w:p w14:paraId="03083D9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黑体" w:hAnsi="黑体" w:eastAsia="黑体" w:cs="黑体"/>
          <w:color w:val="auto"/>
          <w:sz w:val="32"/>
          <w:szCs w:val="32"/>
        </w:rPr>
      </w:pPr>
    </w:p>
    <w:p w14:paraId="74054F6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仿宋_GB2312" w:hAnsi="仿宋_GB2312" w:eastAsia="仿宋_GB2312" w:cs="仿宋_GB2312"/>
          <w:color w:val="auto"/>
          <w:sz w:val="32"/>
          <w:szCs w:val="32"/>
        </w:rPr>
      </w:pPr>
      <w:r>
        <w:rPr>
          <w:rFonts w:hint="eastAsia" w:ascii="黑体" w:hAnsi="黑体" w:eastAsia="黑体" w:cs="黑体"/>
          <w:color w:val="auto"/>
          <w:sz w:val="32"/>
          <w:szCs w:val="32"/>
        </w:rPr>
        <w:t>第四章</w:t>
      </w: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补偿程序</w:t>
      </w:r>
    </w:p>
    <w:p w14:paraId="2EF9F69D">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黑体" w:hAnsi="黑体" w:eastAsia="黑体" w:cs="黑体"/>
          <w:color w:val="auto"/>
          <w:sz w:val="32"/>
          <w:szCs w:val="32"/>
        </w:rPr>
      </w:pPr>
    </w:p>
    <w:p w14:paraId="12995BC2">
      <w:pPr>
        <w:keepNext w:val="0"/>
        <w:keepLines w:val="0"/>
        <w:pageBreakBefore w:val="0"/>
        <w:widowControl w:val="0"/>
        <w:kinsoku/>
        <w:wordWrap/>
        <w:overflowPunct/>
        <w:topLinePunct w:val="0"/>
        <w:bidi w:val="0"/>
        <w:spacing w:line="600" w:lineRule="exact"/>
        <w:ind w:firstLine="640" w:firstLineChars="200"/>
        <w:textAlignment w:val="auto"/>
        <w:rPr>
          <w:rFonts w:ascii="仿宋_GB2312" w:hAnsi="仿宋_GB2312" w:eastAsia="仿宋_GB2312" w:cs="仿宋_GB2312"/>
          <w:color w:val="auto"/>
          <w:sz w:val="32"/>
          <w:szCs w:val="32"/>
        </w:rPr>
      </w:pPr>
      <w:r>
        <w:rPr>
          <w:rFonts w:hint="eastAsia" w:ascii="黑体" w:hAnsi="黑体" w:eastAsia="黑体" w:cs="黑体"/>
          <w:color w:val="auto"/>
          <w:sz w:val="32"/>
          <w:szCs w:val="32"/>
        </w:rPr>
        <w:t>第九条</w:t>
      </w:r>
      <w:r>
        <w:rPr>
          <w:rFonts w:hint="eastAsia" w:ascii="黑体" w:hAnsi="黑体" w:eastAsia="黑体" w:cs="黑体"/>
          <w:color w:val="auto"/>
          <w:sz w:val="32"/>
          <w:szCs w:val="32"/>
          <w:lang w:val="en-US" w:eastAsia="zh-CN"/>
        </w:rPr>
        <w:t xml:space="preserve">  </w:t>
      </w:r>
      <w:r>
        <w:rPr>
          <w:rFonts w:hint="eastAsia" w:ascii="仿宋_GB2312" w:hAnsi="仿宋_GB2312" w:eastAsia="仿宋_GB2312" w:cs="仿宋_GB2312"/>
          <w:color w:val="auto"/>
          <w:sz w:val="32"/>
          <w:szCs w:val="32"/>
        </w:rPr>
        <w:t>野生动物造成公民人身伤害和财产损失，符合本细则第五条规定情形之一的，受害人或者代理人应当及时向发生地乡镇(街道)人民政府(办事处)报备，并保护现场以备核查。</w:t>
      </w:r>
    </w:p>
    <w:p w14:paraId="07BF77A2">
      <w:pPr>
        <w:keepNext w:val="0"/>
        <w:keepLines w:val="0"/>
        <w:pageBreakBefore w:val="0"/>
        <w:widowControl w:val="0"/>
        <w:kinsoku/>
        <w:wordWrap/>
        <w:overflowPunct/>
        <w:topLinePunct w:val="0"/>
        <w:bidi w:val="0"/>
        <w:spacing w:line="60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造成人身伤害申请补偿的，应当在抢救治疗终结后60个工作日内，向损害发生地乡镇(街道)人民政府(办事处)提出。造成财产损失申请补偿的，当事人应当在自得知财产损害之日起15个工作日内，向发生地乡镇(街道)人民政府(办事处)提出。未按照规定时限提出申请，导致损害无法核实、认定的，不予补偿。</w:t>
      </w:r>
    </w:p>
    <w:p w14:paraId="76106578">
      <w:pPr>
        <w:keepNext w:val="0"/>
        <w:keepLines w:val="0"/>
        <w:pageBreakBefore w:val="0"/>
        <w:widowControl w:val="0"/>
        <w:kinsoku/>
        <w:wordWrap/>
        <w:overflowPunct/>
        <w:topLinePunct w:val="0"/>
        <w:bidi w:val="0"/>
        <w:spacing w:line="60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经受理机关初步审查认为不符合补偿范围的，受理机关应于5个工作日内以书面形式告知当事人。</w:t>
      </w:r>
    </w:p>
    <w:p w14:paraId="6F46B91A">
      <w:pPr>
        <w:keepNext w:val="0"/>
        <w:keepLines w:val="0"/>
        <w:pageBreakBefore w:val="0"/>
        <w:widowControl w:val="0"/>
        <w:kinsoku/>
        <w:wordWrap/>
        <w:overflowPunct/>
        <w:topLinePunct w:val="0"/>
        <w:bidi w:val="0"/>
        <w:spacing w:line="600" w:lineRule="exact"/>
        <w:ind w:firstLine="640" w:firstLineChars="200"/>
        <w:textAlignment w:val="auto"/>
        <w:rPr>
          <w:rFonts w:ascii="仿宋_GB2312" w:hAnsi="仿宋_GB2312" w:eastAsia="仿宋_GB2312" w:cs="仿宋_GB2312"/>
          <w:color w:val="auto"/>
          <w:sz w:val="32"/>
          <w:szCs w:val="32"/>
        </w:rPr>
      </w:pPr>
      <w:r>
        <w:rPr>
          <w:rFonts w:hint="eastAsia" w:ascii="黑体" w:hAnsi="黑体" w:eastAsia="黑体" w:cs="黑体"/>
          <w:color w:val="auto"/>
          <w:sz w:val="32"/>
          <w:szCs w:val="32"/>
        </w:rPr>
        <w:t>第十条</w:t>
      </w:r>
      <w:r>
        <w:rPr>
          <w:rFonts w:hint="eastAsia" w:ascii="黑体" w:hAnsi="黑体" w:eastAsia="黑体" w:cs="黑体"/>
          <w:color w:val="auto"/>
          <w:sz w:val="32"/>
          <w:szCs w:val="32"/>
          <w:lang w:val="en-US" w:eastAsia="zh-CN"/>
        </w:rPr>
        <w:t xml:space="preserve">  </w:t>
      </w:r>
      <w:r>
        <w:rPr>
          <w:rFonts w:hint="eastAsia" w:ascii="仿宋_GB2312" w:hAnsi="仿宋_GB2312" w:eastAsia="仿宋_GB2312" w:cs="仿宋_GB2312"/>
          <w:color w:val="auto"/>
          <w:sz w:val="32"/>
          <w:szCs w:val="32"/>
        </w:rPr>
        <w:t>补偿申请应当以书面形式提出，递交书面申请确有困难的，可以当面口头、电话、视频方式申请，由受理机关记入笔录。申请补偿应当提供以下材料：</w:t>
      </w:r>
    </w:p>
    <w:p w14:paraId="6569B647">
      <w:pPr>
        <w:keepNext w:val="0"/>
        <w:keepLines w:val="0"/>
        <w:pageBreakBefore w:val="0"/>
        <w:widowControl w:val="0"/>
        <w:kinsoku/>
        <w:wordWrap/>
        <w:overflowPunct/>
        <w:topLinePunct w:val="0"/>
        <w:bidi w:val="0"/>
        <w:spacing w:line="60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补偿申请书。内容应当载明下列事项：受害人和代理人的姓名、性别、年龄、住址和身份证件号码、电话号码。受害人是法人或者其他组织的，还应载明法人或者其他组织的名称、注册地址、社会信用代码、法定代表人和委托代理人（如有）的姓名、职务、电话号码；野生动物名称、致害地点、时间、受损情况等；补偿请求事项。</w:t>
      </w:r>
    </w:p>
    <w:p w14:paraId="5A21D26C">
      <w:pPr>
        <w:keepNext w:val="0"/>
        <w:keepLines w:val="0"/>
        <w:pageBreakBefore w:val="0"/>
        <w:widowControl w:val="0"/>
        <w:kinsoku/>
        <w:wordWrap/>
        <w:overflowPunct/>
        <w:topLinePunct w:val="0"/>
        <w:bidi w:val="0"/>
        <w:spacing w:line="60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（二）证明材料。</w:t>
      </w:r>
    </w:p>
    <w:p w14:paraId="132C2E69">
      <w:pPr>
        <w:keepNext w:val="0"/>
        <w:keepLines w:val="0"/>
        <w:pageBreakBefore w:val="0"/>
        <w:widowControl w:val="0"/>
        <w:kinsoku/>
        <w:wordWrap/>
        <w:overflowPunct/>
        <w:topLinePunct w:val="0"/>
        <w:bidi w:val="0"/>
        <w:spacing w:line="60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1.身份证明材料。</w:t>
      </w:r>
    </w:p>
    <w:p w14:paraId="5F06CB54">
      <w:pPr>
        <w:keepNext w:val="0"/>
        <w:keepLines w:val="0"/>
        <w:pageBreakBefore w:val="0"/>
        <w:widowControl w:val="0"/>
        <w:kinsoku/>
        <w:wordWrap/>
        <w:overflowPunct/>
        <w:topLinePunct w:val="0"/>
        <w:bidi w:val="0"/>
        <w:spacing w:line="60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2.野生动物致害事实的相关证明材料。</w:t>
      </w:r>
    </w:p>
    <w:p w14:paraId="6766CB31">
      <w:pPr>
        <w:keepNext w:val="0"/>
        <w:keepLines w:val="0"/>
        <w:pageBreakBefore w:val="0"/>
        <w:widowControl w:val="0"/>
        <w:kinsoku/>
        <w:wordWrap/>
        <w:overflowPunct/>
        <w:topLinePunct w:val="0"/>
        <w:bidi w:val="0"/>
        <w:spacing w:line="60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3.不动产权证。被损害财产具有合法权益的房屋等的证明。</w:t>
      </w:r>
    </w:p>
    <w:p w14:paraId="09A7BF6F">
      <w:pPr>
        <w:keepNext w:val="0"/>
        <w:keepLines w:val="0"/>
        <w:pageBreakBefore w:val="0"/>
        <w:widowControl w:val="0"/>
        <w:kinsoku/>
        <w:wordWrap/>
        <w:overflowPunct/>
        <w:topLinePunct w:val="0"/>
        <w:bidi w:val="0"/>
        <w:spacing w:line="60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4.土地承包合同、土地流转合同等材料。</w:t>
      </w:r>
    </w:p>
    <w:p w14:paraId="3297F78C">
      <w:pPr>
        <w:keepNext w:val="0"/>
        <w:keepLines w:val="0"/>
        <w:pageBreakBefore w:val="0"/>
        <w:widowControl w:val="0"/>
        <w:kinsoku/>
        <w:wordWrap/>
        <w:overflowPunct/>
        <w:topLinePunct w:val="0"/>
        <w:bidi w:val="0"/>
        <w:spacing w:line="60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5.其它证明材料。</w:t>
      </w:r>
    </w:p>
    <w:p w14:paraId="3405B954">
      <w:pPr>
        <w:keepNext w:val="0"/>
        <w:keepLines w:val="0"/>
        <w:pageBreakBefore w:val="0"/>
        <w:widowControl w:val="0"/>
        <w:kinsoku/>
        <w:wordWrap/>
        <w:overflowPunct/>
        <w:topLinePunct w:val="0"/>
        <w:bidi w:val="0"/>
        <w:spacing w:line="60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（三）社会保障卡复印件。</w:t>
      </w:r>
    </w:p>
    <w:p w14:paraId="721E3F90">
      <w:pPr>
        <w:keepNext w:val="0"/>
        <w:keepLines w:val="0"/>
        <w:pageBreakBefore w:val="0"/>
        <w:widowControl w:val="0"/>
        <w:kinsoku/>
        <w:wordWrap/>
        <w:overflowPunct/>
        <w:topLinePunct w:val="0"/>
        <w:bidi w:val="0"/>
        <w:spacing w:line="60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上述材料可在工作人员现场调查时提交，也可在政府作出补偿或不补偿决定前进行补充，涉及医疗救治的，负责核实的机关可依法查阅和调取相关医疗记录，救治机构应予配合。</w:t>
      </w:r>
    </w:p>
    <w:p w14:paraId="3A3843DE">
      <w:pPr>
        <w:keepNext w:val="0"/>
        <w:keepLines w:val="0"/>
        <w:pageBreakBefore w:val="0"/>
        <w:widowControl w:val="0"/>
        <w:kinsoku/>
        <w:wordWrap/>
        <w:overflowPunct/>
        <w:topLinePunct w:val="0"/>
        <w:bidi w:val="0"/>
        <w:spacing w:line="600" w:lineRule="exact"/>
        <w:ind w:firstLine="640" w:firstLineChars="200"/>
        <w:textAlignment w:val="auto"/>
        <w:rPr>
          <w:rFonts w:ascii="仿宋_GB2312" w:hAnsi="仿宋_GB2312" w:eastAsia="仿宋_GB2312" w:cs="仿宋_GB2312"/>
          <w:color w:val="auto"/>
          <w:sz w:val="32"/>
          <w:szCs w:val="32"/>
        </w:rPr>
      </w:pPr>
      <w:r>
        <w:rPr>
          <w:rFonts w:hint="eastAsia" w:ascii="黑体" w:hAnsi="黑体" w:eastAsia="黑体" w:cs="黑体"/>
          <w:color w:val="auto"/>
          <w:sz w:val="32"/>
          <w:szCs w:val="32"/>
        </w:rPr>
        <w:t>第十一条</w:t>
      </w:r>
      <w:r>
        <w:rPr>
          <w:rFonts w:hint="eastAsia" w:ascii="黑体" w:hAnsi="黑体" w:eastAsia="黑体" w:cs="黑体"/>
          <w:color w:val="auto"/>
          <w:sz w:val="32"/>
          <w:szCs w:val="32"/>
          <w:lang w:val="en-US" w:eastAsia="zh-CN"/>
        </w:rPr>
        <w:t xml:space="preserve">  </w:t>
      </w:r>
      <w:r>
        <w:rPr>
          <w:rFonts w:hint="eastAsia" w:ascii="仿宋_GB2312" w:hAnsi="仿宋_GB2312" w:eastAsia="仿宋_GB2312" w:cs="仿宋_GB2312"/>
          <w:color w:val="auto"/>
          <w:sz w:val="32"/>
          <w:szCs w:val="32"/>
        </w:rPr>
        <w:t>乡镇(街道)人民政府(办事处)接到补偿申请后，应当安排人员在10个工作日内完成调查核实和现场取证工作，并于完成调查取证后10个工作日内出具调查情况报告。调查核实工作必须客观、公正、准确。现场调查核实人员不得少于2人。现场调查核实存在技术困难的，乡镇(街道)人民政府(办事处)可请求峨眉山市林业、农业农村、卫生健康、发展改革等主管部门提供专业技术支持。</w:t>
      </w:r>
    </w:p>
    <w:p w14:paraId="619718D9">
      <w:pPr>
        <w:keepNext w:val="0"/>
        <w:keepLines w:val="0"/>
        <w:pageBreakBefore w:val="0"/>
        <w:widowControl w:val="0"/>
        <w:kinsoku/>
        <w:wordWrap/>
        <w:overflowPunct/>
        <w:topLinePunct w:val="0"/>
        <w:bidi w:val="0"/>
        <w:spacing w:line="600" w:lineRule="exact"/>
        <w:ind w:firstLine="640" w:firstLineChars="200"/>
        <w:textAlignment w:val="auto"/>
        <w:rPr>
          <w:rFonts w:ascii="仿宋_GB2312" w:hAnsi="仿宋_GB2312" w:eastAsia="仿宋_GB2312" w:cs="仿宋_GB2312"/>
          <w:color w:val="auto"/>
          <w:sz w:val="32"/>
          <w:szCs w:val="32"/>
        </w:rPr>
      </w:pPr>
      <w:r>
        <w:rPr>
          <w:rFonts w:hint="eastAsia" w:ascii="黑体" w:hAnsi="黑体" w:eastAsia="黑体" w:cs="黑体"/>
          <w:color w:val="auto"/>
          <w:sz w:val="32"/>
          <w:szCs w:val="32"/>
        </w:rPr>
        <w:t>第十二条</w:t>
      </w:r>
      <w:r>
        <w:rPr>
          <w:rFonts w:hint="eastAsia" w:ascii="黑体" w:hAnsi="黑体" w:eastAsia="黑体" w:cs="黑体"/>
          <w:color w:val="auto"/>
          <w:sz w:val="32"/>
          <w:szCs w:val="32"/>
          <w:lang w:val="en-US" w:eastAsia="zh-CN"/>
        </w:rPr>
        <w:t xml:space="preserve">  </w:t>
      </w:r>
      <w:r>
        <w:rPr>
          <w:rFonts w:hint="eastAsia" w:ascii="仿宋_GB2312" w:hAnsi="仿宋_GB2312" w:eastAsia="仿宋_GB2312" w:cs="仿宋_GB2312"/>
          <w:color w:val="auto"/>
          <w:sz w:val="32"/>
          <w:szCs w:val="32"/>
        </w:rPr>
        <w:t>乡镇(街道)人民政府(办事处)完成调查核实后，应当将调查情况报告在损害行为发生地所在的村（居）民委员会进行公示，公示时间不少于5个工作日。</w:t>
      </w:r>
    </w:p>
    <w:p w14:paraId="6BAA66AF">
      <w:pPr>
        <w:keepNext w:val="0"/>
        <w:keepLines w:val="0"/>
        <w:pageBreakBefore w:val="0"/>
        <w:widowControl w:val="0"/>
        <w:kinsoku/>
        <w:wordWrap/>
        <w:overflowPunct/>
        <w:topLinePunct w:val="0"/>
        <w:bidi w:val="0"/>
        <w:spacing w:line="60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公示期内，收到异议的，乡镇(街道)人民政府(办事处)应在5个工作日内另选其他工作人员完成调查核实。异议属实的，应在5个工作日内书面告知申请人并退回补偿申请，同时将调查核实结果告知异议提出单位或个人；异议部分属实的，应在5个工作日内书面告知申请人修正申请材料后重新组织公示，同时将调查核实结果告知异议提出单位或个人；异议不属实的，应在5个工作日内将调查核实结果告知异议提出单位或个人，并继续办理补偿事宜。</w:t>
      </w:r>
    </w:p>
    <w:p w14:paraId="00F83E97">
      <w:pPr>
        <w:keepNext w:val="0"/>
        <w:keepLines w:val="0"/>
        <w:pageBreakBefore w:val="0"/>
        <w:widowControl w:val="0"/>
        <w:kinsoku/>
        <w:wordWrap/>
        <w:overflowPunct/>
        <w:topLinePunct w:val="0"/>
        <w:bidi w:val="0"/>
        <w:spacing w:line="60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申请人、相关权益人对乡镇(街道)人民政府(办事处)最终确定的调查情况报告有异议的，可在收到通知后10个工作日内向峨眉山市野生动物行政主管部门申请复核。峨眉山市野生动物行政主管部门应当在收到复核申请后10个工作日内进行复核，在20个工作日内将复核结论以书面形式告知申请人、相关权益人。复核机关认为必要时也可组织听证。</w:t>
      </w:r>
    </w:p>
    <w:p w14:paraId="23743476">
      <w:pPr>
        <w:keepNext w:val="0"/>
        <w:keepLines w:val="0"/>
        <w:pageBreakBefore w:val="0"/>
        <w:widowControl w:val="0"/>
        <w:kinsoku/>
        <w:wordWrap/>
        <w:overflowPunct/>
        <w:topLinePunct w:val="0"/>
        <w:bidi w:val="0"/>
        <w:spacing w:line="600" w:lineRule="exact"/>
        <w:ind w:firstLine="640" w:firstLineChars="200"/>
        <w:textAlignment w:val="auto"/>
        <w:rPr>
          <w:rFonts w:ascii="仿宋_GB2312" w:hAnsi="仿宋_GB2312" w:eastAsia="仿宋_GB2312" w:cs="仿宋_GB2312"/>
          <w:color w:val="auto"/>
          <w:sz w:val="32"/>
          <w:szCs w:val="32"/>
        </w:rPr>
      </w:pPr>
      <w:r>
        <w:rPr>
          <w:rFonts w:hint="eastAsia" w:ascii="黑体" w:hAnsi="黑体" w:eastAsia="黑体" w:cs="黑体"/>
          <w:color w:val="auto"/>
          <w:sz w:val="32"/>
          <w:szCs w:val="32"/>
        </w:rPr>
        <w:t>第十三条</w:t>
      </w:r>
      <w:r>
        <w:rPr>
          <w:rFonts w:hint="eastAsia" w:ascii="黑体" w:hAnsi="黑体" w:eastAsia="黑体" w:cs="黑体"/>
          <w:color w:val="auto"/>
          <w:sz w:val="32"/>
          <w:szCs w:val="32"/>
          <w:lang w:val="en-US" w:eastAsia="zh-CN"/>
        </w:rPr>
        <w:t xml:space="preserve">  </w:t>
      </w:r>
      <w:r>
        <w:rPr>
          <w:rFonts w:hint="eastAsia" w:ascii="仿宋_GB2312" w:hAnsi="仿宋_GB2312" w:eastAsia="仿宋_GB2312" w:cs="仿宋_GB2312"/>
          <w:color w:val="auto"/>
          <w:sz w:val="32"/>
          <w:szCs w:val="32"/>
        </w:rPr>
        <w:t>公示期满，对公示内容无异议或者异议内容不属实的，乡镇(街道)人民政府(办事处)应当将申请材料、现场调查情况报告、相关情况佐证材料和初步定损意见等材料提交峨眉山市野生动物行政主管部门。</w:t>
      </w:r>
    </w:p>
    <w:p w14:paraId="39311768">
      <w:pPr>
        <w:keepNext w:val="0"/>
        <w:keepLines w:val="0"/>
        <w:pageBreakBefore w:val="0"/>
        <w:widowControl w:val="0"/>
        <w:kinsoku/>
        <w:wordWrap/>
        <w:overflowPunct/>
        <w:topLinePunct w:val="0"/>
        <w:bidi w:val="0"/>
        <w:spacing w:line="60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峨眉山市野生动物行政主管部门收到材料后，经审核认为无异议的，应在15个工作日内作出定损意见和补偿建议，报峨眉山市人民政府。经审核认为有异议的，应当进行复核。复核过程中，必要时可聘请相关专家或者委托专业机构进行。复核工作应在20个工作日内完成，并根据复核结果在15个工作日内作出定损意见和补偿建议，报峨眉山市人民政府审定。</w:t>
      </w:r>
    </w:p>
    <w:p w14:paraId="24BBF9C6">
      <w:pPr>
        <w:keepNext w:val="0"/>
        <w:keepLines w:val="0"/>
        <w:pageBreakBefore w:val="0"/>
        <w:widowControl w:val="0"/>
        <w:kinsoku/>
        <w:wordWrap/>
        <w:overflowPunct/>
        <w:topLinePunct w:val="0"/>
        <w:bidi w:val="0"/>
        <w:spacing w:line="60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峨眉山市野生动物行政主管部门独立作出定损意见和补偿建议有困难的，可以视情况征求市民政、财政、人力资源社会保障、农业农村、卫生健康等有关部门意见或召开专家会研究讨论。</w:t>
      </w:r>
    </w:p>
    <w:p w14:paraId="58EFFB48">
      <w:pPr>
        <w:keepNext w:val="0"/>
        <w:keepLines w:val="0"/>
        <w:pageBreakBefore w:val="0"/>
        <w:widowControl w:val="0"/>
        <w:kinsoku/>
        <w:wordWrap/>
        <w:overflowPunct/>
        <w:topLinePunct w:val="0"/>
        <w:bidi w:val="0"/>
        <w:spacing w:line="60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因遭受野生动物伤害造成部分或者完全丧失劳动能力的，由峨眉山市野生动物行政主管部门委托乐山市劳动能力鉴定委员会，参照工伤鉴定标准，作出劳动能力鉴定结论。鉴定时间不计入上述期限。鉴定费用由委托机关承担。</w:t>
      </w:r>
    </w:p>
    <w:p w14:paraId="2AEB81D3">
      <w:pPr>
        <w:keepNext w:val="0"/>
        <w:keepLines w:val="0"/>
        <w:pageBreakBefore w:val="0"/>
        <w:widowControl w:val="0"/>
        <w:kinsoku/>
        <w:wordWrap/>
        <w:overflowPunct/>
        <w:topLinePunct w:val="0"/>
        <w:bidi w:val="0"/>
        <w:spacing w:line="600" w:lineRule="exact"/>
        <w:ind w:firstLine="640" w:firstLineChars="200"/>
        <w:textAlignment w:val="auto"/>
        <w:rPr>
          <w:rFonts w:ascii="仿宋_GB2312" w:hAnsi="仿宋_GB2312" w:eastAsia="仿宋_GB2312" w:cs="仿宋_GB2312"/>
          <w:color w:val="auto"/>
          <w:sz w:val="32"/>
          <w:szCs w:val="32"/>
        </w:rPr>
      </w:pPr>
      <w:r>
        <w:rPr>
          <w:rFonts w:hint="eastAsia" w:ascii="黑体" w:hAnsi="黑体" w:eastAsia="黑体" w:cs="黑体"/>
          <w:color w:val="auto"/>
          <w:sz w:val="32"/>
          <w:szCs w:val="32"/>
        </w:rPr>
        <w:t>第十四条</w:t>
      </w:r>
      <w:r>
        <w:rPr>
          <w:rFonts w:hint="eastAsia" w:ascii="黑体" w:hAnsi="黑体" w:eastAsia="黑体" w:cs="黑体"/>
          <w:color w:val="auto"/>
          <w:sz w:val="32"/>
          <w:szCs w:val="32"/>
          <w:lang w:val="en-US" w:eastAsia="zh-CN"/>
        </w:rPr>
        <w:t xml:space="preserve">  </w:t>
      </w:r>
      <w:r>
        <w:rPr>
          <w:rFonts w:hint="eastAsia" w:ascii="仿宋_GB2312" w:hAnsi="仿宋_GB2312" w:eastAsia="仿宋_GB2312" w:cs="仿宋_GB2312"/>
          <w:color w:val="auto"/>
          <w:sz w:val="32"/>
          <w:szCs w:val="32"/>
        </w:rPr>
        <w:t>峨眉山市人民政府收到市野生动物行政主管部门提交的定损意见和补偿建议后应当及时审查，作出同意补偿决定或者不同意补偿决定，并以书面形式告知受害人或其代理人。</w:t>
      </w:r>
    </w:p>
    <w:p w14:paraId="344E1114">
      <w:pPr>
        <w:keepNext w:val="0"/>
        <w:keepLines w:val="0"/>
        <w:pageBreakBefore w:val="0"/>
        <w:widowControl w:val="0"/>
        <w:kinsoku/>
        <w:wordWrap/>
        <w:overflowPunct/>
        <w:topLinePunct w:val="0"/>
        <w:bidi w:val="0"/>
        <w:spacing w:line="600" w:lineRule="exact"/>
        <w:ind w:firstLine="640" w:firstLineChars="200"/>
        <w:textAlignment w:val="auto"/>
        <w:rPr>
          <w:rFonts w:ascii="仿宋_GB2312" w:hAnsi="仿宋_GB2312" w:eastAsia="仿宋_GB2312" w:cs="仿宋_GB2312"/>
          <w:color w:val="auto"/>
          <w:sz w:val="32"/>
          <w:szCs w:val="32"/>
        </w:rPr>
      </w:pPr>
      <w:r>
        <w:rPr>
          <w:rFonts w:hint="eastAsia" w:ascii="黑体" w:hAnsi="黑体" w:eastAsia="黑体" w:cs="黑体"/>
          <w:color w:val="auto"/>
          <w:sz w:val="32"/>
          <w:szCs w:val="32"/>
        </w:rPr>
        <w:t>第十五条</w:t>
      </w:r>
      <w:r>
        <w:rPr>
          <w:rFonts w:hint="eastAsia" w:ascii="黑体" w:hAnsi="黑体" w:eastAsia="黑体" w:cs="黑体"/>
          <w:color w:val="auto"/>
          <w:sz w:val="32"/>
          <w:szCs w:val="32"/>
          <w:lang w:val="en-US" w:eastAsia="zh-CN"/>
        </w:rPr>
        <w:t xml:space="preserve">  </w:t>
      </w:r>
      <w:r>
        <w:rPr>
          <w:rFonts w:hint="eastAsia" w:ascii="仿宋_GB2312" w:hAnsi="仿宋_GB2312" w:eastAsia="仿宋_GB2312" w:cs="仿宋_GB2312"/>
          <w:color w:val="auto"/>
          <w:sz w:val="32"/>
          <w:szCs w:val="32"/>
        </w:rPr>
        <w:t>峨眉山市人民政府作出补偿决定后，由市财政部门按照补偿决定规定的时限和方式落实补偿资金并拨付给申请人。</w:t>
      </w:r>
    </w:p>
    <w:p w14:paraId="4488154D">
      <w:pPr>
        <w:keepNext w:val="0"/>
        <w:keepLines w:val="0"/>
        <w:pageBreakBefore w:val="0"/>
        <w:widowControl w:val="0"/>
        <w:kinsoku/>
        <w:wordWrap/>
        <w:overflowPunct/>
        <w:topLinePunct w:val="0"/>
        <w:bidi w:val="0"/>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rPr>
        <w:t>第十六条</w:t>
      </w:r>
      <w:r>
        <w:rPr>
          <w:rFonts w:hint="eastAsia" w:ascii="黑体" w:hAnsi="黑体" w:eastAsia="黑体" w:cs="黑体"/>
          <w:color w:val="auto"/>
          <w:sz w:val="32"/>
          <w:szCs w:val="32"/>
          <w:lang w:val="en-US" w:eastAsia="zh-CN"/>
        </w:rPr>
        <w:t xml:space="preserve">  </w:t>
      </w:r>
      <w:r>
        <w:rPr>
          <w:rFonts w:hint="eastAsia" w:ascii="仿宋_GB2312" w:hAnsi="仿宋_GB2312" w:eastAsia="仿宋_GB2312" w:cs="仿宋_GB2312"/>
          <w:color w:val="auto"/>
          <w:sz w:val="32"/>
          <w:szCs w:val="32"/>
        </w:rPr>
        <w:t>当事人对补偿决定不服的，可以依法申请行政复议或者提起行政诉讼。</w:t>
      </w:r>
    </w:p>
    <w:p w14:paraId="0514FFDF">
      <w:pPr>
        <w:pStyle w:val="2"/>
        <w:keepNext w:val="0"/>
        <w:keepLines w:val="0"/>
        <w:pageBreakBefore w:val="0"/>
        <w:widowControl w:val="0"/>
        <w:kinsoku/>
        <w:wordWrap/>
        <w:overflowPunct/>
        <w:topLinePunct w:val="0"/>
        <w:bidi w:val="0"/>
        <w:snapToGrid/>
        <w:spacing w:line="440" w:lineRule="exact"/>
        <w:textAlignment w:val="auto"/>
      </w:pPr>
    </w:p>
    <w:p w14:paraId="1F163CF6">
      <w:pPr>
        <w:keepNext w:val="0"/>
        <w:keepLines w:val="0"/>
        <w:pageBreakBefore w:val="0"/>
        <w:widowControl w:val="0"/>
        <w:kinsoku/>
        <w:wordWrap/>
        <w:overflowPunct/>
        <w:topLinePunct w:val="0"/>
        <w:bidi w:val="0"/>
        <w:snapToGrid/>
        <w:spacing w:line="440" w:lineRule="exact"/>
        <w:jc w:val="center"/>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第五章</w:t>
      </w: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各部门（单位）职责</w:t>
      </w:r>
    </w:p>
    <w:p w14:paraId="021F644E">
      <w:pPr>
        <w:pStyle w:val="2"/>
        <w:keepNext w:val="0"/>
        <w:keepLines w:val="0"/>
        <w:pageBreakBefore w:val="0"/>
        <w:widowControl w:val="0"/>
        <w:kinsoku/>
        <w:wordWrap/>
        <w:overflowPunct/>
        <w:topLinePunct w:val="0"/>
        <w:bidi w:val="0"/>
        <w:snapToGrid/>
        <w:spacing w:line="440" w:lineRule="exact"/>
        <w:textAlignment w:val="auto"/>
      </w:pPr>
    </w:p>
    <w:p w14:paraId="7FB5269F">
      <w:pPr>
        <w:keepNext w:val="0"/>
        <w:keepLines w:val="0"/>
        <w:pageBreakBefore w:val="0"/>
        <w:widowControl w:val="0"/>
        <w:kinsoku/>
        <w:wordWrap/>
        <w:overflowPunct/>
        <w:topLinePunct w:val="0"/>
        <w:bidi w:val="0"/>
        <w:spacing w:line="600" w:lineRule="exact"/>
        <w:ind w:firstLine="640" w:firstLineChars="200"/>
        <w:textAlignment w:val="auto"/>
        <w:rPr>
          <w:rFonts w:ascii="Times New Roman" w:hAnsi="Times New Roman" w:eastAsia="仿宋_GB2312" w:cs="仿宋_GB2312"/>
          <w:color w:val="auto"/>
          <w:kern w:val="0"/>
          <w:sz w:val="32"/>
          <w:szCs w:val="32"/>
        </w:rPr>
      </w:pPr>
      <w:r>
        <w:rPr>
          <w:rFonts w:hint="eastAsia" w:ascii="黑体" w:hAnsi="黑体" w:eastAsia="黑体" w:cs="黑体"/>
          <w:color w:val="auto"/>
          <w:sz w:val="32"/>
          <w:szCs w:val="32"/>
        </w:rPr>
        <w:t>第十七条</w:t>
      </w:r>
      <w:r>
        <w:rPr>
          <w:rFonts w:hint="eastAsia" w:ascii="黑体" w:hAnsi="黑体" w:eastAsia="黑体" w:cs="黑体"/>
          <w:color w:val="auto"/>
          <w:sz w:val="32"/>
          <w:szCs w:val="32"/>
          <w:lang w:val="en-US" w:eastAsia="zh-CN"/>
        </w:rPr>
        <w:t xml:space="preserve">  </w:t>
      </w:r>
      <w:r>
        <w:rPr>
          <w:rFonts w:hint="eastAsia" w:ascii="Times New Roman" w:hAnsi="Times New Roman" w:eastAsia="仿宋_GB2312" w:cs="仿宋_GB2312"/>
          <w:color w:val="auto"/>
          <w:kern w:val="0"/>
          <w:sz w:val="32"/>
          <w:szCs w:val="32"/>
        </w:rPr>
        <w:t>本细则实施的主管部门为市自然资源局（市林业局），配合部门（单位）为市纪委监委、市财政局、市民政局、市农业农村局、市人力资源社会保障局、市卫生健康局、市公安局、市发展改革局、市审计局及</w:t>
      </w:r>
      <w:r>
        <w:rPr>
          <w:rFonts w:hint="eastAsia" w:ascii="仿宋_GB2312" w:hAnsi="仿宋_GB2312" w:eastAsia="仿宋_GB2312" w:cs="仿宋_GB2312"/>
          <w:color w:val="auto"/>
          <w:sz w:val="32"/>
          <w:szCs w:val="32"/>
        </w:rPr>
        <w:t>乡镇(街道)人民政府(办事处)</w:t>
      </w:r>
      <w:r>
        <w:rPr>
          <w:rFonts w:hint="eastAsia" w:ascii="Times New Roman" w:hAnsi="Times New Roman" w:eastAsia="仿宋_GB2312" w:cs="仿宋_GB2312"/>
          <w:color w:val="auto"/>
          <w:kern w:val="0"/>
          <w:sz w:val="32"/>
          <w:szCs w:val="32"/>
        </w:rPr>
        <w:t>等。各部门（单位）相应职责如下：</w:t>
      </w:r>
    </w:p>
    <w:p w14:paraId="6B2F6117">
      <w:pPr>
        <w:keepNext w:val="0"/>
        <w:keepLines w:val="0"/>
        <w:pageBreakBefore w:val="0"/>
        <w:widowControl w:val="0"/>
        <w:kinsoku/>
        <w:wordWrap/>
        <w:overflowPunct/>
        <w:topLinePunct w:val="0"/>
        <w:bidi w:val="0"/>
        <w:adjustRightInd w:val="0"/>
        <w:snapToGrid w:val="0"/>
        <w:spacing w:line="600" w:lineRule="exact"/>
        <w:ind w:firstLine="643" w:firstLineChars="200"/>
        <w:textAlignment w:val="auto"/>
        <w:rPr>
          <w:rFonts w:ascii="Times New Roman" w:hAnsi="Times New Roman" w:eastAsia="仿宋_GB2312" w:cs="仿宋_GB2312"/>
          <w:color w:val="auto"/>
          <w:kern w:val="0"/>
          <w:sz w:val="32"/>
          <w:szCs w:val="32"/>
        </w:rPr>
      </w:pPr>
      <w:r>
        <w:rPr>
          <w:rFonts w:hint="eastAsia" w:ascii="Times New Roman" w:hAnsi="Times New Roman" w:eastAsia="仿宋_GB2312" w:cs="仿宋_GB2312"/>
          <w:b/>
          <w:bCs/>
          <w:color w:val="auto"/>
          <w:kern w:val="0"/>
          <w:sz w:val="32"/>
          <w:szCs w:val="32"/>
        </w:rPr>
        <w:t>市自然资源局（市林业局）</w:t>
      </w:r>
      <w:r>
        <w:rPr>
          <w:rFonts w:hint="eastAsia" w:ascii="Times New Roman" w:hAnsi="Times New Roman" w:eastAsia="仿宋_GB2312" w:cs="仿宋_GB2312"/>
          <w:color w:val="auto"/>
          <w:kern w:val="0"/>
          <w:sz w:val="32"/>
          <w:szCs w:val="32"/>
        </w:rPr>
        <w:t>：主要承担补偿案件的受理，组织相关人员对申请个案进行核实、认定，协调相关部门对有关补偿内容进行评估，提出补偿资金拨付意见和委托劳动能力鉴定机构对遭受野生动物伤害造成部分或者完全丧失劳动能力进行鉴定等工作；</w:t>
      </w:r>
    </w:p>
    <w:p w14:paraId="64F6F3A7">
      <w:pPr>
        <w:keepNext w:val="0"/>
        <w:keepLines w:val="0"/>
        <w:pageBreakBefore w:val="0"/>
        <w:widowControl w:val="0"/>
        <w:kinsoku/>
        <w:wordWrap/>
        <w:overflowPunct/>
        <w:topLinePunct w:val="0"/>
        <w:bidi w:val="0"/>
        <w:adjustRightInd w:val="0"/>
        <w:snapToGrid w:val="0"/>
        <w:spacing w:line="600" w:lineRule="exact"/>
        <w:ind w:firstLine="643" w:firstLineChars="200"/>
        <w:textAlignment w:val="auto"/>
        <w:rPr>
          <w:rFonts w:ascii="Times New Roman" w:hAnsi="Times New Roman" w:eastAsia="仿宋_GB2312" w:cs="仿宋_GB2312"/>
          <w:color w:val="auto"/>
          <w:kern w:val="0"/>
          <w:sz w:val="32"/>
          <w:szCs w:val="32"/>
        </w:rPr>
      </w:pPr>
      <w:r>
        <w:rPr>
          <w:rFonts w:hint="eastAsia" w:ascii="Times New Roman" w:hAnsi="Times New Roman" w:eastAsia="仿宋_GB2312" w:cs="仿宋_GB2312"/>
          <w:b/>
          <w:bCs/>
          <w:color w:val="auto"/>
          <w:kern w:val="0"/>
          <w:sz w:val="32"/>
          <w:szCs w:val="32"/>
        </w:rPr>
        <w:t>市财政局</w:t>
      </w:r>
      <w:r>
        <w:rPr>
          <w:rFonts w:hint="eastAsia" w:ascii="Times New Roman" w:hAnsi="Times New Roman" w:eastAsia="仿宋_GB2312" w:cs="仿宋_GB2312"/>
          <w:color w:val="auto"/>
          <w:kern w:val="0"/>
          <w:sz w:val="32"/>
          <w:szCs w:val="32"/>
        </w:rPr>
        <w:t>：主要承担补偿资金的预算安排和资金保障；</w:t>
      </w:r>
    </w:p>
    <w:p w14:paraId="238215D2">
      <w:pPr>
        <w:keepNext w:val="0"/>
        <w:keepLines w:val="0"/>
        <w:pageBreakBefore w:val="0"/>
        <w:widowControl w:val="0"/>
        <w:kinsoku/>
        <w:wordWrap/>
        <w:overflowPunct/>
        <w:topLinePunct w:val="0"/>
        <w:bidi w:val="0"/>
        <w:adjustRightInd w:val="0"/>
        <w:snapToGrid w:val="0"/>
        <w:spacing w:line="600" w:lineRule="exact"/>
        <w:ind w:firstLine="643" w:firstLineChars="200"/>
        <w:textAlignment w:val="auto"/>
        <w:rPr>
          <w:rFonts w:ascii="Times New Roman" w:hAnsi="Times New Roman" w:eastAsia="仿宋_GB2312" w:cs="仿宋_GB2312"/>
          <w:color w:val="auto"/>
          <w:kern w:val="0"/>
          <w:sz w:val="32"/>
          <w:szCs w:val="32"/>
        </w:rPr>
      </w:pPr>
      <w:r>
        <w:rPr>
          <w:rFonts w:hint="eastAsia" w:ascii="Times New Roman" w:hAnsi="Times New Roman" w:eastAsia="仿宋_GB2312" w:cs="仿宋_GB2312"/>
          <w:b/>
          <w:bCs/>
          <w:color w:val="auto"/>
          <w:kern w:val="0"/>
          <w:sz w:val="32"/>
          <w:szCs w:val="32"/>
        </w:rPr>
        <w:t>市民政局</w:t>
      </w:r>
      <w:r>
        <w:rPr>
          <w:rFonts w:hint="eastAsia" w:ascii="Times New Roman" w:hAnsi="Times New Roman" w:eastAsia="仿宋_GB2312" w:cs="仿宋_GB2312"/>
          <w:color w:val="auto"/>
          <w:kern w:val="0"/>
          <w:sz w:val="32"/>
          <w:szCs w:val="32"/>
        </w:rPr>
        <w:t>：主要承担对因遭受野生动物伤害，导致基本生活暂时出现严重困难的受害人或其家庭成员进行临时救助；</w:t>
      </w:r>
    </w:p>
    <w:p w14:paraId="4FB7DD1A">
      <w:pPr>
        <w:keepNext w:val="0"/>
        <w:keepLines w:val="0"/>
        <w:pageBreakBefore w:val="0"/>
        <w:widowControl w:val="0"/>
        <w:kinsoku/>
        <w:wordWrap/>
        <w:overflowPunct/>
        <w:topLinePunct w:val="0"/>
        <w:bidi w:val="0"/>
        <w:adjustRightInd w:val="0"/>
        <w:snapToGrid w:val="0"/>
        <w:spacing w:line="600" w:lineRule="exact"/>
        <w:ind w:firstLine="643" w:firstLineChars="200"/>
        <w:textAlignment w:val="auto"/>
        <w:rPr>
          <w:rFonts w:ascii="Times New Roman" w:hAnsi="Times New Roman" w:eastAsia="仿宋_GB2312" w:cs="仿宋_GB2312"/>
          <w:color w:val="auto"/>
          <w:kern w:val="0"/>
          <w:sz w:val="32"/>
          <w:szCs w:val="32"/>
        </w:rPr>
      </w:pPr>
      <w:r>
        <w:rPr>
          <w:rFonts w:hint="eastAsia" w:ascii="Times New Roman" w:hAnsi="Times New Roman" w:eastAsia="仿宋_GB2312" w:cs="仿宋_GB2312"/>
          <w:b/>
          <w:bCs/>
          <w:color w:val="auto"/>
          <w:kern w:val="0"/>
          <w:sz w:val="32"/>
          <w:szCs w:val="32"/>
        </w:rPr>
        <w:t>市农业农村局</w:t>
      </w:r>
      <w:r>
        <w:rPr>
          <w:rFonts w:hint="eastAsia" w:ascii="Times New Roman" w:hAnsi="Times New Roman" w:eastAsia="仿宋_GB2312" w:cs="仿宋_GB2312"/>
          <w:color w:val="auto"/>
          <w:kern w:val="0"/>
          <w:sz w:val="32"/>
          <w:szCs w:val="32"/>
        </w:rPr>
        <w:t>：主要承担对损害农作物以及损害家畜、家禽等受损财产的价格评估认定，包括受损害程度、损害面积、损害数量、补偿金额等相关内容；</w:t>
      </w:r>
    </w:p>
    <w:p w14:paraId="49C35032">
      <w:pPr>
        <w:keepNext w:val="0"/>
        <w:keepLines w:val="0"/>
        <w:pageBreakBefore w:val="0"/>
        <w:widowControl w:val="0"/>
        <w:kinsoku/>
        <w:wordWrap/>
        <w:overflowPunct/>
        <w:topLinePunct w:val="0"/>
        <w:bidi w:val="0"/>
        <w:adjustRightInd w:val="0"/>
        <w:snapToGrid w:val="0"/>
        <w:spacing w:line="600" w:lineRule="exact"/>
        <w:ind w:firstLine="643" w:firstLineChars="200"/>
        <w:textAlignment w:val="auto"/>
        <w:rPr>
          <w:rFonts w:ascii="Times New Roman" w:hAnsi="Times New Roman" w:eastAsia="仿宋_GB2312" w:cs="仿宋_GB2312"/>
          <w:color w:val="auto"/>
          <w:kern w:val="0"/>
          <w:sz w:val="32"/>
          <w:szCs w:val="32"/>
        </w:rPr>
      </w:pPr>
      <w:r>
        <w:rPr>
          <w:rFonts w:hint="eastAsia" w:ascii="Times New Roman" w:hAnsi="Times New Roman" w:eastAsia="仿宋_GB2312" w:cs="仿宋_GB2312"/>
          <w:b/>
          <w:bCs/>
          <w:color w:val="auto"/>
          <w:kern w:val="0"/>
          <w:sz w:val="32"/>
          <w:szCs w:val="32"/>
        </w:rPr>
        <w:t>市人力资源社会保障局</w:t>
      </w:r>
      <w:r>
        <w:rPr>
          <w:rFonts w:hint="eastAsia" w:ascii="Times New Roman" w:hAnsi="Times New Roman" w:eastAsia="仿宋_GB2312" w:cs="仿宋_GB2312"/>
          <w:color w:val="auto"/>
          <w:kern w:val="0"/>
          <w:sz w:val="32"/>
          <w:szCs w:val="32"/>
        </w:rPr>
        <w:t>：主要承担对符合《工伤保险条例》《四川省工伤保险条例》等相关法律法规制度规定的，依法进行工伤认定等工作；</w:t>
      </w:r>
    </w:p>
    <w:p w14:paraId="67488287">
      <w:pPr>
        <w:keepNext w:val="0"/>
        <w:keepLines w:val="0"/>
        <w:pageBreakBefore w:val="0"/>
        <w:widowControl w:val="0"/>
        <w:kinsoku/>
        <w:wordWrap/>
        <w:overflowPunct/>
        <w:topLinePunct w:val="0"/>
        <w:bidi w:val="0"/>
        <w:adjustRightInd w:val="0"/>
        <w:snapToGrid w:val="0"/>
        <w:spacing w:line="600" w:lineRule="exact"/>
        <w:ind w:firstLine="643" w:firstLineChars="200"/>
        <w:textAlignment w:val="auto"/>
        <w:rPr>
          <w:rFonts w:ascii="Times New Roman" w:hAnsi="Times New Roman" w:eastAsia="仿宋_GB2312" w:cs="仿宋_GB2312"/>
          <w:color w:val="auto"/>
          <w:kern w:val="0"/>
          <w:sz w:val="32"/>
          <w:szCs w:val="32"/>
        </w:rPr>
      </w:pPr>
      <w:r>
        <w:rPr>
          <w:rFonts w:hint="eastAsia" w:ascii="Times New Roman" w:hAnsi="Times New Roman" w:eastAsia="仿宋_GB2312" w:cs="仿宋_GB2312"/>
          <w:b/>
          <w:bCs/>
          <w:color w:val="auto"/>
          <w:kern w:val="0"/>
          <w:sz w:val="32"/>
          <w:szCs w:val="32"/>
        </w:rPr>
        <w:t>市卫生健康局</w:t>
      </w:r>
      <w:r>
        <w:rPr>
          <w:rFonts w:hint="eastAsia" w:ascii="Times New Roman" w:hAnsi="Times New Roman" w:eastAsia="仿宋_GB2312" w:cs="仿宋_GB2312"/>
          <w:color w:val="auto"/>
          <w:kern w:val="0"/>
          <w:sz w:val="32"/>
          <w:szCs w:val="32"/>
        </w:rPr>
        <w:t>：主要承担对人身损害伤残人员伤情认定，并协调医疗机构对受伤人员实施紧急医疗救助；</w:t>
      </w:r>
    </w:p>
    <w:p w14:paraId="7763AFF4">
      <w:pPr>
        <w:keepNext w:val="0"/>
        <w:keepLines w:val="0"/>
        <w:pageBreakBefore w:val="0"/>
        <w:widowControl w:val="0"/>
        <w:kinsoku/>
        <w:wordWrap/>
        <w:overflowPunct/>
        <w:topLinePunct w:val="0"/>
        <w:bidi w:val="0"/>
        <w:adjustRightInd w:val="0"/>
        <w:snapToGrid w:val="0"/>
        <w:spacing w:line="600" w:lineRule="exact"/>
        <w:ind w:firstLine="643" w:firstLineChars="200"/>
        <w:textAlignment w:val="auto"/>
        <w:rPr>
          <w:rFonts w:ascii="Times New Roman" w:hAnsi="Times New Roman" w:eastAsia="仿宋_GB2312" w:cs="仿宋_GB2312"/>
          <w:color w:val="auto"/>
          <w:kern w:val="0"/>
          <w:sz w:val="32"/>
          <w:szCs w:val="32"/>
        </w:rPr>
      </w:pPr>
      <w:r>
        <w:rPr>
          <w:rFonts w:hint="eastAsia" w:ascii="Times New Roman" w:hAnsi="Times New Roman" w:eastAsia="仿宋_GB2312" w:cs="仿宋_GB2312"/>
          <w:b/>
          <w:bCs/>
          <w:color w:val="auto"/>
          <w:kern w:val="0"/>
          <w:sz w:val="32"/>
          <w:szCs w:val="32"/>
        </w:rPr>
        <w:t>市公安局</w:t>
      </w:r>
      <w:r>
        <w:rPr>
          <w:rFonts w:hint="eastAsia" w:ascii="Times New Roman" w:hAnsi="Times New Roman" w:eastAsia="仿宋_GB2312" w:cs="仿宋_GB2312"/>
          <w:color w:val="auto"/>
          <w:kern w:val="0"/>
          <w:sz w:val="32"/>
          <w:szCs w:val="32"/>
        </w:rPr>
        <w:t>：主要承担因野生动物造成人身伤害、财产损失所引起的治安、刑事案件的查处；</w:t>
      </w:r>
    </w:p>
    <w:p w14:paraId="195C8E43">
      <w:pPr>
        <w:keepNext w:val="0"/>
        <w:keepLines w:val="0"/>
        <w:pageBreakBefore w:val="0"/>
        <w:widowControl w:val="0"/>
        <w:kinsoku/>
        <w:wordWrap/>
        <w:overflowPunct/>
        <w:topLinePunct w:val="0"/>
        <w:bidi w:val="0"/>
        <w:adjustRightInd w:val="0"/>
        <w:snapToGrid w:val="0"/>
        <w:spacing w:line="600" w:lineRule="exact"/>
        <w:ind w:firstLine="643" w:firstLineChars="200"/>
        <w:textAlignment w:val="auto"/>
        <w:rPr>
          <w:rFonts w:ascii="Times New Roman" w:hAnsi="Times New Roman" w:eastAsia="仿宋_GB2312" w:cs="仿宋_GB2312"/>
          <w:color w:val="auto"/>
          <w:kern w:val="0"/>
          <w:sz w:val="32"/>
          <w:szCs w:val="32"/>
        </w:rPr>
      </w:pPr>
      <w:r>
        <w:rPr>
          <w:rFonts w:hint="eastAsia" w:ascii="Times New Roman" w:hAnsi="Times New Roman" w:eastAsia="仿宋_GB2312" w:cs="仿宋_GB2312"/>
          <w:b/>
          <w:bCs/>
          <w:color w:val="auto"/>
          <w:kern w:val="0"/>
          <w:sz w:val="32"/>
          <w:szCs w:val="32"/>
        </w:rPr>
        <w:t>市纪委监委、市审计局：</w:t>
      </w:r>
      <w:r>
        <w:rPr>
          <w:rFonts w:hint="eastAsia" w:ascii="Times New Roman" w:hAnsi="Times New Roman" w:eastAsia="仿宋_GB2312" w:cs="仿宋_GB2312"/>
          <w:color w:val="auto"/>
          <w:kern w:val="0"/>
          <w:sz w:val="32"/>
          <w:szCs w:val="32"/>
        </w:rPr>
        <w:t>主要</w:t>
      </w:r>
      <w:r>
        <w:rPr>
          <w:rFonts w:hint="eastAsia" w:ascii="Times New Roman" w:hAnsi="Times New Roman" w:eastAsia="仿宋_GB2312" w:cs="仿宋_GB2312"/>
          <w:color w:val="auto"/>
          <w:kern w:val="0"/>
          <w:sz w:val="32"/>
          <w:szCs w:val="32"/>
          <w:lang w:eastAsia="zh-CN"/>
        </w:rPr>
        <w:t>负责严肃查处党员干部违纪违法问题。</w:t>
      </w:r>
      <w:r>
        <w:rPr>
          <w:rFonts w:hint="eastAsia" w:ascii="Times New Roman" w:hAnsi="Times New Roman" w:eastAsia="仿宋_GB2312" w:cs="仿宋_GB2312"/>
          <w:color w:val="auto"/>
          <w:kern w:val="0"/>
          <w:sz w:val="32"/>
          <w:szCs w:val="32"/>
        </w:rPr>
        <w:t>依法监督对野生动物造成人身伤害或者财产损失补偿资金的使用情况；</w:t>
      </w:r>
    </w:p>
    <w:p w14:paraId="59885DBF">
      <w:pPr>
        <w:pStyle w:val="2"/>
        <w:keepNext w:val="0"/>
        <w:keepLines w:val="0"/>
        <w:pageBreakBefore w:val="0"/>
        <w:widowControl w:val="0"/>
        <w:kinsoku/>
        <w:wordWrap/>
        <w:overflowPunct/>
        <w:topLinePunct w:val="0"/>
        <w:bidi w:val="0"/>
        <w:spacing w:line="600" w:lineRule="exact"/>
        <w:jc w:val="both"/>
        <w:textAlignment w:val="auto"/>
        <w:rPr>
          <w:rFonts w:eastAsia="仿宋_GB2312"/>
          <w:color w:val="auto"/>
          <w:sz w:val="32"/>
          <w:szCs w:val="32"/>
        </w:rPr>
      </w:pPr>
      <w:r>
        <w:rPr>
          <w:rFonts w:hint="eastAsia" w:ascii="Times New Roman" w:hAnsi="Times New Roman" w:eastAsia="仿宋_GB2312" w:cs="仿宋_GB2312"/>
          <w:color w:val="auto"/>
          <w:sz w:val="32"/>
          <w:szCs w:val="32"/>
        </w:rPr>
        <w:t xml:space="preserve">    </w:t>
      </w:r>
      <w:r>
        <w:rPr>
          <w:rFonts w:hint="eastAsia" w:ascii="Times New Roman" w:hAnsi="Times New Roman" w:eastAsia="仿宋_GB2312" w:cs="仿宋_GB2312"/>
          <w:b/>
          <w:bCs/>
          <w:color w:val="auto"/>
          <w:sz w:val="32"/>
          <w:szCs w:val="32"/>
        </w:rPr>
        <w:t>市发展改革局：</w:t>
      </w:r>
      <w:r>
        <w:rPr>
          <w:rFonts w:hint="eastAsia" w:ascii="Times New Roman" w:hAnsi="Times New Roman" w:eastAsia="仿宋_GB2312" w:cs="仿宋_GB2312"/>
          <w:color w:val="auto"/>
          <w:sz w:val="32"/>
          <w:szCs w:val="32"/>
        </w:rPr>
        <w:t>主要承担</w:t>
      </w:r>
      <w:r>
        <w:rPr>
          <w:rFonts w:hint="eastAsia" w:ascii="仿宋_GB2312" w:hAnsi="仿宋_GB2312" w:eastAsia="仿宋_GB2312" w:cs="仿宋_GB2312"/>
          <w:color w:val="auto"/>
          <w:sz w:val="32"/>
          <w:szCs w:val="32"/>
        </w:rPr>
        <w:t>在调查核实存在技术困难时提供专业技术支持；</w:t>
      </w:r>
    </w:p>
    <w:p w14:paraId="6FB5B139">
      <w:pPr>
        <w:keepNext w:val="0"/>
        <w:keepLines w:val="0"/>
        <w:pageBreakBefore w:val="0"/>
        <w:widowControl w:val="0"/>
        <w:kinsoku/>
        <w:wordWrap/>
        <w:overflowPunct/>
        <w:topLinePunct w:val="0"/>
        <w:bidi w:val="0"/>
        <w:adjustRightInd w:val="0"/>
        <w:snapToGrid w:val="0"/>
        <w:spacing w:line="600" w:lineRule="exact"/>
        <w:ind w:firstLine="643" w:firstLineChars="200"/>
        <w:textAlignment w:val="auto"/>
        <w:rPr>
          <w:rFonts w:ascii="仿宋_GB2312" w:hAnsi="仿宋_GB2312" w:eastAsia="仿宋_GB2312" w:cs="仿宋_GB2312"/>
          <w:color w:val="auto"/>
          <w:sz w:val="32"/>
          <w:szCs w:val="32"/>
        </w:rPr>
      </w:pPr>
      <w:r>
        <w:rPr>
          <w:rFonts w:hint="eastAsia" w:ascii="Times New Roman" w:hAnsi="Times New Roman" w:eastAsia="仿宋_GB2312" w:cs="仿宋_GB2312"/>
          <w:b/>
          <w:bCs/>
          <w:color w:val="auto"/>
          <w:kern w:val="0"/>
          <w:sz w:val="32"/>
          <w:szCs w:val="32"/>
        </w:rPr>
        <w:t>乡镇(街道)人民政府(办事处)：</w:t>
      </w:r>
      <w:r>
        <w:rPr>
          <w:rFonts w:hint="eastAsia" w:ascii="Times New Roman" w:hAnsi="Times New Roman" w:eastAsia="仿宋_GB2312" w:cs="仿宋_GB2312"/>
          <w:color w:val="auto"/>
          <w:kern w:val="0"/>
          <w:sz w:val="32"/>
          <w:szCs w:val="32"/>
        </w:rPr>
        <w:t>负责野生动物造成损害的调查核实、公示、提交资料等工作；配合有关部门做好野生动物造成人身伤害、财产损失的应急处置、救助和补偿的相关工作。村（居）民委员会配合做好相关工作。</w:t>
      </w:r>
    </w:p>
    <w:p w14:paraId="4A541DFB">
      <w:pPr>
        <w:keepNext w:val="0"/>
        <w:keepLines w:val="0"/>
        <w:pageBreakBefore w:val="0"/>
        <w:widowControl w:val="0"/>
        <w:kinsoku/>
        <w:wordWrap/>
        <w:overflowPunct/>
        <w:topLinePunct w:val="0"/>
        <w:bidi w:val="0"/>
        <w:spacing w:line="60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各类自然保护地、景区、林场、矿山等管理运营主体应当配合峨眉山市人民政府做好管理运营区域内野生动物致害情况的调查、核实、补偿工作。</w:t>
      </w:r>
    </w:p>
    <w:p w14:paraId="03CF2D66">
      <w:pPr>
        <w:keepNext w:val="0"/>
        <w:keepLines w:val="0"/>
        <w:pageBreakBefore w:val="0"/>
        <w:widowControl w:val="0"/>
        <w:kinsoku/>
        <w:wordWrap/>
        <w:overflowPunct/>
        <w:topLinePunct w:val="0"/>
        <w:bidi w:val="0"/>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rPr>
        <w:t>第十八条</w:t>
      </w:r>
      <w:r>
        <w:rPr>
          <w:rFonts w:hint="eastAsia" w:ascii="黑体" w:hAnsi="黑体" w:eastAsia="黑体" w:cs="黑体"/>
          <w:color w:val="auto"/>
          <w:sz w:val="32"/>
          <w:szCs w:val="32"/>
          <w:lang w:val="en-US" w:eastAsia="zh-CN"/>
        </w:rPr>
        <w:t xml:space="preserve">  </w:t>
      </w:r>
      <w:r>
        <w:rPr>
          <w:rFonts w:hint="eastAsia" w:ascii="仿宋_GB2312" w:hAnsi="仿宋_GB2312" w:eastAsia="仿宋_GB2312" w:cs="仿宋_GB2312"/>
          <w:color w:val="auto"/>
          <w:sz w:val="32"/>
          <w:szCs w:val="32"/>
        </w:rPr>
        <w:t>野生动物致人重伤的，卫生健康主管部门应当协调相关医疗机构对受害人实施紧急医疗救助，相关医疗机构对受害人的救治采取先治疗后结算方式，不得因治疗费用问题拖延、推诿，因野生动物致受害人或其家庭成员基本生活暂时出现严重困难的，在政府作出正式补偿决定前，受害人或其家庭成员可以依规向市民政部门申请临时救助。</w:t>
      </w:r>
    </w:p>
    <w:p w14:paraId="19DFE900">
      <w:pPr>
        <w:pStyle w:val="2"/>
      </w:pPr>
    </w:p>
    <w:p w14:paraId="248B2600">
      <w:pPr>
        <w:keepNext w:val="0"/>
        <w:keepLines w:val="0"/>
        <w:pageBreakBefore w:val="0"/>
        <w:widowControl w:val="0"/>
        <w:kinsoku/>
        <w:wordWrap/>
        <w:overflowPunct/>
        <w:topLinePunct w:val="0"/>
        <w:bidi w:val="0"/>
        <w:spacing w:line="600" w:lineRule="exact"/>
        <w:jc w:val="center"/>
        <w:textAlignment w:val="auto"/>
        <w:rPr>
          <w:rFonts w:ascii="仿宋_GB2312" w:hAnsi="仿宋_GB2312" w:eastAsia="仿宋_GB2312" w:cs="仿宋_GB2312"/>
          <w:color w:val="auto"/>
          <w:sz w:val="32"/>
          <w:szCs w:val="32"/>
        </w:rPr>
      </w:pPr>
      <w:r>
        <w:rPr>
          <w:rFonts w:hint="eastAsia" w:ascii="黑体" w:hAnsi="黑体" w:eastAsia="黑体" w:cs="黑体"/>
          <w:color w:val="auto"/>
          <w:sz w:val="32"/>
          <w:szCs w:val="32"/>
        </w:rPr>
        <w:t>第六章</w:t>
      </w: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附则</w:t>
      </w:r>
    </w:p>
    <w:p w14:paraId="1E0978B5">
      <w:pPr>
        <w:keepNext w:val="0"/>
        <w:keepLines w:val="0"/>
        <w:pageBreakBefore w:val="0"/>
        <w:widowControl w:val="0"/>
        <w:kinsoku/>
        <w:wordWrap/>
        <w:overflowPunct/>
        <w:topLinePunct w:val="0"/>
        <w:bidi w:val="0"/>
        <w:spacing w:line="600" w:lineRule="exact"/>
        <w:ind w:firstLine="640" w:firstLineChars="200"/>
        <w:textAlignment w:val="auto"/>
        <w:rPr>
          <w:rFonts w:hint="eastAsia" w:ascii="黑体" w:hAnsi="黑体" w:eastAsia="黑体" w:cs="黑体"/>
          <w:color w:val="auto"/>
          <w:sz w:val="32"/>
          <w:szCs w:val="32"/>
        </w:rPr>
      </w:pPr>
    </w:p>
    <w:p w14:paraId="773192F5">
      <w:pPr>
        <w:keepNext w:val="0"/>
        <w:keepLines w:val="0"/>
        <w:pageBreakBefore w:val="0"/>
        <w:widowControl w:val="0"/>
        <w:kinsoku/>
        <w:wordWrap/>
        <w:overflowPunct/>
        <w:topLinePunct w:val="0"/>
        <w:bidi w:val="0"/>
        <w:spacing w:line="600" w:lineRule="exact"/>
        <w:ind w:firstLine="640" w:firstLineChars="200"/>
        <w:textAlignment w:val="auto"/>
        <w:rPr>
          <w:rFonts w:ascii="仿宋_GB2312" w:hAnsi="仿宋_GB2312" w:eastAsia="仿宋_GB2312" w:cs="仿宋_GB2312"/>
          <w:color w:val="auto"/>
          <w:sz w:val="32"/>
          <w:szCs w:val="32"/>
        </w:rPr>
      </w:pPr>
      <w:r>
        <w:rPr>
          <w:rFonts w:hint="eastAsia" w:ascii="黑体" w:hAnsi="黑体" w:eastAsia="黑体" w:cs="黑体"/>
          <w:color w:val="auto"/>
          <w:sz w:val="32"/>
          <w:szCs w:val="32"/>
        </w:rPr>
        <w:t>第十九条</w:t>
      </w:r>
      <w:r>
        <w:rPr>
          <w:rFonts w:hint="eastAsia" w:ascii="黑体" w:hAnsi="黑体" w:eastAsia="黑体" w:cs="黑体"/>
          <w:color w:val="auto"/>
          <w:sz w:val="32"/>
          <w:szCs w:val="32"/>
          <w:lang w:val="en-US" w:eastAsia="zh-CN"/>
        </w:rPr>
        <w:t xml:space="preserve">  </w:t>
      </w:r>
      <w:r>
        <w:rPr>
          <w:rFonts w:hint="eastAsia" w:ascii="仿宋_GB2312" w:hAnsi="仿宋_GB2312" w:eastAsia="仿宋_GB2312" w:cs="仿宋_GB2312"/>
          <w:color w:val="auto"/>
          <w:sz w:val="32"/>
          <w:szCs w:val="32"/>
        </w:rPr>
        <w:t>乡镇(街道)人民政府(办事处)应当根据本辖区内主要致害野生动物物种特点，结合区域、季节、人口分布及生产生活情况等因素，制定合理、必要的预防措施，如改变种植结构、设置围栏、生态搬迁等，配套预算相关经费，建立长效机制以减轻野生动物危害。对局部成灾物种，可在科学调研基础上，报四川省野生动物行政主管部门批准后实施种群调控措施。</w:t>
      </w:r>
    </w:p>
    <w:p w14:paraId="3FAC8735">
      <w:pPr>
        <w:keepNext w:val="0"/>
        <w:keepLines w:val="0"/>
        <w:pageBreakBefore w:val="0"/>
        <w:widowControl w:val="0"/>
        <w:kinsoku/>
        <w:wordWrap/>
        <w:overflowPunct/>
        <w:topLinePunct w:val="0"/>
        <w:bidi w:val="0"/>
        <w:spacing w:line="600" w:lineRule="exact"/>
        <w:ind w:firstLine="640" w:firstLineChars="200"/>
        <w:textAlignment w:val="auto"/>
        <w:rPr>
          <w:rFonts w:ascii="仿宋_GB2312" w:hAnsi="仿宋_GB2312" w:eastAsia="仿宋_GB2312" w:cs="仿宋_GB2312"/>
          <w:color w:val="auto"/>
          <w:sz w:val="32"/>
          <w:szCs w:val="32"/>
        </w:rPr>
      </w:pPr>
      <w:r>
        <w:rPr>
          <w:rFonts w:hint="eastAsia" w:ascii="黑体" w:hAnsi="黑体" w:eastAsia="黑体" w:cs="黑体"/>
          <w:color w:val="auto"/>
          <w:sz w:val="32"/>
          <w:szCs w:val="32"/>
        </w:rPr>
        <w:t>第二十条</w:t>
      </w:r>
      <w:r>
        <w:rPr>
          <w:rFonts w:hint="eastAsia" w:ascii="黑体" w:hAnsi="黑体" w:eastAsia="黑体" w:cs="黑体"/>
          <w:color w:val="auto"/>
          <w:sz w:val="32"/>
          <w:szCs w:val="32"/>
          <w:lang w:val="en-US" w:eastAsia="zh-CN"/>
        </w:rPr>
        <w:t xml:space="preserve">  </w:t>
      </w:r>
      <w:r>
        <w:rPr>
          <w:rFonts w:hint="eastAsia" w:ascii="仿宋_GB2312" w:hAnsi="仿宋_GB2312" w:eastAsia="仿宋_GB2312" w:cs="仿宋_GB2312"/>
          <w:color w:val="auto"/>
          <w:sz w:val="32"/>
          <w:szCs w:val="32"/>
        </w:rPr>
        <w:t>各级政府部门工作人员对涉及近亲属或者利害关系人的野生动物致害补偿工作应说明情况并主动回避。</w:t>
      </w:r>
    </w:p>
    <w:p w14:paraId="5DF970A5">
      <w:pPr>
        <w:keepNext w:val="0"/>
        <w:keepLines w:val="0"/>
        <w:pageBreakBefore w:val="0"/>
        <w:widowControl w:val="0"/>
        <w:kinsoku/>
        <w:wordWrap/>
        <w:overflowPunct/>
        <w:topLinePunct w:val="0"/>
        <w:bidi w:val="0"/>
        <w:spacing w:line="600" w:lineRule="exact"/>
        <w:ind w:firstLine="640" w:firstLineChars="200"/>
        <w:textAlignment w:val="auto"/>
        <w:rPr>
          <w:rFonts w:ascii="仿宋_GB2312" w:hAnsi="仿宋_GB2312" w:eastAsia="仿宋_GB2312" w:cs="仿宋_GB2312"/>
          <w:color w:val="auto"/>
          <w:sz w:val="32"/>
          <w:szCs w:val="32"/>
        </w:rPr>
      </w:pPr>
      <w:r>
        <w:rPr>
          <w:rFonts w:hint="eastAsia" w:ascii="黑体" w:hAnsi="黑体" w:eastAsia="黑体" w:cs="黑体"/>
          <w:color w:val="auto"/>
          <w:sz w:val="32"/>
          <w:szCs w:val="32"/>
        </w:rPr>
        <w:t>第二十一条</w:t>
      </w:r>
      <w:r>
        <w:rPr>
          <w:rFonts w:hint="eastAsia" w:ascii="黑体" w:hAnsi="黑体" w:eastAsia="黑体" w:cs="黑体"/>
          <w:color w:val="auto"/>
          <w:sz w:val="32"/>
          <w:szCs w:val="32"/>
          <w:lang w:val="en-US" w:eastAsia="zh-CN"/>
        </w:rPr>
        <w:t xml:space="preserve">  </w:t>
      </w:r>
      <w:r>
        <w:rPr>
          <w:rFonts w:hint="eastAsia" w:ascii="仿宋_GB2312" w:hAnsi="仿宋_GB2312" w:eastAsia="仿宋_GB2312" w:cs="仿宋_GB2312"/>
          <w:color w:val="auto"/>
          <w:sz w:val="32"/>
          <w:szCs w:val="32"/>
        </w:rPr>
        <w:t>申请人弄虚作假、虚报、冒领、骗取补偿费的，由作出补偿决定的峨眉山市人民政府责令退回；涉嫌犯罪的，移送司法机关依法追究刑事责任。</w:t>
      </w:r>
    </w:p>
    <w:p w14:paraId="194ED1F6">
      <w:pPr>
        <w:keepNext w:val="0"/>
        <w:keepLines w:val="0"/>
        <w:pageBreakBefore w:val="0"/>
        <w:widowControl w:val="0"/>
        <w:kinsoku/>
        <w:wordWrap/>
        <w:overflowPunct/>
        <w:topLinePunct w:val="0"/>
        <w:bidi w:val="0"/>
        <w:spacing w:line="600" w:lineRule="exact"/>
        <w:ind w:firstLine="640" w:firstLineChars="200"/>
        <w:textAlignment w:val="auto"/>
        <w:rPr>
          <w:rFonts w:ascii="仿宋_GB2312" w:hAnsi="仿宋_GB2312" w:eastAsia="仿宋_GB2312" w:cs="仿宋_GB2312"/>
          <w:color w:val="auto"/>
          <w:sz w:val="32"/>
          <w:szCs w:val="32"/>
        </w:rPr>
      </w:pPr>
      <w:r>
        <w:rPr>
          <w:rFonts w:hint="eastAsia" w:ascii="黑体" w:hAnsi="黑体" w:eastAsia="黑体" w:cs="黑体"/>
          <w:color w:val="auto"/>
          <w:sz w:val="32"/>
          <w:szCs w:val="32"/>
        </w:rPr>
        <w:t>第二十二条</w:t>
      </w:r>
      <w:r>
        <w:rPr>
          <w:rFonts w:hint="eastAsia" w:ascii="黑体" w:hAnsi="黑体" w:eastAsia="黑体" w:cs="黑体"/>
          <w:color w:val="auto"/>
          <w:sz w:val="32"/>
          <w:szCs w:val="32"/>
          <w:lang w:val="en-US" w:eastAsia="zh-CN"/>
        </w:rPr>
        <w:t xml:space="preserve">  </w:t>
      </w:r>
      <w:r>
        <w:rPr>
          <w:rFonts w:hint="eastAsia" w:ascii="仿宋_GB2312" w:hAnsi="仿宋_GB2312" w:eastAsia="仿宋_GB2312" w:cs="仿宋_GB2312"/>
          <w:color w:val="auto"/>
          <w:sz w:val="32"/>
          <w:szCs w:val="32"/>
        </w:rPr>
        <w:t>各级人民政府部门工作人员在开展野生动物致害补偿工作中应当实事求是、勤勉尽责，有弄虚作假、失职渎职、徇私舞弊、受贿索贿、串谋骗补等行为的，依规依纪依法追究相关责任。</w:t>
      </w:r>
    </w:p>
    <w:p w14:paraId="721821E8">
      <w:pPr>
        <w:keepNext w:val="0"/>
        <w:keepLines w:val="0"/>
        <w:pageBreakBefore w:val="0"/>
        <w:widowControl w:val="0"/>
        <w:kinsoku/>
        <w:wordWrap/>
        <w:overflowPunct/>
        <w:topLinePunct w:val="0"/>
        <w:bidi w:val="0"/>
        <w:spacing w:line="600" w:lineRule="exact"/>
        <w:ind w:firstLine="640" w:firstLineChars="200"/>
        <w:textAlignment w:val="auto"/>
        <w:rPr>
          <w:rFonts w:ascii="仿宋_GB2312" w:hAnsi="仿宋_GB2312" w:eastAsia="仿宋_GB2312" w:cs="仿宋_GB2312"/>
          <w:color w:val="auto"/>
          <w:sz w:val="32"/>
          <w:szCs w:val="32"/>
        </w:rPr>
      </w:pPr>
      <w:r>
        <w:rPr>
          <w:rFonts w:hint="eastAsia" w:ascii="黑体" w:hAnsi="黑体" w:eastAsia="黑体" w:cs="黑体"/>
          <w:color w:val="auto"/>
          <w:sz w:val="32"/>
          <w:szCs w:val="32"/>
        </w:rPr>
        <w:t>第二十三条</w:t>
      </w:r>
      <w:r>
        <w:rPr>
          <w:rFonts w:hint="eastAsia" w:ascii="黑体" w:hAnsi="黑体" w:eastAsia="黑体" w:cs="黑体"/>
          <w:color w:val="auto"/>
          <w:sz w:val="32"/>
          <w:szCs w:val="32"/>
          <w:lang w:val="en-US" w:eastAsia="zh-CN"/>
        </w:rPr>
        <w:t xml:space="preserve"> </w:t>
      </w:r>
      <w:r>
        <w:rPr>
          <w:rFonts w:hint="eastAsia" w:ascii="仿宋_GB2312" w:hAnsi="仿宋_GB2312" w:eastAsia="仿宋_GB2312" w:cs="仿宋_GB2312"/>
          <w:color w:val="auto"/>
          <w:sz w:val="32"/>
          <w:szCs w:val="32"/>
        </w:rPr>
        <w:t xml:space="preserve"> 本细则所称“全省上年度职工日平均工资”，是指按照上一年度的“四川省城镇全部单位就业人员平均工资”除以365（天）；“四川省城镇全部单位就业人员平均工资”和“上年度全省居民年人均可支配收入”均以四川省统计部门公布的数据为准；“上一年度”是指野生动物致害事件实际发生的上一年。</w:t>
      </w:r>
    </w:p>
    <w:p w14:paraId="3BB5260D">
      <w:pPr>
        <w:keepNext w:val="0"/>
        <w:keepLines w:val="0"/>
        <w:pageBreakBefore w:val="0"/>
        <w:widowControl w:val="0"/>
        <w:kinsoku/>
        <w:wordWrap/>
        <w:overflowPunct/>
        <w:topLinePunct w:val="0"/>
        <w:bidi w:val="0"/>
        <w:spacing w:line="600" w:lineRule="exact"/>
        <w:ind w:firstLine="640" w:firstLineChars="200"/>
        <w:textAlignment w:val="auto"/>
        <w:rPr>
          <w:rFonts w:ascii="仿宋_GB2312" w:hAnsi="仿宋_GB2312" w:eastAsia="仿宋_GB2312" w:cs="仿宋_GB2312"/>
          <w:color w:val="auto"/>
          <w:sz w:val="32"/>
          <w:szCs w:val="32"/>
        </w:rPr>
      </w:pPr>
      <w:r>
        <w:rPr>
          <w:rFonts w:hint="eastAsia" w:ascii="黑体" w:hAnsi="黑体" w:eastAsia="黑体" w:cs="黑体"/>
          <w:color w:val="auto"/>
          <w:sz w:val="32"/>
          <w:szCs w:val="32"/>
        </w:rPr>
        <w:t>第二十四条</w:t>
      </w:r>
      <w:r>
        <w:rPr>
          <w:rFonts w:hint="eastAsia" w:ascii="黑体" w:hAnsi="黑体" w:eastAsia="黑体" w:cs="黑体"/>
          <w:color w:val="auto"/>
          <w:sz w:val="32"/>
          <w:szCs w:val="32"/>
          <w:lang w:val="en-US" w:eastAsia="zh-CN"/>
        </w:rPr>
        <w:t xml:space="preserve">  </w:t>
      </w:r>
      <w:r>
        <w:rPr>
          <w:rFonts w:hint="eastAsia" w:ascii="仿宋_GB2312" w:hAnsi="仿宋_GB2312" w:eastAsia="仿宋_GB2312" w:cs="仿宋_GB2312"/>
          <w:color w:val="auto"/>
          <w:sz w:val="32"/>
          <w:szCs w:val="32"/>
        </w:rPr>
        <w:t>本细则自2024年XX月XX日起施行，有效期5年。</w:t>
      </w:r>
    </w:p>
    <w:p w14:paraId="17F29C5D">
      <w:pPr>
        <w:pStyle w:val="2"/>
        <w:keepNext w:val="0"/>
        <w:keepLines w:val="0"/>
        <w:pageBreakBefore w:val="0"/>
        <w:widowControl w:val="0"/>
        <w:kinsoku/>
        <w:wordWrap/>
        <w:overflowPunct/>
        <w:topLinePunct w:val="0"/>
        <w:bidi w:val="0"/>
        <w:spacing w:line="600" w:lineRule="exact"/>
        <w:textAlignment w:val="auto"/>
        <w:rPr>
          <w:rFonts w:ascii="仿宋_GB2312" w:hAnsi="仿宋_GB2312" w:eastAsia="仿宋_GB2312" w:cs="仿宋_GB2312"/>
          <w:color w:val="auto"/>
          <w:sz w:val="32"/>
          <w:szCs w:val="32"/>
        </w:rPr>
      </w:pPr>
    </w:p>
    <w:p w14:paraId="7C587B7C">
      <w:pPr>
        <w:keepNext w:val="0"/>
        <w:keepLines w:val="0"/>
        <w:pageBreakBefore w:val="0"/>
        <w:widowControl w:val="0"/>
        <w:kinsoku/>
        <w:wordWrap/>
        <w:overflowPunct/>
        <w:topLinePunct w:val="0"/>
        <w:bidi w:val="0"/>
        <w:adjustRightInd w:val="0"/>
        <w:snapToGrid w:val="0"/>
        <w:spacing w:line="600" w:lineRule="exact"/>
        <w:ind w:firstLine="640" w:firstLineChars="200"/>
        <w:textAlignment w:val="auto"/>
        <w:rPr>
          <w:rFonts w:ascii="Times New Roman" w:hAnsi="Times New Roman" w:eastAsia="仿宋_GB2312" w:cs="仿宋_GB2312"/>
          <w:color w:val="auto"/>
          <w:kern w:val="0"/>
          <w:sz w:val="32"/>
          <w:szCs w:val="32"/>
        </w:rPr>
      </w:pPr>
      <w:r>
        <w:rPr>
          <w:rFonts w:hint="eastAsia" w:ascii="Times New Roman" w:hAnsi="Times New Roman" w:eastAsia="仿宋_GB2312" w:cs="仿宋_GB2312"/>
          <w:color w:val="auto"/>
          <w:kern w:val="0"/>
          <w:sz w:val="32"/>
          <w:szCs w:val="32"/>
        </w:rPr>
        <w:t>附件：1.峨眉山市陆生野生动物致害补偿申请表</w:t>
      </w:r>
    </w:p>
    <w:p w14:paraId="63ED0704">
      <w:pPr>
        <w:keepNext w:val="0"/>
        <w:keepLines w:val="0"/>
        <w:pageBreakBefore w:val="0"/>
        <w:widowControl w:val="0"/>
        <w:kinsoku/>
        <w:wordWrap/>
        <w:overflowPunct/>
        <w:topLinePunct w:val="0"/>
        <w:bidi w:val="0"/>
        <w:adjustRightInd w:val="0"/>
        <w:snapToGrid w:val="0"/>
        <w:spacing w:line="600" w:lineRule="exact"/>
        <w:ind w:left="1920" w:hanging="1920" w:hangingChars="600"/>
        <w:textAlignment w:val="auto"/>
        <w:rPr>
          <w:rFonts w:ascii="Times New Roman" w:hAnsi="Times New Roman" w:eastAsia="仿宋_GB2312" w:cs="仿宋_GB2312"/>
          <w:color w:val="auto"/>
          <w:kern w:val="0"/>
          <w:sz w:val="32"/>
          <w:szCs w:val="32"/>
        </w:rPr>
      </w:pPr>
      <w:r>
        <w:rPr>
          <w:rFonts w:hint="eastAsia" w:ascii="Times New Roman" w:hAnsi="Times New Roman" w:eastAsia="仿宋_GB2312" w:cs="仿宋_GB2312"/>
          <w:color w:val="auto"/>
          <w:kern w:val="0"/>
          <w:sz w:val="32"/>
          <w:szCs w:val="32"/>
        </w:rPr>
        <w:t xml:space="preserve">          2.峨眉山市陆生野生动物致害损失情况现场调查笔录</w:t>
      </w:r>
    </w:p>
    <w:p w14:paraId="141D6F2C">
      <w:pPr>
        <w:keepNext w:val="0"/>
        <w:keepLines w:val="0"/>
        <w:pageBreakBefore w:val="0"/>
        <w:widowControl w:val="0"/>
        <w:kinsoku/>
        <w:wordWrap/>
        <w:overflowPunct/>
        <w:topLinePunct w:val="0"/>
        <w:bidi w:val="0"/>
        <w:adjustRightInd w:val="0"/>
        <w:snapToGrid w:val="0"/>
        <w:spacing w:line="600" w:lineRule="exact"/>
        <w:ind w:left="1920" w:hanging="1920" w:hangingChars="600"/>
        <w:textAlignment w:val="auto"/>
        <w:rPr>
          <w:rFonts w:ascii="Times New Roman" w:hAnsi="Times New Roman" w:eastAsia="仿宋_GB2312" w:cs="仿宋_GB2312"/>
          <w:color w:val="auto"/>
          <w:sz w:val="32"/>
          <w:szCs w:val="32"/>
        </w:rPr>
      </w:pPr>
      <w:r>
        <w:rPr>
          <w:rFonts w:hint="eastAsia" w:ascii="Times New Roman" w:hAnsi="Times New Roman" w:eastAsia="仿宋_GB2312" w:cs="仿宋_GB2312"/>
          <w:color w:val="auto"/>
          <w:kern w:val="0"/>
          <w:sz w:val="32"/>
          <w:szCs w:val="32"/>
        </w:rPr>
        <w:t xml:space="preserve">          3.峨眉山市</w:t>
      </w:r>
      <w:r>
        <w:rPr>
          <w:rFonts w:hint="eastAsia" w:ascii="Times New Roman" w:hAnsi="Times New Roman" w:eastAsia="仿宋_GB2312" w:cs="仿宋_GB2312"/>
          <w:color w:val="auto"/>
          <w:sz w:val="32"/>
          <w:szCs w:val="32"/>
        </w:rPr>
        <w:t>陆生野生动物致害现场调查核实登记表（人身伤害、财产损失）</w:t>
      </w:r>
    </w:p>
    <w:p w14:paraId="54A9FA78">
      <w:pPr>
        <w:keepNext w:val="0"/>
        <w:keepLines w:val="0"/>
        <w:pageBreakBefore w:val="0"/>
        <w:widowControl w:val="0"/>
        <w:kinsoku/>
        <w:wordWrap/>
        <w:overflowPunct/>
        <w:topLinePunct w:val="0"/>
        <w:bidi w:val="0"/>
        <w:adjustRightInd w:val="0"/>
        <w:snapToGrid w:val="0"/>
        <w:spacing w:line="600" w:lineRule="exact"/>
        <w:ind w:firstLine="1600" w:firstLineChars="500"/>
        <w:textAlignment w:val="auto"/>
        <w:rPr>
          <w:rFonts w:ascii="Times New Roman" w:hAnsi="Times New Roman" w:eastAsia="黑体" w:cs="黑体"/>
          <w:bCs/>
          <w:color w:val="auto"/>
          <w:sz w:val="32"/>
          <w:szCs w:val="32"/>
        </w:rPr>
      </w:pPr>
      <w:r>
        <w:rPr>
          <w:rFonts w:hint="eastAsia" w:ascii="Times New Roman" w:hAnsi="Times New Roman" w:eastAsia="仿宋_GB2312" w:cs="仿宋_GB2312"/>
          <w:color w:val="auto"/>
          <w:kern w:val="0"/>
          <w:sz w:val="32"/>
          <w:szCs w:val="32"/>
        </w:rPr>
        <w:t>4.峨眉山市陆生野生动物致害补偿认定表</w:t>
      </w:r>
    </w:p>
    <w:p w14:paraId="7C2CEBA9">
      <w:pPr>
        <w:rPr>
          <w:rFonts w:hint="eastAsia" w:ascii="黑体" w:hAnsi="黑体" w:eastAsia="黑体" w:cs="黑体"/>
          <w:bCs/>
          <w:sz w:val="32"/>
          <w:szCs w:val="32"/>
        </w:rPr>
      </w:pPr>
      <w:r>
        <w:rPr>
          <w:rFonts w:hint="eastAsia" w:ascii="黑体" w:hAnsi="黑体" w:eastAsia="黑体" w:cs="黑体"/>
          <w:bCs/>
          <w:sz w:val="32"/>
          <w:szCs w:val="32"/>
        </w:rPr>
        <w:t>附件1</w:t>
      </w:r>
    </w:p>
    <w:p w14:paraId="5DE683DB">
      <w:pPr>
        <w:ind w:firstLine="158"/>
        <w:jc w:val="center"/>
        <w:rPr>
          <w:rFonts w:ascii="Times New Roman" w:hAnsi="Times New Roman" w:eastAsia="方正小标宋简体" w:cs="方正小标宋简体"/>
          <w:bCs/>
          <w:kern w:val="0"/>
          <w:sz w:val="36"/>
          <w:szCs w:val="36"/>
        </w:rPr>
      </w:pPr>
      <w:r>
        <w:rPr>
          <w:rFonts w:hint="eastAsia" w:ascii="Times New Roman" w:hAnsi="Times New Roman" w:eastAsia="方正小标宋简体" w:cs="方正小标宋简体"/>
          <w:bCs/>
          <w:kern w:val="0"/>
          <w:sz w:val="36"/>
          <w:szCs w:val="36"/>
        </w:rPr>
        <w:t>峨眉山市陆生野生动物致害补偿申请表</w:t>
      </w:r>
    </w:p>
    <w:p w14:paraId="6250BA2F">
      <w:pPr>
        <w:ind w:firstLine="106"/>
        <w:jc w:val="center"/>
        <w:rPr>
          <w:rFonts w:ascii="Times New Roman" w:hAnsi="Times New Roman"/>
        </w:rPr>
      </w:pPr>
      <w:r>
        <w:rPr>
          <w:rFonts w:hint="eastAsia" w:ascii="Times New Roman" w:hAnsi="Times New Roman" w:cs="宋体"/>
          <w:b/>
          <w:kern w:val="0"/>
          <w:sz w:val="24"/>
          <w:szCs w:val="32"/>
        </w:rPr>
        <w:t xml:space="preserve">                         </w:t>
      </w:r>
    </w:p>
    <w:tbl>
      <w:tblPr>
        <w:tblStyle w:val="5"/>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44"/>
        <w:gridCol w:w="1322"/>
        <w:gridCol w:w="2489"/>
        <w:gridCol w:w="1392"/>
        <w:gridCol w:w="1426"/>
        <w:gridCol w:w="596"/>
        <w:gridCol w:w="1209"/>
      </w:tblGrid>
      <w:tr w14:paraId="6CF94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0" w:hRule="atLeast"/>
          <w:jc w:val="center"/>
        </w:trPr>
        <w:tc>
          <w:tcPr>
            <w:tcW w:w="1039" w:type="pct"/>
            <w:gridSpan w:val="2"/>
            <w:tcBorders>
              <w:tl2br w:val="nil"/>
              <w:tr2bl w:val="nil"/>
            </w:tcBorders>
            <w:vAlign w:val="center"/>
          </w:tcPr>
          <w:p w14:paraId="5E842F7F">
            <w:pPr>
              <w:adjustRightInd w:val="0"/>
              <w:snapToGrid w:val="0"/>
              <w:spacing w:line="300" w:lineRule="exact"/>
              <w:ind w:firstLine="106"/>
              <w:jc w:val="center"/>
              <w:rPr>
                <w:rFonts w:ascii="Times New Roman" w:hAnsi="Times New Roman" w:eastAsia="仿宋_GB2312" w:cs="仿宋_GB2312"/>
                <w:sz w:val="24"/>
                <w:szCs w:val="24"/>
              </w:rPr>
            </w:pPr>
            <w:r>
              <w:rPr>
                <w:rFonts w:hint="eastAsia" w:ascii="Times New Roman" w:hAnsi="Times New Roman" w:eastAsia="仿宋_GB2312" w:cs="仿宋_GB2312"/>
                <w:kern w:val="0"/>
                <w:sz w:val="24"/>
                <w:szCs w:val="24"/>
              </w:rPr>
              <w:t>损失发生地点</w:t>
            </w:r>
          </w:p>
        </w:tc>
        <w:tc>
          <w:tcPr>
            <w:tcW w:w="1386" w:type="pct"/>
            <w:tcBorders>
              <w:tl2br w:val="nil"/>
              <w:tr2bl w:val="nil"/>
            </w:tcBorders>
            <w:vAlign w:val="center"/>
          </w:tcPr>
          <w:p w14:paraId="11439B0E">
            <w:pPr>
              <w:adjustRightInd w:val="0"/>
              <w:snapToGrid w:val="0"/>
              <w:spacing w:line="300" w:lineRule="exact"/>
              <w:ind w:firstLine="106"/>
              <w:jc w:val="center"/>
              <w:rPr>
                <w:rFonts w:ascii="Times New Roman" w:hAnsi="Times New Roman" w:eastAsia="仿宋_GB2312" w:cs="仿宋_GB2312"/>
                <w:sz w:val="24"/>
                <w:szCs w:val="24"/>
              </w:rPr>
            </w:pPr>
          </w:p>
        </w:tc>
        <w:tc>
          <w:tcPr>
            <w:tcW w:w="775" w:type="pct"/>
            <w:tcBorders>
              <w:tl2br w:val="nil"/>
              <w:tr2bl w:val="nil"/>
            </w:tcBorders>
            <w:vAlign w:val="center"/>
          </w:tcPr>
          <w:p w14:paraId="10045A66">
            <w:pPr>
              <w:adjustRightInd w:val="0"/>
              <w:snapToGrid w:val="0"/>
              <w:spacing w:line="300" w:lineRule="exact"/>
              <w:ind w:firstLine="106"/>
              <w:jc w:val="center"/>
              <w:rPr>
                <w:rFonts w:ascii="Times New Roman" w:hAnsi="Times New Roman" w:eastAsia="仿宋_GB2312" w:cs="仿宋_GB2312"/>
                <w:sz w:val="24"/>
                <w:szCs w:val="24"/>
              </w:rPr>
            </w:pPr>
            <w:r>
              <w:rPr>
                <w:rFonts w:hint="eastAsia" w:ascii="Times New Roman" w:hAnsi="Times New Roman" w:eastAsia="仿宋_GB2312" w:cs="仿宋_GB2312"/>
                <w:sz w:val="24"/>
                <w:szCs w:val="24"/>
              </w:rPr>
              <w:t>损失类型</w:t>
            </w:r>
          </w:p>
          <w:p w14:paraId="5E130D7B">
            <w:pPr>
              <w:pStyle w:val="8"/>
              <w:adjustRightInd w:val="0"/>
              <w:snapToGrid w:val="0"/>
              <w:spacing w:before="0" w:after="0" w:line="300" w:lineRule="exact"/>
              <w:jc w:val="center"/>
              <w:rPr>
                <w:rFonts w:ascii="Times New Roman" w:hAnsi="Times New Roman" w:eastAsia="仿宋_GB2312" w:cs="仿宋_GB2312"/>
                <w:color w:val="auto"/>
              </w:rPr>
            </w:pPr>
            <w:r>
              <w:rPr>
                <w:rFonts w:hint="eastAsia" w:ascii="Times New Roman" w:hAnsi="Times New Roman" w:eastAsia="仿宋_GB2312" w:cs="仿宋_GB2312"/>
                <w:color w:val="auto"/>
              </w:rPr>
              <w:t>（</w:t>
            </w:r>
            <w:r>
              <w:rPr>
                <w:rFonts w:hint="eastAsia" w:ascii="Times New Roman" w:hAnsi="Times New Roman" w:eastAsia="仿宋_GB2312" w:cs="仿宋_GB2312"/>
                <w:color w:val="auto"/>
              </w:rPr>
              <w:sym w:font="Wingdings 2" w:char="00A3"/>
            </w:r>
            <w:r>
              <w:rPr>
                <w:rFonts w:hint="eastAsia" w:ascii="Times New Roman" w:hAnsi="Times New Roman" w:eastAsia="仿宋_GB2312" w:cs="仿宋_GB2312"/>
                <w:color w:val="auto"/>
              </w:rPr>
              <w:t>中划√）</w:t>
            </w:r>
          </w:p>
        </w:tc>
        <w:tc>
          <w:tcPr>
            <w:tcW w:w="1798" w:type="pct"/>
            <w:gridSpan w:val="3"/>
            <w:tcBorders>
              <w:tl2br w:val="nil"/>
              <w:tr2bl w:val="nil"/>
            </w:tcBorders>
            <w:vAlign w:val="center"/>
          </w:tcPr>
          <w:p w14:paraId="36D2BB0E">
            <w:pPr>
              <w:adjustRightInd w:val="0"/>
              <w:snapToGrid w:val="0"/>
              <w:spacing w:line="300" w:lineRule="exact"/>
              <w:jc w:val="center"/>
              <w:rPr>
                <w:rFonts w:ascii="Times New Roman" w:hAnsi="Times New Roman" w:eastAsia="仿宋_GB2312" w:cs="仿宋_GB2312"/>
                <w:sz w:val="24"/>
                <w:szCs w:val="24"/>
              </w:rPr>
            </w:pPr>
            <w:r>
              <w:rPr>
                <w:rFonts w:hint="eastAsia" w:ascii="Times New Roman" w:hAnsi="Times New Roman" w:eastAsia="仿宋_GB2312" w:cs="仿宋_GB2312"/>
                <w:kern w:val="0"/>
                <w:sz w:val="32"/>
                <w:szCs w:val="32"/>
              </w:rPr>
              <w:sym w:font="Wingdings 2" w:char="00A3"/>
            </w:r>
            <w:r>
              <w:rPr>
                <w:rFonts w:hint="eastAsia" w:ascii="Times New Roman" w:hAnsi="Times New Roman" w:eastAsia="仿宋_GB2312" w:cs="仿宋_GB2312"/>
                <w:kern w:val="0"/>
                <w:sz w:val="24"/>
                <w:szCs w:val="24"/>
              </w:rPr>
              <w:t xml:space="preserve">人身伤害   </w:t>
            </w:r>
            <w:r>
              <w:rPr>
                <w:rFonts w:hint="eastAsia" w:ascii="Times New Roman" w:hAnsi="Times New Roman" w:eastAsia="仿宋_GB2312" w:cs="仿宋_GB2312"/>
                <w:kern w:val="0"/>
                <w:sz w:val="32"/>
                <w:szCs w:val="32"/>
              </w:rPr>
              <w:sym w:font="Wingdings 2" w:char="00A3"/>
            </w:r>
            <w:r>
              <w:rPr>
                <w:rFonts w:hint="eastAsia" w:ascii="Times New Roman" w:hAnsi="Times New Roman" w:eastAsia="仿宋_GB2312" w:cs="仿宋_GB2312"/>
                <w:kern w:val="0"/>
                <w:sz w:val="24"/>
                <w:szCs w:val="24"/>
              </w:rPr>
              <w:t>财产损失</w:t>
            </w:r>
          </w:p>
        </w:tc>
      </w:tr>
      <w:tr w14:paraId="2A9E4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2" w:hRule="atLeast"/>
          <w:jc w:val="center"/>
        </w:trPr>
        <w:tc>
          <w:tcPr>
            <w:tcW w:w="1039" w:type="pct"/>
            <w:gridSpan w:val="2"/>
            <w:tcBorders>
              <w:tl2br w:val="nil"/>
              <w:tr2bl w:val="nil"/>
            </w:tcBorders>
            <w:vAlign w:val="center"/>
          </w:tcPr>
          <w:p w14:paraId="0D401BDE">
            <w:pPr>
              <w:adjustRightInd w:val="0"/>
              <w:snapToGrid w:val="0"/>
              <w:spacing w:line="300" w:lineRule="exact"/>
              <w:ind w:firstLine="106"/>
              <w:jc w:val="center"/>
              <w:rPr>
                <w:rFonts w:ascii="Times New Roman" w:hAnsi="Times New Roman" w:eastAsia="仿宋_GB2312" w:cs="仿宋_GB2312"/>
                <w:sz w:val="24"/>
                <w:szCs w:val="24"/>
              </w:rPr>
            </w:pPr>
            <w:r>
              <w:rPr>
                <w:rFonts w:hint="eastAsia" w:ascii="Times New Roman" w:hAnsi="Times New Roman" w:eastAsia="仿宋_GB2312" w:cs="仿宋_GB2312"/>
                <w:kern w:val="0"/>
                <w:sz w:val="24"/>
                <w:szCs w:val="24"/>
              </w:rPr>
              <w:t>受 理 单 位</w:t>
            </w:r>
          </w:p>
        </w:tc>
        <w:tc>
          <w:tcPr>
            <w:tcW w:w="1386" w:type="pct"/>
            <w:tcBorders>
              <w:tl2br w:val="nil"/>
              <w:tr2bl w:val="nil"/>
            </w:tcBorders>
            <w:vAlign w:val="center"/>
          </w:tcPr>
          <w:p w14:paraId="7CDCBC4B">
            <w:pPr>
              <w:adjustRightInd w:val="0"/>
              <w:snapToGrid w:val="0"/>
              <w:spacing w:line="300" w:lineRule="exact"/>
              <w:ind w:firstLine="106"/>
              <w:jc w:val="center"/>
              <w:rPr>
                <w:rFonts w:ascii="Times New Roman" w:hAnsi="Times New Roman" w:eastAsia="仿宋_GB2312" w:cs="仿宋_GB2312"/>
                <w:sz w:val="24"/>
                <w:szCs w:val="24"/>
              </w:rPr>
            </w:pPr>
          </w:p>
        </w:tc>
        <w:tc>
          <w:tcPr>
            <w:tcW w:w="775" w:type="pct"/>
            <w:tcBorders>
              <w:tl2br w:val="nil"/>
              <w:tr2bl w:val="nil"/>
            </w:tcBorders>
            <w:vAlign w:val="center"/>
          </w:tcPr>
          <w:p w14:paraId="18C2C1DB">
            <w:pPr>
              <w:adjustRightInd w:val="0"/>
              <w:snapToGrid w:val="0"/>
              <w:spacing w:line="300" w:lineRule="exact"/>
              <w:ind w:firstLine="106"/>
              <w:jc w:val="center"/>
              <w:rPr>
                <w:rFonts w:ascii="Times New Roman" w:hAnsi="Times New Roman" w:eastAsia="仿宋_GB2312" w:cs="仿宋_GB2312"/>
                <w:sz w:val="24"/>
                <w:szCs w:val="24"/>
              </w:rPr>
            </w:pPr>
            <w:r>
              <w:rPr>
                <w:rFonts w:hint="eastAsia" w:ascii="Times New Roman" w:hAnsi="Times New Roman" w:eastAsia="仿宋_GB2312" w:cs="仿宋_GB2312"/>
                <w:kern w:val="0"/>
                <w:sz w:val="24"/>
                <w:szCs w:val="24"/>
              </w:rPr>
              <w:t>受理时间</w:t>
            </w:r>
          </w:p>
        </w:tc>
        <w:tc>
          <w:tcPr>
            <w:tcW w:w="1798" w:type="pct"/>
            <w:gridSpan w:val="3"/>
            <w:tcBorders>
              <w:tl2br w:val="nil"/>
              <w:tr2bl w:val="nil"/>
            </w:tcBorders>
            <w:vAlign w:val="center"/>
          </w:tcPr>
          <w:p w14:paraId="791D5119">
            <w:pPr>
              <w:adjustRightInd w:val="0"/>
              <w:snapToGrid w:val="0"/>
              <w:spacing w:line="300" w:lineRule="exact"/>
              <w:ind w:firstLine="106"/>
              <w:jc w:val="center"/>
              <w:rPr>
                <w:rFonts w:ascii="Times New Roman" w:hAnsi="Times New Roman" w:eastAsia="仿宋_GB2312" w:cs="仿宋_GB2312"/>
                <w:sz w:val="24"/>
                <w:szCs w:val="24"/>
              </w:rPr>
            </w:pPr>
          </w:p>
        </w:tc>
      </w:tr>
      <w:tr w14:paraId="281FD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8" w:hRule="atLeast"/>
          <w:jc w:val="center"/>
        </w:trPr>
        <w:tc>
          <w:tcPr>
            <w:tcW w:w="303" w:type="pct"/>
            <w:vMerge w:val="restart"/>
            <w:tcBorders>
              <w:tl2br w:val="nil"/>
              <w:tr2bl w:val="nil"/>
            </w:tcBorders>
            <w:vAlign w:val="center"/>
          </w:tcPr>
          <w:p w14:paraId="79E6FAA8">
            <w:pPr>
              <w:adjustRightInd w:val="0"/>
              <w:snapToGrid w:val="0"/>
              <w:spacing w:line="300" w:lineRule="exact"/>
              <w:ind w:firstLine="106"/>
              <w:jc w:val="center"/>
              <w:rPr>
                <w:rFonts w:ascii="Times New Roman" w:hAnsi="Times New Roman" w:eastAsia="仿宋_GB2312" w:cs="仿宋_GB2312"/>
                <w:sz w:val="24"/>
                <w:szCs w:val="24"/>
              </w:rPr>
            </w:pPr>
            <w:r>
              <w:rPr>
                <w:rFonts w:hint="eastAsia" w:ascii="Times New Roman" w:hAnsi="Times New Roman" w:eastAsia="仿宋_GB2312" w:cs="仿宋_GB2312"/>
                <w:kern w:val="0"/>
                <w:sz w:val="24"/>
                <w:szCs w:val="24"/>
              </w:rPr>
              <w:t>申</w:t>
            </w:r>
          </w:p>
          <w:p w14:paraId="1AEC1EB5">
            <w:pPr>
              <w:adjustRightInd w:val="0"/>
              <w:snapToGrid w:val="0"/>
              <w:spacing w:line="300" w:lineRule="exact"/>
              <w:ind w:firstLine="106"/>
              <w:jc w:val="center"/>
              <w:rPr>
                <w:rFonts w:ascii="Times New Roman" w:hAnsi="Times New Roman" w:eastAsia="仿宋_GB2312" w:cs="仿宋_GB2312"/>
                <w:kern w:val="0"/>
                <w:sz w:val="24"/>
                <w:szCs w:val="24"/>
              </w:rPr>
            </w:pPr>
          </w:p>
          <w:p w14:paraId="617A7E33">
            <w:pPr>
              <w:adjustRightInd w:val="0"/>
              <w:snapToGrid w:val="0"/>
              <w:spacing w:line="300" w:lineRule="exact"/>
              <w:ind w:firstLine="106"/>
              <w:jc w:val="center"/>
              <w:rPr>
                <w:rFonts w:ascii="Times New Roman" w:hAnsi="Times New Roman" w:eastAsia="仿宋_GB2312" w:cs="仿宋_GB2312"/>
                <w:sz w:val="24"/>
                <w:szCs w:val="24"/>
              </w:rPr>
            </w:pPr>
            <w:r>
              <w:rPr>
                <w:rFonts w:hint="eastAsia" w:ascii="Times New Roman" w:hAnsi="Times New Roman" w:eastAsia="仿宋_GB2312" w:cs="仿宋_GB2312"/>
                <w:kern w:val="0"/>
                <w:sz w:val="24"/>
                <w:szCs w:val="24"/>
              </w:rPr>
              <w:t>请</w:t>
            </w:r>
          </w:p>
          <w:p w14:paraId="7399118B">
            <w:pPr>
              <w:adjustRightInd w:val="0"/>
              <w:snapToGrid w:val="0"/>
              <w:spacing w:line="300" w:lineRule="exact"/>
              <w:ind w:firstLine="106"/>
              <w:jc w:val="center"/>
              <w:rPr>
                <w:rFonts w:ascii="Times New Roman" w:hAnsi="Times New Roman" w:eastAsia="仿宋_GB2312" w:cs="仿宋_GB2312"/>
                <w:kern w:val="0"/>
                <w:sz w:val="24"/>
                <w:szCs w:val="24"/>
              </w:rPr>
            </w:pPr>
          </w:p>
          <w:p w14:paraId="3C8A2AFA">
            <w:pPr>
              <w:adjustRightInd w:val="0"/>
              <w:snapToGrid w:val="0"/>
              <w:spacing w:line="300" w:lineRule="exact"/>
              <w:ind w:firstLine="106"/>
              <w:jc w:val="center"/>
              <w:rPr>
                <w:rFonts w:ascii="Times New Roman" w:hAnsi="Times New Roman" w:eastAsia="仿宋_GB2312" w:cs="仿宋_GB2312"/>
                <w:sz w:val="24"/>
                <w:szCs w:val="24"/>
              </w:rPr>
            </w:pPr>
            <w:r>
              <w:rPr>
                <w:rFonts w:hint="eastAsia" w:ascii="Times New Roman" w:hAnsi="Times New Roman" w:eastAsia="仿宋_GB2312" w:cs="仿宋_GB2312"/>
                <w:kern w:val="0"/>
                <w:sz w:val="24"/>
                <w:szCs w:val="24"/>
              </w:rPr>
              <w:t>人</w:t>
            </w:r>
          </w:p>
        </w:tc>
        <w:tc>
          <w:tcPr>
            <w:tcW w:w="4696" w:type="pct"/>
            <w:gridSpan w:val="6"/>
            <w:tcBorders>
              <w:tl2br w:val="nil"/>
              <w:tr2bl w:val="nil"/>
            </w:tcBorders>
            <w:vAlign w:val="center"/>
          </w:tcPr>
          <w:p w14:paraId="243D84CC">
            <w:pPr>
              <w:adjustRightInd w:val="0"/>
              <w:snapToGrid w:val="0"/>
              <w:spacing w:line="300" w:lineRule="exact"/>
              <w:ind w:firstLine="106"/>
              <w:jc w:val="center"/>
              <w:rPr>
                <w:rFonts w:ascii="Times New Roman" w:hAnsi="Times New Roman" w:eastAsia="仿宋_GB2312" w:cs="仿宋_GB2312"/>
                <w:sz w:val="24"/>
                <w:szCs w:val="24"/>
              </w:rPr>
            </w:pPr>
            <w:r>
              <w:rPr>
                <w:rFonts w:hint="eastAsia" w:ascii="Times New Roman" w:hAnsi="Times New Roman" w:eastAsia="仿宋_GB2312" w:cs="仿宋_GB2312"/>
                <w:sz w:val="24"/>
                <w:szCs w:val="24"/>
              </w:rPr>
              <w:t>个人申请</w:t>
            </w:r>
          </w:p>
        </w:tc>
      </w:tr>
      <w:tr w14:paraId="6BC93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0" w:hRule="atLeast"/>
          <w:jc w:val="center"/>
        </w:trPr>
        <w:tc>
          <w:tcPr>
            <w:tcW w:w="303" w:type="pct"/>
            <w:vMerge w:val="continue"/>
            <w:tcBorders>
              <w:tl2br w:val="nil"/>
              <w:tr2bl w:val="nil"/>
            </w:tcBorders>
            <w:vAlign w:val="center"/>
          </w:tcPr>
          <w:p w14:paraId="2443026E">
            <w:pPr>
              <w:adjustRightInd w:val="0"/>
              <w:snapToGrid w:val="0"/>
              <w:spacing w:line="300" w:lineRule="exact"/>
              <w:ind w:firstLine="106"/>
              <w:jc w:val="center"/>
              <w:rPr>
                <w:rFonts w:ascii="Times New Roman" w:hAnsi="Times New Roman" w:eastAsia="仿宋_GB2312" w:cs="仿宋_GB2312"/>
                <w:sz w:val="24"/>
                <w:szCs w:val="24"/>
              </w:rPr>
            </w:pPr>
          </w:p>
        </w:tc>
        <w:tc>
          <w:tcPr>
            <w:tcW w:w="735" w:type="pct"/>
            <w:tcBorders>
              <w:tl2br w:val="nil"/>
              <w:tr2bl w:val="nil"/>
            </w:tcBorders>
            <w:vAlign w:val="center"/>
          </w:tcPr>
          <w:p w14:paraId="0E9DBF19">
            <w:pPr>
              <w:adjustRightInd w:val="0"/>
              <w:snapToGrid w:val="0"/>
              <w:spacing w:line="300" w:lineRule="exact"/>
              <w:ind w:firstLine="106"/>
              <w:jc w:val="center"/>
              <w:rPr>
                <w:rFonts w:ascii="Times New Roman" w:hAnsi="Times New Roman" w:eastAsia="仿宋_GB2312" w:cs="仿宋_GB2312"/>
                <w:sz w:val="24"/>
                <w:szCs w:val="24"/>
              </w:rPr>
            </w:pPr>
            <w:r>
              <w:rPr>
                <w:rFonts w:hint="eastAsia" w:ascii="Times New Roman" w:hAnsi="Times New Roman" w:eastAsia="仿宋_GB2312" w:cs="仿宋_GB2312"/>
                <w:kern w:val="0"/>
                <w:sz w:val="24"/>
                <w:szCs w:val="24"/>
              </w:rPr>
              <w:t>受害人姓名</w:t>
            </w:r>
          </w:p>
        </w:tc>
        <w:tc>
          <w:tcPr>
            <w:tcW w:w="1386" w:type="pct"/>
            <w:tcBorders>
              <w:tl2br w:val="nil"/>
              <w:tr2bl w:val="nil"/>
            </w:tcBorders>
            <w:vAlign w:val="center"/>
          </w:tcPr>
          <w:p w14:paraId="1623F6D0">
            <w:pPr>
              <w:adjustRightInd w:val="0"/>
              <w:snapToGrid w:val="0"/>
              <w:spacing w:line="300" w:lineRule="exact"/>
              <w:ind w:firstLine="106"/>
              <w:jc w:val="center"/>
              <w:rPr>
                <w:rFonts w:ascii="Times New Roman" w:hAnsi="Times New Roman" w:eastAsia="仿宋_GB2312" w:cs="仿宋_GB2312"/>
                <w:sz w:val="24"/>
                <w:szCs w:val="24"/>
              </w:rPr>
            </w:pPr>
          </w:p>
        </w:tc>
        <w:tc>
          <w:tcPr>
            <w:tcW w:w="775" w:type="pct"/>
            <w:tcBorders>
              <w:tl2br w:val="nil"/>
              <w:tr2bl w:val="nil"/>
            </w:tcBorders>
            <w:vAlign w:val="center"/>
          </w:tcPr>
          <w:p w14:paraId="156FC4E0">
            <w:pPr>
              <w:adjustRightInd w:val="0"/>
              <w:snapToGrid w:val="0"/>
              <w:spacing w:line="300" w:lineRule="exact"/>
              <w:ind w:firstLine="106"/>
              <w:jc w:val="center"/>
              <w:rPr>
                <w:rFonts w:ascii="Times New Roman" w:hAnsi="Times New Roman" w:eastAsia="仿宋_GB2312" w:cs="仿宋_GB2312"/>
                <w:sz w:val="24"/>
                <w:szCs w:val="24"/>
              </w:rPr>
            </w:pPr>
            <w:r>
              <w:rPr>
                <w:rFonts w:hint="eastAsia" w:ascii="Times New Roman" w:hAnsi="Times New Roman" w:eastAsia="仿宋_GB2312" w:cs="仿宋_GB2312"/>
                <w:kern w:val="0"/>
                <w:sz w:val="24"/>
                <w:szCs w:val="24"/>
              </w:rPr>
              <w:t>性  别</w:t>
            </w:r>
          </w:p>
        </w:tc>
        <w:tc>
          <w:tcPr>
            <w:tcW w:w="794" w:type="pct"/>
            <w:tcBorders>
              <w:tl2br w:val="nil"/>
              <w:tr2bl w:val="nil"/>
            </w:tcBorders>
            <w:vAlign w:val="center"/>
          </w:tcPr>
          <w:p w14:paraId="5B476210">
            <w:pPr>
              <w:adjustRightInd w:val="0"/>
              <w:snapToGrid w:val="0"/>
              <w:spacing w:line="300" w:lineRule="exact"/>
              <w:ind w:firstLine="106"/>
              <w:jc w:val="center"/>
              <w:rPr>
                <w:rFonts w:ascii="Times New Roman" w:hAnsi="Times New Roman" w:eastAsia="仿宋_GB2312" w:cs="仿宋_GB2312"/>
                <w:sz w:val="24"/>
                <w:szCs w:val="24"/>
              </w:rPr>
            </w:pPr>
          </w:p>
        </w:tc>
        <w:tc>
          <w:tcPr>
            <w:tcW w:w="332" w:type="pct"/>
            <w:tcBorders>
              <w:tl2br w:val="nil"/>
              <w:tr2bl w:val="nil"/>
            </w:tcBorders>
            <w:vAlign w:val="center"/>
          </w:tcPr>
          <w:p w14:paraId="65CA2BA7">
            <w:pPr>
              <w:adjustRightInd w:val="0"/>
              <w:snapToGrid w:val="0"/>
              <w:spacing w:line="300" w:lineRule="exact"/>
              <w:ind w:firstLine="106"/>
              <w:jc w:val="center"/>
              <w:rPr>
                <w:rFonts w:ascii="Times New Roman" w:hAnsi="Times New Roman" w:eastAsia="仿宋_GB2312" w:cs="仿宋_GB2312"/>
                <w:sz w:val="24"/>
                <w:szCs w:val="24"/>
              </w:rPr>
            </w:pPr>
            <w:r>
              <w:rPr>
                <w:rFonts w:hint="eastAsia" w:ascii="Times New Roman" w:hAnsi="Times New Roman" w:eastAsia="仿宋_GB2312" w:cs="仿宋_GB2312"/>
                <w:kern w:val="0"/>
                <w:sz w:val="24"/>
                <w:szCs w:val="24"/>
              </w:rPr>
              <w:t>年龄</w:t>
            </w:r>
          </w:p>
        </w:tc>
        <w:tc>
          <w:tcPr>
            <w:tcW w:w="671" w:type="pct"/>
            <w:tcBorders>
              <w:tl2br w:val="nil"/>
              <w:tr2bl w:val="nil"/>
            </w:tcBorders>
            <w:vAlign w:val="center"/>
          </w:tcPr>
          <w:p w14:paraId="3E85335F">
            <w:pPr>
              <w:adjustRightInd w:val="0"/>
              <w:snapToGrid w:val="0"/>
              <w:spacing w:line="300" w:lineRule="exact"/>
              <w:ind w:firstLine="106"/>
              <w:jc w:val="center"/>
              <w:rPr>
                <w:rFonts w:ascii="Times New Roman" w:hAnsi="Times New Roman" w:eastAsia="仿宋_GB2312" w:cs="仿宋_GB2312"/>
                <w:sz w:val="24"/>
                <w:szCs w:val="24"/>
              </w:rPr>
            </w:pPr>
            <w:r>
              <w:rPr>
                <w:rFonts w:hint="eastAsia" w:ascii="Times New Roman" w:hAnsi="Times New Roman" w:eastAsia="仿宋_GB2312" w:cs="仿宋_GB2312"/>
                <w:sz w:val="24"/>
                <w:szCs w:val="24"/>
              </w:rPr>
              <w:t>岁</w:t>
            </w:r>
          </w:p>
        </w:tc>
      </w:tr>
      <w:tr w14:paraId="6B046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jc w:val="center"/>
        </w:trPr>
        <w:tc>
          <w:tcPr>
            <w:tcW w:w="303" w:type="pct"/>
            <w:vMerge w:val="continue"/>
            <w:tcBorders>
              <w:tl2br w:val="nil"/>
              <w:tr2bl w:val="nil"/>
            </w:tcBorders>
            <w:vAlign w:val="center"/>
          </w:tcPr>
          <w:p w14:paraId="1607D6FE">
            <w:pPr>
              <w:adjustRightInd w:val="0"/>
              <w:snapToGrid w:val="0"/>
              <w:spacing w:line="300" w:lineRule="exact"/>
              <w:ind w:firstLine="106"/>
              <w:jc w:val="center"/>
              <w:rPr>
                <w:rFonts w:ascii="Times New Roman" w:hAnsi="Times New Roman" w:eastAsia="仿宋_GB2312" w:cs="仿宋_GB2312"/>
                <w:b/>
                <w:sz w:val="24"/>
                <w:szCs w:val="24"/>
              </w:rPr>
            </w:pPr>
          </w:p>
        </w:tc>
        <w:tc>
          <w:tcPr>
            <w:tcW w:w="735" w:type="pct"/>
            <w:tcBorders>
              <w:tl2br w:val="nil"/>
              <w:tr2bl w:val="nil"/>
            </w:tcBorders>
            <w:vAlign w:val="center"/>
          </w:tcPr>
          <w:p w14:paraId="2D7B291C">
            <w:pPr>
              <w:adjustRightInd w:val="0"/>
              <w:snapToGrid w:val="0"/>
              <w:spacing w:line="300" w:lineRule="exact"/>
              <w:ind w:firstLine="106"/>
              <w:jc w:val="center"/>
              <w:rPr>
                <w:rFonts w:ascii="Times New Roman" w:hAnsi="Times New Roman" w:eastAsia="仿宋_GB2312" w:cs="仿宋_GB2312"/>
                <w:sz w:val="24"/>
                <w:szCs w:val="24"/>
              </w:rPr>
            </w:pPr>
            <w:r>
              <w:rPr>
                <w:rFonts w:hint="eastAsia" w:ascii="Times New Roman" w:hAnsi="Times New Roman" w:eastAsia="仿宋_GB2312" w:cs="仿宋_GB2312"/>
                <w:sz w:val="24"/>
                <w:szCs w:val="24"/>
              </w:rPr>
              <w:t>身份证号码</w:t>
            </w:r>
          </w:p>
        </w:tc>
        <w:tc>
          <w:tcPr>
            <w:tcW w:w="2161" w:type="pct"/>
            <w:gridSpan w:val="2"/>
            <w:tcBorders>
              <w:tl2br w:val="nil"/>
              <w:tr2bl w:val="nil"/>
            </w:tcBorders>
            <w:vAlign w:val="center"/>
          </w:tcPr>
          <w:p w14:paraId="03D19E16">
            <w:pPr>
              <w:adjustRightInd w:val="0"/>
              <w:snapToGrid w:val="0"/>
              <w:spacing w:line="300" w:lineRule="exact"/>
              <w:ind w:firstLine="106"/>
              <w:jc w:val="center"/>
              <w:rPr>
                <w:rFonts w:ascii="Times New Roman" w:hAnsi="Times New Roman" w:eastAsia="仿宋_GB2312" w:cs="仿宋_GB2312"/>
                <w:sz w:val="24"/>
                <w:szCs w:val="24"/>
              </w:rPr>
            </w:pPr>
          </w:p>
        </w:tc>
        <w:tc>
          <w:tcPr>
            <w:tcW w:w="794" w:type="pct"/>
            <w:tcBorders>
              <w:tl2br w:val="nil"/>
              <w:tr2bl w:val="nil"/>
            </w:tcBorders>
            <w:vAlign w:val="center"/>
          </w:tcPr>
          <w:p w14:paraId="0BCFFD58">
            <w:pPr>
              <w:adjustRightInd w:val="0"/>
              <w:snapToGrid w:val="0"/>
              <w:spacing w:line="300" w:lineRule="exact"/>
              <w:ind w:firstLine="106"/>
              <w:jc w:val="center"/>
              <w:rPr>
                <w:rFonts w:ascii="Times New Roman" w:hAnsi="Times New Roman" w:eastAsia="仿宋_GB2312" w:cs="仿宋_GB2312"/>
                <w:sz w:val="24"/>
                <w:szCs w:val="24"/>
              </w:rPr>
            </w:pPr>
            <w:r>
              <w:rPr>
                <w:rFonts w:hint="eastAsia" w:ascii="Times New Roman" w:hAnsi="Times New Roman" w:eastAsia="仿宋_GB2312" w:cs="仿宋_GB2312"/>
                <w:sz w:val="24"/>
                <w:szCs w:val="24"/>
              </w:rPr>
              <w:t>电 话</w:t>
            </w:r>
          </w:p>
        </w:tc>
        <w:tc>
          <w:tcPr>
            <w:tcW w:w="1004" w:type="pct"/>
            <w:gridSpan w:val="2"/>
            <w:tcBorders>
              <w:tl2br w:val="nil"/>
              <w:tr2bl w:val="nil"/>
            </w:tcBorders>
            <w:vAlign w:val="center"/>
          </w:tcPr>
          <w:p w14:paraId="137BDD6D">
            <w:pPr>
              <w:adjustRightInd w:val="0"/>
              <w:snapToGrid w:val="0"/>
              <w:spacing w:line="300" w:lineRule="exact"/>
              <w:ind w:firstLine="106"/>
              <w:jc w:val="center"/>
              <w:rPr>
                <w:rFonts w:ascii="Times New Roman" w:hAnsi="Times New Roman" w:eastAsia="仿宋_GB2312" w:cs="仿宋_GB2312"/>
                <w:sz w:val="24"/>
                <w:szCs w:val="24"/>
              </w:rPr>
            </w:pPr>
          </w:p>
        </w:tc>
      </w:tr>
      <w:tr w14:paraId="70288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3" w:hRule="atLeast"/>
          <w:jc w:val="center"/>
        </w:trPr>
        <w:tc>
          <w:tcPr>
            <w:tcW w:w="303" w:type="pct"/>
            <w:vMerge w:val="continue"/>
            <w:tcBorders>
              <w:tl2br w:val="nil"/>
              <w:tr2bl w:val="nil"/>
            </w:tcBorders>
            <w:vAlign w:val="center"/>
          </w:tcPr>
          <w:p w14:paraId="503E677B">
            <w:pPr>
              <w:adjustRightInd w:val="0"/>
              <w:snapToGrid w:val="0"/>
              <w:spacing w:line="300" w:lineRule="exact"/>
              <w:ind w:firstLine="106"/>
              <w:jc w:val="center"/>
              <w:rPr>
                <w:rFonts w:ascii="Times New Roman" w:hAnsi="Times New Roman" w:eastAsia="仿宋_GB2312" w:cs="仿宋_GB2312"/>
                <w:b/>
                <w:sz w:val="24"/>
                <w:szCs w:val="24"/>
              </w:rPr>
            </w:pPr>
          </w:p>
        </w:tc>
        <w:tc>
          <w:tcPr>
            <w:tcW w:w="735" w:type="pct"/>
            <w:tcBorders>
              <w:tl2br w:val="nil"/>
              <w:tr2bl w:val="nil"/>
            </w:tcBorders>
            <w:vAlign w:val="center"/>
          </w:tcPr>
          <w:p w14:paraId="04BD43F9">
            <w:pPr>
              <w:adjustRightInd w:val="0"/>
              <w:snapToGrid w:val="0"/>
              <w:spacing w:line="300" w:lineRule="exact"/>
              <w:ind w:firstLine="106"/>
              <w:jc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住  址</w:t>
            </w:r>
          </w:p>
        </w:tc>
        <w:tc>
          <w:tcPr>
            <w:tcW w:w="3960" w:type="pct"/>
            <w:gridSpan w:val="5"/>
            <w:tcBorders>
              <w:tl2br w:val="nil"/>
              <w:tr2bl w:val="nil"/>
            </w:tcBorders>
            <w:vAlign w:val="center"/>
          </w:tcPr>
          <w:p w14:paraId="491428ED">
            <w:pPr>
              <w:adjustRightInd w:val="0"/>
              <w:snapToGrid w:val="0"/>
              <w:spacing w:line="300" w:lineRule="exact"/>
              <w:ind w:firstLine="106"/>
              <w:jc w:val="center"/>
              <w:rPr>
                <w:rFonts w:ascii="Times New Roman" w:hAnsi="Times New Roman" w:eastAsia="仿宋_GB2312" w:cs="仿宋_GB2312"/>
                <w:sz w:val="24"/>
                <w:szCs w:val="24"/>
              </w:rPr>
            </w:pPr>
          </w:p>
        </w:tc>
      </w:tr>
      <w:tr w14:paraId="57B89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9" w:hRule="atLeast"/>
          <w:jc w:val="center"/>
        </w:trPr>
        <w:tc>
          <w:tcPr>
            <w:tcW w:w="303" w:type="pct"/>
            <w:vMerge w:val="continue"/>
            <w:tcBorders>
              <w:tl2br w:val="nil"/>
              <w:tr2bl w:val="nil"/>
            </w:tcBorders>
            <w:vAlign w:val="center"/>
          </w:tcPr>
          <w:p w14:paraId="12699CDC">
            <w:pPr>
              <w:adjustRightInd w:val="0"/>
              <w:snapToGrid w:val="0"/>
              <w:spacing w:line="300" w:lineRule="exact"/>
              <w:ind w:firstLine="106"/>
              <w:jc w:val="center"/>
              <w:rPr>
                <w:rFonts w:ascii="Times New Roman" w:hAnsi="Times New Roman" w:eastAsia="仿宋_GB2312" w:cs="仿宋_GB2312"/>
                <w:b/>
                <w:sz w:val="24"/>
                <w:szCs w:val="24"/>
              </w:rPr>
            </w:pPr>
          </w:p>
        </w:tc>
        <w:tc>
          <w:tcPr>
            <w:tcW w:w="735" w:type="pct"/>
            <w:tcBorders>
              <w:tl2br w:val="nil"/>
              <w:tr2bl w:val="nil"/>
            </w:tcBorders>
            <w:vAlign w:val="center"/>
          </w:tcPr>
          <w:p w14:paraId="7C005C9A">
            <w:pPr>
              <w:adjustRightInd w:val="0"/>
              <w:snapToGrid w:val="0"/>
              <w:spacing w:line="300" w:lineRule="exact"/>
              <w:ind w:firstLine="106"/>
              <w:jc w:val="center"/>
              <w:rPr>
                <w:rFonts w:ascii="Times New Roman" w:hAnsi="Times New Roman" w:eastAsia="仿宋_GB2312" w:cs="仿宋_GB2312"/>
                <w:kern w:val="0"/>
                <w:sz w:val="24"/>
                <w:szCs w:val="24"/>
              </w:rPr>
            </w:pPr>
            <w:r>
              <w:rPr>
                <w:rFonts w:hint="eastAsia" w:ascii="Times New Roman" w:hAnsi="Times New Roman" w:eastAsia="仿宋_GB2312" w:cs="仿宋_GB2312"/>
                <w:sz w:val="24"/>
                <w:szCs w:val="24"/>
              </w:rPr>
              <w:t>代理人姓名</w:t>
            </w:r>
          </w:p>
        </w:tc>
        <w:tc>
          <w:tcPr>
            <w:tcW w:w="1386" w:type="pct"/>
            <w:tcBorders>
              <w:tl2br w:val="nil"/>
              <w:tr2bl w:val="nil"/>
            </w:tcBorders>
            <w:vAlign w:val="center"/>
          </w:tcPr>
          <w:p w14:paraId="6B28D417">
            <w:pPr>
              <w:adjustRightInd w:val="0"/>
              <w:snapToGrid w:val="0"/>
              <w:spacing w:line="300" w:lineRule="exact"/>
              <w:ind w:firstLine="106"/>
              <w:jc w:val="center"/>
              <w:rPr>
                <w:rFonts w:ascii="Times New Roman" w:hAnsi="Times New Roman" w:eastAsia="仿宋_GB2312" w:cs="仿宋_GB2312"/>
                <w:sz w:val="24"/>
                <w:szCs w:val="24"/>
              </w:rPr>
            </w:pPr>
          </w:p>
        </w:tc>
        <w:tc>
          <w:tcPr>
            <w:tcW w:w="775" w:type="pct"/>
            <w:tcBorders>
              <w:tl2br w:val="nil"/>
              <w:tr2bl w:val="nil"/>
            </w:tcBorders>
            <w:vAlign w:val="center"/>
          </w:tcPr>
          <w:p w14:paraId="310B2FAE">
            <w:pPr>
              <w:adjustRightInd w:val="0"/>
              <w:snapToGrid w:val="0"/>
              <w:spacing w:line="300" w:lineRule="exact"/>
              <w:ind w:firstLine="106"/>
              <w:jc w:val="center"/>
              <w:rPr>
                <w:rFonts w:ascii="Times New Roman" w:hAnsi="Times New Roman" w:eastAsia="仿宋_GB2312" w:cs="仿宋_GB2312"/>
                <w:sz w:val="24"/>
                <w:szCs w:val="24"/>
              </w:rPr>
            </w:pPr>
            <w:r>
              <w:rPr>
                <w:rFonts w:hint="eastAsia" w:ascii="Times New Roman" w:hAnsi="Times New Roman" w:eastAsia="仿宋_GB2312" w:cs="仿宋_GB2312"/>
                <w:kern w:val="0"/>
                <w:sz w:val="24"/>
                <w:szCs w:val="24"/>
              </w:rPr>
              <w:t>性  别</w:t>
            </w:r>
          </w:p>
        </w:tc>
        <w:tc>
          <w:tcPr>
            <w:tcW w:w="794" w:type="pct"/>
            <w:tcBorders>
              <w:tl2br w:val="nil"/>
              <w:tr2bl w:val="nil"/>
            </w:tcBorders>
            <w:vAlign w:val="center"/>
          </w:tcPr>
          <w:p w14:paraId="760949EF">
            <w:pPr>
              <w:adjustRightInd w:val="0"/>
              <w:snapToGrid w:val="0"/>
              <w:spacing w:line="300" w:lineRule="exact"/>
              <w:ind w:firstLine="106"/>
              <w:jc w:val="center"/>
              <w:rPr>
                <w:rFonts w:ascii="Times New Roman" w:hAnsi="Times New Roman" w:eastAsia="仿宋_GB2312" w:cs="仿宋_GB2312"/>
                <w:sz w:val="24"/>
                <w:szCs w:val="24"/>
              </w:rPr>
            </w:pPr>
          </w:p>
        </w:tc>
        <w:tc>
          <w:tcPr>
            <w:tcW w:w="332" w:type="pct"/>
            <w:tcBorders>
              <w:tl2br w:val="nil"/>
              <w:tr2bl w:val="nil"/>
            </w:tcBorders>
            <w:vAlign w:val="center"/>
          </w:tcPr>
          <w:p w14:paraId="37F1D9CD">
            <w:pPr>
              <w:adjustRightInd w:val="0"/>
              <w:snapToGrid w:val="0"/>
              <w:spacing w:line="300" w:lineRule="exact"/>
              <w:ind w:firstLine="106"/>
              <w:jc w:val="center"/>
              <w:rPr>
                <w:rFonts w:ascii="Times New Roman" w:hAnsi="Times New Roman" w:eastAsia="仿宋_GB2312" w:cs="仿宋_GB2312"/>
                <w:sz w:val="24"/>
                <w:szCs w:val="24"/>
              </w:rPr>
            </w:pPr>
            <w:r>
              <w:rPr>
                <w:rFonts w:hint="eastAsia" w:ascii="Times New Roman" w:hAnsi="Times New Roman" w:eastAsia="仿宋_GB2312" w:cs="仿宋_GB2312"/>
                <w:kern w:val="0"/>
                <w:sz w:val="24"/>
                <w:szCs w:val="24"/>
              </w:rPr>
              <w:t>年龄</w:t>
            </w:r>
          </w:p>
        </w:tc>
        <w:tc>
          <w:tcPr>
            <w:tcW w:w="671" w:type="pct"/>
            <w:tcBorders>
              <w:tl2br w:val="nil"/>
              <w:tr2bl w:val="nil"/>
            </w:tcBorders>
            <w:vAlign w:val="center"/>
          </w:tcPr>
          <w:p w14:paraId="413DFCB1">
            <w:pPr>
              <w:adjustRightInd w:val="0"/>
              <w:snapToGrid w:val="0"/>
              <w:spacing w:line="300" w:lineRule="exact"/>
              <w:ind w:firstLine="106"/>
              <w:jc w:val="center"/>
              <w:rPr>
                <w:rFonts w:ascii="Times New Roman" w:hAnsi="Times New Roman" w:eastAsia="仿宋_GB2312" w:cs="仿宋_GB2312"/>
                <w:sz w:val="24"/>
                <w:szCs w:val="24"/>
              </w:rPr>
            </w:pPr>
            <w:r>
              <w:rPr>
                <w:rFonts w:hint="eastAsia" w:ascii="Times New Roman" w:hAnsi="Times New Roman" w:eastAsia="仿宋_GB2312" w:cs="仿宋_GB2312"/>
                <w:sz w:val="24"/>
                <w:szCs w:val="24"/>
              </w:rPr>
              <w:t>岁</w:t>
            </w:r>
          </w:p>
        </w:tc>
      </w:tr>
      <w:tr w14:paraId="581C6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1" w:hRule="atLeast"/>
          <w:jc w:val="center"/>
        </w:trPr>
        <w:tc>
          <w:tcPr>
            <w:tcW w:w="303" w:type="pct"/>
            <w:vMerge w:val="continue"/>
            <w:tcBorders>
              <w:tl2br w:val="nil"/>
              <w:tr2bl w:val="nil"/>
            </w:tcBorders>
            <w:vAlign w:val="center"/>
          </w:tcPr>
          <w:p w14:paraId="069BC35A">
            <w:pPr>
              <w:adjustRightInd w:val="0"/>
              <w:snapToGrid w:val="0"/>
              <w:spacing w:line="300" w:lineRule="exact"/>
              <w:ind w:firstLine="106"/>
              <w:jc w:val="center"/>
              <w:rPr>
                <w:rFonts w:ascii="Times New Roman" w:hAnsi="Times New Roman" w:eastAsia="仿宋_GB2312" w:cs="仿宋_GB2312"/>
                <w:b/>
                <w:kern w:val="0"/>
                <w:sz w:val="24"/>
                <w:szCs w:val="24"/>
              </w:rPr>
            </w:pPr>
          </w:p>
        </w:tc>
        <w:tc>
          <w:tcPr>
            <w:tcW w:w="735" w:type="pct"/>
            <w:tcBorders>
              <w:tl2br w:val="nil"/>
              <w:tr2bl w:val="nil"/>
            </w:tcBorders>
            <w:vAlign w:val="center"/>
          </w:tcPr>
          <w:p w14:paraId="61C9A4F9">
            <w:pPr>
              <w:adjustRightInd w:val="0"/>
              <w:snapToGrid w:val="0"/>
              <w:spacing w:line="300" w:lineRule="exact"/>
              <w:ind w:firstLine="106"/>
              <w:jc w:val="center"/>
              <w:rPr>
                <w:rFonts w:ascii="Times New Roman" w:hAnsi="Times New Roman" w:eastAsia="仿宋_GB2312" w:cs="仿宋_GB2312"/>
                <w:sz w:val="24"/>
                <w:szCs w:val="24"/>
              </w:rPr>
            </w:pPr>
            <w:r>
              <w:rPr>
                <w:rFonts w:hint="eastAsia" w:ascii="Times New Roman" w:hAnsi="Times New Roman" w:eastAsia="仿宋_GB2312" w:cs="仿宋_GB2312"/>
                <w:sz w:val="24"/>
                <w:szCs w:val="24"/>
              </w:rPr>
              <w:t>身份证号码</w:t>
            </w:r>
          </w:p>
        </w:tc>
        <w:tc>
          <w:tcPr>
            <w:tcW w:w="2161" w:type="pct"/>
            <w:gridSpan w:val="2"/>
            <w:tcBorders>
              <w:tl2br w:val="nil"/>
              <w:tr2bl w:val="nil"/>
            </w:tcBorders>
            <w:vAlign w:val="center"/>
          </w:tcPr>
          <w:p w14:paraId="06BFBE0F">
            <w:pPr>
              <w:adjustRightInd w:val="0"/>
              <w:snapToGrid w:val="0"/>
              <w:spacing w:line="300" w:lineRule="exact"/>
              <w:ind w:firstLine="106"/>
              <w:jc w:val="center"/>
              <w:rPr>
                <w:rFonts w:ascii="Times New Roman" w:hAnsi="Times New Roman" w:eastAsia="仿宋_GB2312" w:cs="仿宋_GB2312"/>
                <w:b/>
                <w:sz w:val="24"/>
                <w:szCs w:val="24"/>
              </w:rPr>
            </w:pPr>
          </w:p>
        </w:tc>
        <w:tc>
          <w:tcPr>
            <w:tcW w:w="794" w:type="pct"/>
            <w:tcBorders>
              <w:tl2br w:val="nil"/>
              <w:tr2bl w:val="nil"/>
            </w:tcBorders>
            <w:vAlign w:val="center"/>
          </w:tcPr>
          <w:p w14:paraId="3D070D4C">
            <w:pPr>
              <w:adjustRightInd w:val="0"/>
              <w:snapToGrid w:val="0"/>
              <w:spacing w:line="300" w:lineRule="exact"/>
              <w:ind w:firstLine="106"/>
              <w:jc w:val="center"/>
              <w:rPr>
                <w:rFonts w:ascii="Times New Roman" w:hAnsi="Times New Roman" w:eastAsia="仿宋_GB2312" w:cs="仿宋_GB2312"/>
                <w:b/>
                <w:sz w:val="24"/>
                <w:szCs w:val="24"/>
              </w:rPr>
            </w:pPr>
            <w:r>
              <w:rPr>
                <w:rFonts w:hint="eastAsia" w:ascii="Times New Roman" w:hAnsi="Times New Roman" w:eastAsia="仿宋_GB2312" w:cs="仿宋_GB2312"/>
                <w:bCs/>
                <w:sz w:val="24"/>
                <w:szCs w:val="24"/>
              </w:rPr>
              <w:t>电 话</w:t>
            </w:r>
          </w:p>
        </w:tc>
        <w:tc>
          <w:tcPr>
            <w:tcW w:w="1004" w:type="pct"/>
            <w:gridSpan w:val="2"/>
            <w:tcBorders>
              <w:tl2br w:val="nil"/>
              <w:tr2bl w:val="nil"/>
            </w:tcBorders>
            <w:vAlign w:val="center"/>
          </w:tcPr>
          <w:p w14:paraId="161EECC3">
            <w:pPr>
              <w:adjustRightInd w:val="0"/>
              <w:snapToGrid w:val="0"/>
              <w:spacing w:line="300" w:lineRule="exact"/>
              <w:ind w:firstLine="106"/>
              <w:jc w:val="center"/>
              <w:rPr>
                <w:rFonts w:ascii="Times New Roman" w:hAnsi="Times New Roman" w:eastAsia="仿宋_GB2312" w:cs="仿宋_GB2312"/>
                <w:b/>
                <w:sz w:val="24"/>
                <w:szCs w:val="24"/>
              </w:rPr>
            </w:pPr>
          </w:p>
        </w:tc>
      </w:tr>
      <w:tr w14:paraId="65564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2" w:hRule="atLeast"/>
          <w:jc w:val="center"/>
        </w:trPr>
        <w:tc>
          <w:tcPr>
            <w:tcW w:w="303" w:type="pct"/>
            <w:vMerge w:val="continue"/>
            <w:tcBorders>
              <w:tl2br w:val="nil"/>
              <w:tr2bl w:val="nil"/>
            </w:tcBorders>
            <w:vAlign w:val="center"/>
          </w:tcPr>
          <w:p w14:paraId="15FCC5BE">
            <w:pPr>
              <w:adjustRightInd w:val="0"/>
              <w:snapToGrid w:val="0"/>
              <w:spacing w:line="300" w:lineRule="exact"/>
              <w:ind w:firstLine="106"/>
              <w:jc w:val="center"/>
              <w:rPr>
                <w:rFonts w:ascii="Times New Roman" w:hAnsi="Times New Roman" w:eastAsia="仿宋_GB2312" w:cs="仿宋_GB2312"/>
                <w:b/>
                <w:kern w:val="0"/>
                <w:sz w:val="24"/>
                <w:szCs w:val="24"/>
              </w:rPr>
            </w:pPr>
          </w:p>
        </w:tc>
        <w:tc>
          <w:tcPr>
            <w:tcW w:w="735" w:type="pct"/>
            <w:tcBorders>
              <w:tl2br w:val="nil"/>
              <w:tr2bl w:val="nil"/>
            </w:tcBorders>
            <w:vAlign w:val="center"/>
          </w:tcPr>
          <w:p w14:paraId="0FBAA682">
            <w:pPr>
              <w:adjustRightInd w:val="0"/>
              <w:snapToGrid w:val="0"/>
              <w:spacing w:line="300" w:lineRule="exact"/>
              <w:ind w:firstLine="106"/>
              <w:jc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住  址</w:t>
            </w:r>
          </w:p>
        </w:tc>
        <w:tc>
          <w:tcPr>
            <w:tcW w:w="3960" w:type="pct"/>
            <w:gridSpan w:val="5"/>
            <w:tcBorders>
              <w:tl2br w:val="nil"/>
              <w:tr2bl w:val="nil"/>
            </w:tcBorders>
            <w:vAlign w:val="center"/>
          </w:tcPr>
          <w:p w14:paraId="66CED51F">
            <w:pPr>
              <w:adjustRightInd w:val="0"/>
              <w:snapToGrid w:val="0"/>
              <w:spacing w:line="300" w:lineRule="exact"/>
              <w:ind w:firstLine="106"/>
              <w:jc w:val="center"/>
              <w:rPr>
                <w:rFonts w:ascii="Times New Roman" w:hAnsi="Times New Roman" w:eastAsia="仿宋_GB2312" w:cs="仿宋_GB2312"/>
                <w:b/>
                <w:sz w:val="24"/>
                <w:szCs w:val="24"/>
              </w:rPr>
            </w:pPr>
          </w:p>
        </w:tc>
      </w:tr>
      <w:tr w14:paraId="6731D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1" w:hRule="atLeast"/>
          <w:jc w:val="center"/>
        </w:trPr>
        <w:tc>
          <w:tcPr>
            <w:tcW w:w="303" w:type="pct"/>
            <w:vMerge w:val="continue"/>
            <w:tcBorders>
              <w:tl2br w:val="nil"/>
              <w:tr2bl w:val="nil"/>
            </w:tcBorders>
            <w:vAlign w:val="center"/>
          </w:tcPr>
          <w:p w14:paraId="6788719F">
            <w:pPr>
              <w:adjustRightInd w:val="0"/>
              <w:snapToGrid w:val="0"/>
              <w:spacing w:line="300" w:lineRule="exact"/>
              <w:ind w:firstLine="106"/>
              <w:jc w:val="center"/>
              <w:rPr>
                <w:rFonts w:ascii="Times New Roman" w:hAnsi="Times New Roman" w:eastAsia="仿宋_GB2312" w:cs="仿宋_GB2312"/>
                <w:b/>
                <w:kern w:val="0"/>
                <w:sz w:val="24"/>
                <w:szCs w:val="24"/>
              </w:rPr>
            </w:pPr>
          </w:p>
        </w:tc>
        <w:tc>
          <w:tcPr>
            <w:tcW w:w="4696" w:type="pct"/>
            <w:gridSpan w:val="6"/>
            <w:tcBorders>
              <w:tl2br w:val="nil"/>
              <w:tr2bl w:val="nil"/>
            </w:tcBorders>
            <w:vAlign w:val="center"/>
          </w:tcPr>
          <w:p w14:paraId="77E92661">
            <w:pPr>
              <w:adjustRightInd w:val="0"/>
              <w:snapToGrid w:val="0"/>
              <w:spacing w:line="300" w:lineRule="exact"/>
              <w:ind w:firstLine="106"/>
              <w:jc w:val="center"/>
              <w:rPr>
                <w:rFonts w:ascii="Times New Roman" w:hAnsi="Times New Roman" w:eastAsia="仿宋_GB2312" w:cs="仿宋_GB2312"/>
                <w:b/>
                <w:sz w:val="24"/>
                <w:szCs w:val="24"/>
              </w:rPr>
            </w:pPr>
            <w:r>
              <w:rPr>
                <w:rFonts w:hint="eastAsia" w:ascii="Times New Roman" w:hAnsi="Times New Roman" w:eastAsia="仿宋_GB2312" w:cs="仿宋_GB2312"/>
                <w:sz w:val="24"/>
                <w:szCs w:val="24"/>
              </w:rPr>
              <w:t>社会组织申请</w:t>
            </w:r>
          </w:p>
        </w:tc>
      </w:tr>
      <w:tr w14:paraId="3926C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7" w:hRule="atLeast"/>
          <w:jc w:val="center"/>
        </w:trPr>
        <w:tc>
          <w:tcPr>
            <w:tcW w:w="303" w:type="pct"/>
            <w:vMerge w:val="continue"/>
            <w:tcBorders>
              <w:tl2br w:val="nil"/>
              <w:tr2bl w:val="nil"/>
            </w:tcBorders>
            <w:vAlign w:val="center"/>
          </w:tcPr>
          <w:p w14:paraId="3935CE49">
            <w:pPr>
              <w:adjustRightInd w:val="0"/>
              <w:snapToGrid w:val="0"/>
              <w:spacing w:line="300" w:lineRule="exact"/>
              <w:ind w:firstLine="106"/>
              <w:jc w:val="center"/>
              <w:rPr>
                <w:rFonts w:ascii="Times New Roman" w:hAnsi="Times New Roman" w:eastAsia="仿宋_GB2312" w:cs="仿宋_GB2312"/>
                <w:b/>
                <w:kern w:val="0"/>
                <w:sz w:val="24"/>
                <w:szCs w:val="24"/>
              </w:rPr>
            </w:pPr>
          </w:p>
        </w:tc>
        <w:tc>
          <w:tcPr>
            <w:tcW w:w="735" w:type="pct"/>
            <w:tcBorders>
              <w:tl2br w:val="nil"/>
              <w:tr2bl w:val="nil"/>
            </w:tcBorders>
            <w:vAlign w:val="center"/>
          </w:tcPr>
          <w:p w14:paraId="7F2CA8C9">
            <w:pPr>
              <w:adjustRightInd w:val="0"/>
              <w:snapToGrid w:val="0"/>
              <w:spacing w:line="300" w:lineRule="exact"/>
              <w:ind w:firstLine="106"/>
              <w:jc w:val="center"/>
              <w:rPr>
                <w:rFonts w:ascii="Times New Roman" w:hAnsi="Times New Roman" w:eastAsia="仿宋_GB2312" w:cs="仿宋_GB2312"/>
                <w:sz w:val="24"/>
                <w:szCs w:val="24"/>
              </w:rPr>
            </w:pPr>
            <w:r>
              <w:rPr>
                <w:rFonts w:hint="eastAsia" w:ascii="Times New Roman" w:hAnsi="Times New Roman" w:eastAsia="仿宋_GB2312" w:cs="仿宋_GB2312"/>
                <w:sz w:val="24"/>
                <w:szCs w:val="24"/>
              </w:rPr>
              <w:t>社会组织</w:t>
            </w:r>
          </w:p>
          <w:p w14:paraId="42156639">
            <w:pPr>
              <w:adjustRightInd w:val="0"/>
              <w:snapToGrid w:val="0"/>
              <w:spacing w:line="300" w:lineRule="exact"/>
              <w:ind w:firstLine="106"/>
              <w:jc w:val="center"/>
              <w:rPr>
                <w:rFonts w:ascii="Times New Roman" w:hAnsi="Times New Roman" w:eastAsia="仿宋_GB2312" w:cs="仿宋_GB2312"/>
                <w:sz w:val="24"/>
                <w:szCs w:val="24"/>
              </w:rPr>
            </w:pPr>
            <w:r>
              <w:rPr>
                <w:rFonts w:hint="eastAsia" w:ascii="Times New Roman" w:hAnsi="Times New Roman" w:eastAsia="仿宋_GB2312" w:cs="仿宋_GB2312"/>
                <w:sz w:val="24"/>
                <w:szCs w:val="24"/>
              </w:rPr>
              <w:t>名称</w:t>
            </w:r>
          </w:p>
        </w:tc>
        <w:tc>
          <w:tcPr>
            <w:tcW w:w="1386" w:type="pct"/>
            <w:tcBorders>
              <w:tl2br w:val="nil"/>
              <w:tr2bl w:val="nil"/>
            </w:tcBorders>
            <w:vAlign w:val="center"/>
          </w:tcPr>
          <w:p w14:paraId="5D3220F9">
            <w:pPr>
              <w:adjustRightInd w:val="0"/>
              <w:snapToGrid w:val="0"/>
              <w:spacing w:line="300" w:lineRule="exact"/>
              <w:ind w:firstLine="106"/>
              <w:jc w:val="center"/>
              <w:rPr>
                <w:rFonts w:ascii="Times New Roman" w:hAnsi="Times New Roman" w:eastAsia="仿宋_GB2312" w:cs="仿宋_GB2312"/>
                <w:b/>
                <w:sz w:val="24"/>
                <w:szCs w:val="24"/>
              </w:rPr>
            </w:pPr>
          </w:p>
        </w:tc>
        <w:tc>
          <w:tcPr>
            <w:tcW w:w="775" w:type="pct"/>
            <w:tcBorders>
              <w:tl2br w:val="nil"/>
              <w:tr2bl w:val="nil"/>
            </w:tcBorders>
            <w:vAlign w:val="center"/>
          </w:tcPr>
          <w:p w14:paraId="7910E712">
            <w:pPr>
              <w:adjustRightInd w:val="0"/>
              <w:snapToGrid w:val="0"/>
              <w:spacing w:line="300" w:lineRule="exact"/>
              <w:ind w:firstLine="106"/>
              <w:jc w:val="center"/>
              <w:rPr>
                <w:rFonts w:ascii="Times New Roman" w:hAnsi="Times New Roman" w:eastAsia="仿宋_GB2312" w:cs="仿宋_GB2312"/>
                <w:sz w:val="24"/>
                <w:szCs w:val="24"/>
              </w:rPr>
            </w:pPr>
            <w:r>
              <w:rPr>
                <w:rFonts w:hint="eastAsia" w:ascii="Times New Roman" w:hAnsi="Times New Roman" w:eastAsia="仿宋_GB2312" w:cs="仿宋_GB2312"/>
                <w:sz w:val="24"/>
                <w:szCs w:val="24"/>
              </w:rPr>
              <w:t>负责人/法人姓名</w:t>
            </w:r>
          </w:p>
        </w:tc>
        <w:tc>
          <w:tcPr>
            <w:tcW w:w="794" w:type="pct"/>
            <w:tcBorders>
              <w:tl2br w:val="nil"/>
              <w:tr2bl w:val="nil"/>
            </w:tcBorders>
            <w:vAlign w:val="center"/>
          </w:tcPr>
          <w:p w14:paraId="58589216">
            <w:pPr>
              <w:adjustRightInd w:val="0"/>
              <w:snapToGrid w:val="0"/>
              <w:spacing w:line="300" w:lineRule="exact"/>
              <w:ind w:firstLine="106"/>
              <w:jc w:val="center"/>
              <w:rPr>
                <w:rFonts w:ascii="Times New Roman" w:hAnsi="Times New Roman" w:eastAsia="仿宋_GB2312" w:cs="仿宋_GB2312"/>
                <w:b/>
                <w:sz w:val="24"/>
                <w:szCs w:val="24"/>
              </w:rPr>
            </w:pPr>
          </w:p>
        </w:tc>
        <w:tc>
          <w:tcPr>
            <w:tcW w:w="332" w:type="pct"/>
            <w:tcBorders>
              <w:tl2br w:val="nil"/>
              <w:tr2bl w:val="nil"/>
            </w:tcBorders>
            <w:vAlign w:val="center"/>
          </w:tcPr>
          <w:p w14:paraId="5025B0E6">
            <w:pPr>
              <w:adjustRightInd w:val="0"/>
              <w:snapToGrid w:val="0"/>
              <w:spacing w:line="300" w:lineRule="exact"/>
              <w:ind w:firstLine="106"/>
              <w:jc w:val="center"/>
              <w:rPr>
                <w:rFonts w:ascii="Times New Roman" w:hAnsi="Times New Roman" w:eastAsia="仿宋_GB2312" w:cs="仿宋_GB2312"/>
                <w:b/>
                <w:sz w:val="24"/>
                <w:szCs w:val="24"/>
              </w:rPr>
            </w:pPr>
            <w:r>
              <w:rPr>
                <w:rFonts w:hint="eastAsia" w:ascii="Times New Roman" w:hAnsi="Times New Roman" w:eastAsia="仿宋_GB2312" w:cs="仿宋_GB2312"/>
                <w:bCs/>
                <w:sz w:val="24"/>
                <w:szCs w:val="24"/>
              </w:rPr>
              <w:t>电话</w:t>
            </w:r>
          </w:p>
        </w:tc>
        <w:tc>
          <w:tcPr>
            <w:tcW w:w="671" w:type="pct"/>
            <w:tcBorders>
              <w:tl2br w:val="nil"/>
              <w:tr2bl w:val="nil"/>
            </w:tcBorders>
            <w:vAlign w:val="center"/>
          </w:tcPr>
          <w:p w14:paraId="1F00D503">
            <w:pPr>
              <w:adjustRightInd w:val="0"/>
              <w:snapToGrid w:val="0"/>
              <w:spacing w:line="300" w:lineRule="exact"/>
              <w:ind w:firstLine="106"/>
              <w:jc w:val="center"/>
              <w:rPr>
                <w:rFonts w:ascii="Times New Roman" w:hAnsi="Times New Roman" w:eastAsia="仿宋_GB2312" w:cs="仿宋_GB2312"/>
                <w:b/>
                <w:sz w:val="24"/>
                <w:szCs w:val="24"/>
              </w:rPr>
            </w:pPr>
          </w:p>
        </w:tc>
      </w:tr>
      <w:tr w14:paraId="4F341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7" w:hRule="atLeast"/>
          <w:jc w:val="center"/>
        </w:trPr>
        <w:tc>
          <w:tcPr>
            <w:tcW w:w="303" w:type="pct"/>
            <w:vMerge w:val="continue"/>
            <w:tcBorders>
              <w:tl2br w:val="nil"/>
              <w:tr2bl w:val="nil"/>
            </w:tcBorders>
            <w:vAlign w:val="center"/>
          </w:tcPr>
          <w:p w14:paraId="461B4372">
            <w:pPr>
              <w:adjustRightInd w:val="0"/>
              <w:snapToGrid w:val="0"/>
              <w:spacing w:line="300" w:lineRule="exact"/>
              <w:ind w:firstLine="106"/>
              <w:jc w:val="center"/>
              <w:rPr>
                <w:rFonts w:ascii="Times New Roman" w:hAnsi="Times New Roman" w:eastAsia="仿宋_GB2312" w:cs="仿宋_GB2312"/>
                <w:b/>
                <w:kern w:val="0"/>
                <w:sz w:val="24"/>
                <w:szCs w:val="24"/>
              </w:rPr>
            </w:pPr>
          </w:p>
        </w:tc>
        <w:tc>
          <w:tcPr>
            <w:tcW w:w="735" w:type="pct"/>
            <w:tcBorders>
              <w:tl2br w:val="nil"/>
              <w:tr2bl w:val="nil"/>
            </w:tcBorders>
            <w:vAlign w:val="center"/>
          </w:tcPr>
          <w:p w14:paraId="133A0C2D">
            <w:pPr>
              <w:adjustRightInd w:val="0"/>
              <w:snapToGrid w:val="0"/>
              <w:spacing w:line="300" w:lineRule="exact"/>
              <w:ind w:firstLine="106"/>
              <w:jc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地址</w:t>
            </w:r>
          </w:p>
        </w:tc>
        <w:tc>
          <w:tcPr>
            <w:tcW w:w="2161" w:type="pct"/>
            <w:gridSpan w:val="2"/>
            <w:tcBorders>
              <w:tl2br w:val="nil"/>
              <w:tr2bl w:val="nil"/>
            </w:tcBorders>
            <w:vAlign w:val="center"/>
          </w:tcPr>
          <w:p w14:paraId="240FF54C">
            <w:pPr>
              <w:adjustRightInd w:val="0"/>
              <w:snapToGrid w:val="0"/>
              <w:spacing w:line="300" w:lineRule="exact"/>
              <w:ind w:firstLine="106"/>
              <w:jc w:val="center"/>
              <w:rPr>
                <w:rFonts w:ascii="Times New Roman" w:hAnsi="Times New Roman" w:eastAsia="仿宋_GB2312" w:cs="仿宋_GB2312"/>
                <w:kern w:val="0"/>
                <w:sz w:val="24"/>
                <w:szCs w:val="24"/>
              </w:rPr>
            </w:pPr>
          </w:p>
        </w:tc>
        <w:tc>
          <w:tcPr>
            <w:tcW w:w="794" w:type="pct"/>
            <w:tcBorders>
              <w:tl2br w:val="nil"/>
              <w:tr2bl w:val="nil"/>
            </w:tcBorders>
            <w:vAlign w:val="center"/>
          </w:tcPr>
          <w:p w14:paraId="02103C21">
            <w:pPr>
              <w:adjustRightInd w:val="0"/>
              <w:snapToGrid w:val="0"/>
              <w:spacing w:line="300" w:lineRule="exact"/>
              <w:ind w:firstLine="106"/>
              <w:jc w:val="center"/>
              <w:rPr>
                <w:rFonts w:ascii="Times New Roman" w:hAnsi="Times New Roman" w:eastAsia="仿宋_GB2312" w:cs="仿宋_GB2312"/>
                <w:bCs/>
                <w:sz w:val="24"/>
                <w:szCs w:val="24"/>
              </w:rPr>
            </w:pPr>
            <w:r>
              <w:rPr>
                <w:rFonts w:hint="eastAsia" w:ascii="Times New Roman" w:hAnsi="Times New Roman" w:eastAsia="仿宋_GB2312" w:cs="仿宋_GB2312"/>
                <w:bCs/>
                <w:sz w:val="24"/>
                <w:szCs w:val="24"/>
              </w:rPr>
              <w:t>社会信用</w:t>
            </w:r>
          </w:p>
          <w:p w14:paraId="32D08BC4">
            <w:pPr>
              <w:adjustRightInd w:val="0"/>
              <w:snapToGrid w:val="0"/>
              <w:spacing w:line="300" w:lineRule="exact"/>
              <w:ind w:firstLine="106"/>
              <w:jc w:val="center"/>
              <w:rPr>
                <w:rFonts w:ascii="Times New Roman" w:hAnsi="Times New Roman" w:eastAsia="仿宋_GB2312" w:cs="仿宋_GB2312"/>
                <w:b/>
                <w:sz w:val="24"/>
                <w:szCs w:val="24"/>
              </w:rPr>
            </w:pPr>
            <w:r>
              <w:rPr>
                <w:rFonts w:hint="eastAsia" w:ascii="Times New Roman" w:hAnsi="Times New Roman" w:eastAsia="仿宋_GB2312" w:cs="仿宋_GB2312"/>
                <w:bCs/>
                <w:sz w:val="24"/>
                <w:szCs w:val="24"/>
              </w:rPr>
              <w:t>代码</w:t>
            </w:r>
          </w:p>
        </w:tc>
        <w:tc>
          <w:tcPr>
            <w:tcW w:w="1004" w:type="pct"/>
            <w:gridSpan w:val="2"/>
            <w:tcBorders>
              <w:tl2br w:val="nil"/>
              <w:tr2bl w:val="nil"/>
            </w:tcBorders>
            <w:vAlign w:val="center"/>
          </w:tcPr>
          <w:p w14:paraId="5D45D9CF">
            <w:pPr>
              <w:adjustRightInd w:val="0"/>
              <w:snapToGrid w:val="0"/>
              <w:spacing w:line="300" w:lineRule="exact"/>
              <w:ind w:firstLine="106"/>
              <w:jc w:val="center"/>
              <w:rPr>
                <w:rFonts w:ascii="Times New Roman" w:hAnsi="Times New Roman" w:eastAsia="仿宋_GB2312" w:cs="仿宋_GB2312"/>
                <w:b/>
                <w:sz w:val="24"/>
                <w:szCs w:val="24"/>
              </w:rPr>
            </w:pPr>
          </w:p>
        </w:tc>
      </w:tr>
      <w:tr w14:paraId="558CE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303" w:type="pct"/>
            <w:vMerge w:val="continue"/>
            <w:tcBorders>
              <w:tl2br w:val="nil"/>
              <w:tr2bl w:val="nil"/>
            </w:tcBorders>
            <w:vAlign w:val="center"/>
          </w:tcPr>
          <w:p w14:paraId="3B8217CC">
            <w:pPr>
              <w:adjustRightInd w:val="0"/>
              <w:snapToGrid w:val="0"/>
              <w:spacing w:line="300" w:lineRule="exact"/>
              <w:ind w:firstLine="106"/>
              <w:jc w:val="center"/>
              <w:rPr>
                <w:rFonts w:ascii="Times New Roman" w:hAnsi="Times New Roman" w:eastAsia="仿宋_GB2312" w:cs="仿宋_GB2312"/>
                <w:b/>
                <w:kern w:val="0"/>
                <w:sz w:val="24"/>
                <w:szCs w:val="24"/>
              </w:rPr>
            </w:pPr>
          </w:p>
        </w:tc>
        <w:tc>
          <w:tcPr>
            <w:tcW w:w="735" w:type="pct"/>
            <w:tcBorders>
              <w:tl2br w:val="nil"/>
              <w:tr2bl w:val="nil"/>
            </w:tcBorders>
            <w:vAlign w:val="center"/>
          </w:tcPr>
          <w:p w14:paraId="0490F014">
            <w:pPr>
              <w:adjustRightInd w:val="0"/>
              <w:snapToGrid w:val="0"/>
              <w:spacing w:line="300" w:lineRule="exact"/>
              <w:ind w:firstLine="106"/>
              <w:jc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委托人姓名</w:t>
            </w:r>
          </w:p>
        </w:tc>
        <w:tc>
          <w:tcPr>
            <w:tcW w:w="1386" w:type="pct"/>
            <w:tcBorders>
              <w:tl2br w:val="nil"/>
              <w:tr2bl w:val="nil"/>
            </w:tcBorders>
            <w:vAlign w:val="center"/>
          </w:tcPr>
          <w:p w14:paraId="56245166">
            <w:pPr>
              <w:adjustRightInd w:val="0"/>
              <w:snapToGrid w:val="0"/>
              <w:spacing w:line="300" w:lineRule="exact"/>
              <w:ind w:firstLine="106"/>
              <w:jc w:val="center"/>
              <w:rPr>
                <w:rFonts w:ascii="Times New Roman" w:hAnsi="Times New Roman" w:eastAsia="仿宋_GB2312" w:cs="仿宋_GB2312"/>
                <w:kern w:val="0"/>
                <w:sz w:val="24"/>
                <w:szCs w:val="24"/>
              </w:rPr>
            </w:pPr>
          </w:p>
        </w:tc>
        <w:tc>
          <w:tcPr>
            <w:tcW w:w="775" w:type="pct"/>
            <w:tcBorders>
              <w:tl2br w:val="nil"/>
              <w:tr2bl w:val="nil"/>
            </w:tcBorders>
            <w:vAlign w:val="center"/>
          </w:tcPr>
          <w:p w14:paraId="3D44E93C">
            <w:pPr>
              <w:adjustRightInd w:val="0"/>
              <w:snapToGrid w:val="0"/>
              <w:spacing w:line="300" w:lineRule="exact"/>
              <w:ind w:firstLine="106"/>
              <w:jc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职务</w:t>
            </w:r>
          </w:p>
        </w:tc>
        <w:tc>
          <w:tcPr>
            <w:tcW w:w="794" w:type="pct"/>
            <w:tcBorders>
              <w:tl2br w:val="nil"/>
              <w:tr2bl w:val="nil"/>
            </w:tcBorders>
            <w:vAlign w:val="center"/>
          </w:tcPr>
          <w:p w14:paraId="573DA279">
            <w:pPr>
              <w:adjustRightInd w:val="0"/>
              <w:snapToGrid w:val="0"/>
              <w:spacing w:line="300" w:lineRule="exact"/>
              <w:ind w:firstLine="106"/>
              <w:jc w:val="center"/>
              <w:rPr>
                <w:rFonts w:ascii="Times New Roman" w:hAnsi="Times New Roman" w:eastAsia="仿宋_GB2312" w:cs="仿宋_GB2312"/>
                <w:bCs/>
                <w:sz w:val="24"/>
                <w:szCs w:val="24"/>
              </w:rPr>
            </w:pPr>
          </w:p>
        </w:tc>
        <w:tc>
          <w:tcPr>
            <w:tcW w:w="332" w:type="pct"/>
            <w:tcBorders>
              <w:tl2br w:val="nil"/>
              <w:tr2bl w:val="nil"/>
            </w:tcBorders>
            <w:vAlign w:val="center"/>
          </w:tcPr>
          <w:p w14:paraId="2D390F80">
            <w:pPr>
              <w:adjustRightInd w:val="0"/>
              <w:snapToGrid w:val="0"/>
              <w:spacing w:line="300" w:lineRule="exact"/>
              <w:ind w:firstLine="106"/>
              <w:jc w:val="center"/>
              <w:rPr>
                <w:rFonts w:ascii="Times New Roman" w:hAnsi="Times New Roman" w:eastAsia="仿宋_GB2312" w:cs="仿宋_GB2312"/>
                <w:b/>
                <w:sz w:val="24"/>
                <w:szCs w:val="24"/>
              </w:rPr>
            </w:pPr>
            <w:r>
              <w:rPr>
                <w:rFonts w:hint="eastAsia" w:ascii="Times New Roman" w:hAnsi="Times New Roman" w:eastAsia="仿宋_GB2312" w:cs="仿宋_GB2312"/>
                <w:bCs/>
                <w:sz w:val="24"/>
                <w:szCs w:val="24"/>
              </w:rPr>
              <w:t>电话</w:t>
            </w:r>
          </w:p>
        </w:tc>
        <w:tc>
          <w:tcPr>
            <w:tcW w:w="671" w:type="pct"/>
            <w:tcBorders>
              <w:tl2br w:val="nil"/>
              <w:tr2bl w:val="nil"/>
            </w:tcBorders>
            <w:vAlign w:val="center"/>
          </w:tcPr>
          <w:p w14:paraId="5FBF93F8">
            <w:pPr>
              <w:adjustRightInd w:val="0"/>
              <w:snapToGrid w:val="0"/>
              <w:spacing w:line="300" w:lineRule="exact"/>
              <w:ind w:firstLine="106"/>
              <w:jc w:val="center"/>
              <w:rPr>
                <w:rFonts w:ascii="Times New Roman" w:hAnsi="Times New Roman" w:eastAsia="仿宋_GB2312" w:cs="仿宋_GB2312"/>
                <w:b/>
                <w:sz w:val="24"/>
                <w:szCs w:val="24"/>
              </w:rPr>
            </w:pPr>
          </w:p>
        </w:tc>
      </w:tr>
      <w:tr w14:paraId="2D86D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655" w:hRule="atLeast"/>
          <w:jc w:val="center"/>
        </w:trPr>
        <w:tc>
          <w:tcPr>
            <w:tcW w:w="303" w:type="pct"/>
            <w:tcBorders>
              <w:tl2br w:val="nil"/>
              <w:tr2bl w:val="nil"/>
            </w:tcBorders>
            <w:vAlign w:val="center"/>
          </w:tcPr>
          <w:p w14:paraId="753FF4AD">
            <w:pPr>
              <w:spacing w:before="114" w:after="114"/>
              <w:ind w:right="113" w:firstLine="106"/>
              <w:jc w:val="center"/>
              <w:rPr>
                <w:rFonts w:ascii="Times New Roman" w:hAnsi="Times New Roman" w:eastAsia="仿宋_GB2312" w:cs="仿宋_GB2312"/>
                <w:sz w:val="24"/>
                <w:szCs w:val="24"/>
              </w:rPr>
            </w:pPr>
            <w:r>
              <w:rPr>
                <w:rFonts w:hint="eastAsia" w:ascii="Times New Roman" w:hAnsi="Times New Roman" w:eastAsia="仿宋_GB2312" w:cs="仿宋_GB2312"/>
                <w:kern w:val="0"/>
                <w:sz w:val="24"/>
                <w:szCs w:val="24"/>
              </w:rPr>
              <w:t>具 体 损 失 情况</w:t>
            </w:r>
          </w:p>
        </w:tc>
        <w:tc>
          <w:tcPr>
            <w:tcW w:w="4696" w:type="pct"/>
            <w:gridSpan w:val="6"/>
            <w:tcBorders>
              <w:tl2br w:val="nil"/>
              <w:tr2bl w:val="nil"/>
            </w:tcBorders>
            <w:vAlign w:val="center"/>
          </w:tcPr>
          <w:p w14:paraId="3DA5831A">
            <w:pPr>
              <w:snapToGrid w:val="0"/>
              <w:ind w:firstLine="92"/>
              <w:jc w:val="center"/>
              <w:rPr>
                <w:rFonts w:ascii="Times New Roman" w:hAnsi="Times New Roman" w:eastAsia="仿宋_GB2312" w:cs="仿宋_GB2312"/>
              </w:rPr>
            </w:pPr>
          </w:p>
          <w:p w14:paraId="176D2399">
            <w:pPr>
              <w:pStyle w:val="8"/>
              <w:jc w:val="center"/>
              <w:rPr>
                <w:rFonts w:ascii="Times New Roman" w:hAnsi="Times New Roman" w:eastAsia="仿宋_GB2312" w:cs="仿宋_GB2312"/>
                <w:color w:val="auto"/>
              </w:rPr>
            </w:pPr>
          </w:p>
          <w:p w14:paraId="7DDEB91D">
            <w:pPr>
              <w:pStyle w:val="8"/>
              <w:jc w:val="center"/>
              <w:rPr>
                <w:rFonts w:ascii="Times New Roman" w:hAnsi="Times New Roman" w:eastAsia="仿宋_GB2312" w:cs="仿宋_GB2312"/>
                <w:color w:val="auto"/>
              </w:rPr>
            </w:pPr>
          </w:p>
          <w:p w14:paraId="0B095A7C">
            <w:pPr>
              <w:pStyle w:val="8"/>
              <w:jc w:val="center"/>
              <w:rPr>
                <w:rFonts w:ascii="Times New Roman" w:hAnsi="Times New Roman" w:eastAsia="仿宋_GB2312" w:cs="仿宋_GB2312"/>
                <w:color w:val="auto"/>
              </w:rPr>
            </w:pPr>
          </w:p>
          <w:p w14:paraId="072B26F1">
            <w:pPr>
              <w:pStyle w:val="8"/>
              <w:jc w:val="center"/>
              <w:rPr>
                <w:rFonts w:ascii="Times New Roman" w:hAnsi="Times New Roman" w:eastAsia="仿宋_GB2312" w:cs="仿宋_GB2312"/>
                <w:color w:val="auto"/>
              </w:rPr>
            </w:pPr>
          </w:p>
          <w:p w14:paraId="2A02C109">
            <w:pPr>
              <w:pStyle w:val="8"/>
              <w:jc w:val="center"/>
              <w:rPr>
                <w:rFonts w:ascii="Times New Roman" w:hAnsi="Times New Roman" w:eastAsia="仿宋_GB2312" w:cs="仿宋_GB2312"/>
                <w:color w:val="auto"/>
              </w:rPr>
            </w:pPr>
          </w:p>
          <w:p w14:paraId="492D1742">
            <w:pPr>
              <w:pStyle w:val="8"/>
              <w:jc w:val="center"/>
              <w:rPr>
                <w:rFonts w:ascii="Times New Roman" w:hAnsi="Times New Roman" w:eastAsia="仿宋_GB2312" w:cs="仿宋_GB2312"/>
                <w:color w:val="auto"/>
              </w:rPr>
            </w:pPr>
          </w:p>
          <w:p w14:paraId="281CBE4B">
            <w:pPr>
              <w:pStyle w:val="8"/>
              <w:jc w:val="center"/>
              <w:rPr>
                <w:rFonts w:ascii="Times New Roman" w:hAnsi="Times New Roman" w:eastAsia="仿宋_GB2312" w:cs="仿宋_GB2312"/>
                <w:color w:val="auto"/>
              </w:rPr>
            </w:pPr>
          </w:p>
          <w:p w14:paraId="0F420E56">
            <w:pPr>
              <w:pStyle w:val="8"/>
              <w:jc w:val="center"/>
              <w:rPr>
                <w:rFonts w:ascii="Times New Roman" w:hAnsi="Times New Roman" w:eastAsia="仿宋_GB2312" w:cs="仿宋_GB2312"/>
                <w:color w:val="auto"/>
              </w:rPr>
            </w:pPr>
          </w:p>
          <w:p w14:paraId="08DDD124">
            <w:pPr>
              <w:pStyle w:val="8"/>
              <w:jc w:val="center"/>
              <w:rPr>
                <w:rFonts w:ascii="Times New Roman" w:hAnsi="Times New Roman" w:eastAsia="仿宋_GB2312" w:cs="仿宋_GB2312"/>
                <w:color w:val="auto"/>
              </w:rPr>
            </w:pPr>
          </w:p>
          <w:p w14:paraId="4F377625">
            <w:pPr>
              <w:pStyle w:val="8"/>
              <w:jc w:val="center"/>
              <w:rPr>
                <w:rFonts w:ascii="Times New Roman" w:hAnsi="Times New Roman" w:eastAsia="仿宋_GB2312" w:cs="仿宋_GB2312"/>
                <w:color w:val="auto"/>
              </w:rPr>
            </w:pPr>
          </w:p>
          <w:p w14:paraId="63CCF9EF">
            <w:pPr>
              <w:pStyle w:val="8"/>
              <w:jc w:val="both"/>
              <w:rPr>
                <w:rFonts w:ascii="Times New Roman" w:hAnsi="Times New Roman" w:eastAsia="仿宋_GB2312" w:cs="仿宋_GB2312"/>
                <w:color w:val="auto"/>
              </w:rPr>
            </w:pPr>
          </w:p>
        </w:tc>
      </w:tr>
      <w:tr w14:paraId="6878A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55" w:hRule="atLeast"/>
          <w:jc w:val="center"/>
        </w:trPr>
        <w:tc>
          <w:tcPr>
            <w:tcW w:w="303" w:type="pct"/>
            <w:tcBorders>
              <w:tl2br w:val="nil"/>
              <w:tr2bl w:val="nil"/>
            </w:tcBorders>
            <w:vAlign w:val="center"/>
          </w:tcPr>
          <w:p w14:paraId="686C317D">
            <w:pPr>
              <w:ind w:firstLine="106"/>
              <w:jc w:val="center"/>
              <w:rPr>
                <w:rFonts w:ascii="Times New Roman" w:hAnsi="Times New Roman" w:eastAsia="仿宋_GB2312" w:cs="仿宋_GB2312"/>
                <w:sz w:val="24"/>
                <w:szCs w:val="24"/>
              </w:rPr>
            </w:pPr>
            <w:r>
              <w:rPr>
                <w:rFonts w:hint="eastAsia" w:ascii="Times New Roman" w:hAnsi="Times New Roman" w:eastAsia="仿宋_GB2312" w:cs="仿宋_GB2312"/>
                <w:sz w:val="24"/>
                <w:szCs w:val="24"/>
              </w:rPr>
              <w:t>补偿请求事项</w:t>
            </w:r>
          </w:p>
        </w:tc>
        <w:tc>
          <w:tcPr>
            <w:tcW w:w="4696" w:type="pct"/>
            <w:gridSpan w:val="6"/>
            <w:tcBorders>
              <w:tl2br w:val="nil"/>
              <w:tr2bl w:val="nil"/>
            </w:tcBorders>
            <w:vAlign w:val="center"/>
          </w:tcPr>
          <w:p w14:paraId="3258D1FF">
            <w:pPr>
              <w:snapToGrid w:val="0"/>
              <w:ind w:firstLine="106"/>
              <w:jc w:val="center"/>
              <w:rPr>
                <w:rFonts w:ascii="Times New Roman" w:hAnsi="Times New Roman" w:eastAsia="仿宋_GB2312" w:cs="仿宋_GB2312"/>
                <w:kern w:val="0"/>
                <w:sz w:val="24"/>
                <w:szCs w:val="24"/>
              </w:rPr>
            </w:pPr>
          </w:p>
          <w:p w14:paraId="65E6FD1A">
            <w:pPr>
              <w:ind w:firstLine="106"/>
              <w:jc w:val="center"/>
              <w:rPr>
                <w:rFonts w:ascii="Times New Roman" w:hAnsi="Times New Roman" w:eastAsia="仿宋_GB2312" w:cs="仿宋_GB2312"/>
                <w:kern w:val="0"/>
                <w:sz w:val="24"/>
                <w:szCs w:val="24"/>
              </w:rPr>
            </w:pPr>
          </w:p>
          <w:p w14:paraId="39CE714C">
            <w:pPr>
              <w:ind w:firstLine="106"/>
              <w:jc w:val="center"/>
              <w:rPr>
                <w:rFonts w:ascii="Times New Roman" w:hAnsi="Times New Roman" w:eastAsia="仿宋_GB2312" w:cs="仿宋_GB2312"/>
                <w:kern w:val="0"/>
                <w:sz w:val="24"/>
                <w:szCs w:val="24"/>
              </w:rPr>
            </w:pPr>
          </w:p>
          <w:p w14:paraId="7A8A8AEA">
            <w:pPr>
              <w:pStyle w:val="8"/>
              <w:jc w:val="center"/>
              <w:rPr>
                <w:rFonts w:ascii="Times New Roman" w:hAnsi="Times New Roman" w:eastAsia="仿宋_GB2312" w:cs="仿宋_GB2312"/>
                <w:color w:val="auto"/>
              </w:rPr>
            </w:pPr>
          </w:p>
          <w:p w14:paraId="7CFBC57E">
            <w:pPr>
              <w:pStyle w:val="8"/>
              <w:jc w:val="center"/>
              <w:rPr>
                <w:rFonts w:ascii="Times New Roman" w:hAnsi="Times New Roman" w:eastAsia="仿宋_GB2312" w:cs="仿宋_GB2312"/>
                <w:color w:val="auto"/>
              </w:rPr>
            </w:pPr>
          </w:p>
          <w:p w14:paraId="085CE60E">
            <w:pPr>
              <w:pStyle w:val="8"/>
              <w:jc w:val="center"/>
              <w:rPr>
                <w:rFonts w:ascii="Times New Roman" w:hAnsi="Times New Roman" w:eastAsia="仿宋_GB2312" w:cs="仿宋_GB2312"/>
                <w:color w:val="auto"/>
              </w:rPr>
            </w:pPr>
          </w:p>
          <w:p w14:paraId="35545C0F">
            <w:pPr>
              <w:pStyle w:val="8"/>
              <w:jc w:val="center"/>
              <w:rPr>
                <w:rFonts w:ascii="Times New Roman" w:hAnsi="Times New Roman" w:eastAsia="仿宋_GB2312" w:cs="仿宋_GB2312"/>
                <w:color w:val="auto"/>
              </w:rPr>
            </w:pPr>
          </w:p>
          <w:p w14:paraId="2FA3133B">
            <w:pPr>
              <w:ind w:firstLine="106"/>
              <w:jc w:val="center"/>
              <w:rPr>
                <w:rFonts w:ascii="Times New Roman" w:hAnsi="Times New Roman" w:eastAsia="仿宋_GB2312" w:cs="仿宋_GB2312"/>
                <w:kern w:val="0"/>
                <w:sz w:val="24"/>
                <w:szCs w:val="24"/>
              </w:rPr>
            </w:pPr>
          </w:p>
          <w:p w14:paraId="4C05BE77">
            <w:pPr>
              <w:ind w:firstLine="106"/>
              <w:jc w:val="center"/>
              <w:rPr>
                <w:rFonts w:ascii="Times New Roman" w:hAnsi="Times New Roman" w:eastAsia="仿宋_GB2312" w:cs="仿宋_GB2312"/>
                <w:sz w:val="24"/>
                <w:szCs w:val="24"/>
              </w:rPr>
            </w:pPr>
            <w:r>
              <w:rPr>
                <w:rFonts w:hint="eastAsia" w:ascii="Times New Roman" w:hAnsi="Times New Roman" w:eastAsia="仿宋_GB2312" w:cs="仿宋_GB2312"/>
                <w:kern w:val="0"/>
                <w:sz w:val="24"/>
                <w:szCs w:val="24"/>
              </w:rPr>
              <w:t>申请人签名：                           年     月    日</w:t>
            </w:r>
          </w:p>
        </w:tc>
      </w:tr>
      <w:tr w14:paraId="556EF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6" w:hRule="atLeast"/>
          <w:jc w:val="center"/>
        </w:trPr>
        <w:tc>
          <w:tcPr>
            <w:tcW w:w="303" w:type="pct"/>
            <w:vMerge w:val="restart"/>
            <w:tcBorders>
              <w:tl2br w:val="nil"/>
              <w:tr2bl w:val="nil"/>
            </w:tcBorders>
            <w:vAlign w:val="center"/>
          </w:tcPr>
          <w:p w14:paraId="5E8F2AE8">
            <w:pPr>
              <w:ind w:firstLine="106"/>
              <w:jc w:val="center"/>
              <w:rPr>
                <w:rFonts w:ascii="Times New Roman" w:hAnsi="Times New Roman" w:eastAsia="仿宋_GB2312" w:cs="仿宋_GB2312"/>
                <w:sz w:val="24"/>
                <w:szCs w:val="24"/>
              </w:rPr>
            </w:pPr>
            <w:r>
              <w:rPr>
                <w:rFonts w:hint="eastAsia" w:ascii="Times New Roman" w:hAnsi="Times New Roman" w:eastAsia="仿宋_GB2312" w:cs="仿宋_GB2312"/>
                <w:kern w:val="0"/>
                <w:sz w:val="24"/>
                <w:szCs w:val="24"/>
              </w:rPr>
              <w:t>受理单位</w:t>
            </w:r>
          </w:p>
          <w:p w14:paraId="58911A5B">
            <w:pPr>
              <w:ind w:firstLine="106"/>
              <w:jc w:val="center"/>
              <w:rPr>
                <w:rFonts w:ascii="Times New Roman" w:hAnsi="Times New Roman" w:eastAsia="仿宋_GB2312" w:cs="仿宋_GB2312"/>
                <w:sz w:val="24"/>
                <w:szCs w:val="24"/>
              </w:rPr>
            </w:pPr>
            <w:r>
              <w:rPr>
                <w:rFonts w:hint="eastAsia" w:ascii="Times New Roman" w:hAnsi="Times New Roman" w:eastAsia="仿宋_GB2312" w:cs="仿宋_GB2312"/>
                <w:kern w:val="0"/>
                <w:sz w:val="24"/>
                <w:szCs w:val="24"/>
              </w:rPr>
              <w:t>意见</w:t>
            </w:r>
          </w:p>
        </w:tc>
        <w:tc>
          <w:tcPr>
            <w:tcW w:w="4696" w:type="pct"/>
            <w:gridSpan w:val="6"/>
            <w:tcBorders>
              <w:tl2br w:val="nil"/>
              <w:tr2bl w:val="nil"/>
            </w:tcBorders>
            <w:vAlign w:val="center"/>
          </w:tcPr>
          <w:p w14:paraId="0EE0FCF8">
            <w:pPr>
              <w:snapToGrid w:val="0"/>
              <w:ind w:firstLine="106"/>
              <w:jc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受理人意见：</w:t>
            </w:r>
          </w:p>
          <w:p w14:paraId="1E09CEA0">
            <w:pPr>
              <w:ind w:firstLine="106"/>
              <w:jc w:val="center"/>
              <w:rPr>
                <w:rFonts w:ascii="Times New Roman" w:hAnsi="Times New Roman" w:eastAsia="仿宋_GB2312" w:cs="仿宋_GB2312"/>
                <w:kern w:val="0"/>
                <w:sz w:val="24"/>
                <w:szCs w:val="24"/>
              </w:rPr>
            </w:pPr>
          </w:p>
          <w:p w14:paraId="3BE8CC3F">
            <w:pPr>
              <w:pStyle w:val="8"/>
              <w:jc w:val="center"/>
              <w:rPr>
                <w:rFonts w:ascii="Times New Roman" w:hAnsi="Times New Roman" w:eastAsia="仿宋_GB2312" w:cs="仿宋_GB2312"/>
                <w:color w:val="auto"/>
              </w:rPr>
            </w:pPr>
          </w:p>
          <w:p w14:paraId="0D9F4E26">
            <w:pPr>
              <w:pStyle w:val="8"/>
              <w:jc w:val="center"/>
              <w:rPr>
                <w:rFonts w:ascii="Times New Roman" w:hAnsi="Times New Roman" w:eastAsia="仿宋_GB2312" w:cs="仿宋_GB2312"/>
                <w:color w:val="auto"/>
              </w:rPr>
            </w:pPr>
          </w:p>
          <w:p w14:paraId="5D8A15A1">
            <w:pPr>
              <w:ind w:firstLine="106"/>
              <w:jc w:val="center"/>
              <w:rPr>
                <w:rFonts w:ascii="Times New Roman" w:hAnsi="Times New Roman" w:eastAsia="仿宋_GB2312" w:cs="仿宋_GB2312"/>
                <w:kern w:val="0"/>
                <w:sz w:val="24"/>
                <w:szCs w:val="24"/>
              </w:rPr>
            </w:pPr>
          </w:p>
          <w:p w14:paraId="7385D14D">
            <w:pPr>
              <w:ind w:firstLine="106"/>
              <w:jc w:val="center"/>
              <w:rPr>
                <w:rFonts w:ascii="Times New Roman" w:hAnsi="Times New Roman" w:eastAsia="仿宋_GB2312" w:cs="仿宋_GB2312"/>
                <w:kern w:val="0"/>
                <w:sz w:val="24"/>
                <w:szCs w:val="24"/>
              </w:rPr>
            </w:pPr>
          </w:p>
          <w:p w14:paraId="2F006EC5">
            <w:pPr>
              <w:ind w:left="-1237" w:firstLine="106"/>
              <w:jc w:val="center"/>
              <w:rPr>
                <w:rFonts w:ascii="Times New Roman" w:hAnsi="Times New Roman" w:eastAsia="仿宋_GB2312" w:cs="仿宋_GB2312"/>
                <w:sz w:val="24"/>
                <w:szCs w:val="24"/>
              </w:rPr>
            </w:pPr>
            <w:r>
              <w:rPr>
                <w:rFonts w:hint="eastAsia" w:ascii="Times New Roman" w:hAnsi="Times New Roman" w:eastAsia="仿宋_GB2312" w:cs="仿宋_GB2312"/>
                <w:kern w:val="0"/>
                <w:sz w:val="24"/>
                <w:szCs w:val="24"/>
              </w:rPr>
              <w:t>签名：                       年     月    日</w:t>
            </w:r>
          </w:p>
        </w:tc>
      </w:tr>
      <w:tr w14:paraId="51469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54" w:hRule="atLeast"/>
          <w:jc w:val="center"/>
        </w:trPr>
        <w:tc>
          <w:tcPr>
            <w:tcW w:w="303" w:type="pct"/>
            <w:vMerge w:val="continue"/>
            <w:tcBorders>
              <w:tl2br w:val="nil"/>
              <w:tr2bl w:val="nil"/>
            </w:tcBorders>
            <w:vAlign w:val="center"/>
          </w:tcPr>
          <w:p w14:paraId="25282154">
            <w:pPr>
              <w:ind w:firstLine="106"/>
              <w:jc w:val="center"/>
              <w:rPr>
                <w:rFonts w:ascii="Times New Roman" w:hAnsi="Times New Roman" w:eastAsia="仿宋_GB2312" w:cs="仿宋_GB2312"/>
                <w:kern w:val="0"/>
                <w:sz w:val="24"/>
                <w:szCs w:val="24"/>
              </w:rPr>
            </w:pPr>
          </w:p>
        </w:tc>
        <w:tc>
          <w:tcPr>
            <w:tcW w:w="4696" w:type="pct"/>
            <w:gridSpan w:val="6"/>
            <w:tcBorders>
              <w:tl2br w:val="nil"/>
              <w:tr2bl w:val="nil"/>
            </w:tcBorders>
            <w:vAlign w:val="center"/>
          </w:tcPr>
          <w:p w14:paraId="2B2C122B">
            <w:pPr>
              <w:tabs>
                <w:tab w:val="left" w:pos="2408"/>
              </w:tabs>
              <w:ind w:firstLine="106"/>
              <w:jc w:val="center"/>
              <w:rPr>
                <w:rFonts w:ascii="Times New Roman" w:hAnsi="Times New Roman" w:eastAsia="仿宋_GB2312" w:cs="仿宋_GB2312"/>
                <w:sz w:val="24"/>
                <w:szCs w:val="24"/>
              </w:rPr>
            </w:pPr>
            <w:r>
              <w:rPr>
                <w:rFonts w:hint="eastAsia" w:ascii="Times New Roman" w:hAnsi="Times New Roman" w:eastAsia="仿宋_GB2312" w:cs="仿宋_GB2312"/>
                <w:sz w:val="24"/>
                <w:szCs w:val="24"/>
              </w:rPr>
              <w:t>受理单位负责人意见：</w:t>
            </w:r>
          </w:p>
          <w:p w14:paraId="721281BE">
            <w:pPr>
              <w:pStyle w:val="8"/>
              <w:jc w:val="center"/>
              <w:rPr>
                <w:rFonts w:ascii="Times New Roman" w:hAnsi="Times New Roman" w:eastAsia="仿宋_GB2312" w:cs="仿宋_GB2312"/>
                <w:color w:val="auto"/>
              </w:rPr>
            </w:pPr>
          </w:p>
          <w:p w14:paraId="53E056EF">
            <w:pPr>
              <w:pStyle w:val="8"/>
              <w:jc w:val="center"/>
              <w:rPr>
                <w:rFonts w:ascii="Times New Roman" w:hAnsi="Times New Roman" w:eastAsia="仿宋_GB2312" w:cs="仿宋_GB2312"/>
                <w:color w:val="auto"/>
              </w:rPr>
            </w:pPr>
          </w:p>
          <w:p w14:paraId="54748C6A">
            <w:pPr>
              <w:pStyle w:val="8"/>
              <w:jc w:val="center"/>
              <w:rPr>
                <w:rFonts w:ascii="Times New Roman" w:hAnsi="Times New Roman" w:eastAsia="仿宋_GB2312" w:cs="仿宋_GB2312"/>
                <w:color w:val="auto"/>
              </w:rPr>
            </w:pPr>
          </w:p>
          <w:p w14:paraId="3267695E">
            <w:pPr>
              <w:pStyle w:val="8"/>
              <w:jc w:val="center"/>
              <w:rPr>
                <w:rFonts w:ascii="Times New Roman" w:hAnsi="Times New Roman" w:eastAsia="仿宋_GB2312" w:cs="仿宋_GB2312"/>
                <w:color w:val="auto"/>
              </w:rPr>
            </w:pPr>
          </w:p>
          <w:p w14:paraId="1B3CDA59">
            <w:pPr>
              <w:pStyle w:val="8"/>
              <w:ind w:firstLine="3120" w:firstLineChars="1300"/>
              <w:jc w:val="center"/>
              <w:rPr>
                <w:rFonts w:ascii="Times New Roman" w:hAnsi="Times New Roman" w:eastAsia="仿宋_GB2312" w:cs="仿宋_GB2312"/>
                <w:color w:val="auto"/>
              </w:rPr>
            </w:pPr>
            <w:r>
              <w:rPr>
                <w:rFonts w:hint="eastAsia" w:ascii="Times New Roman" w:hAnsi="Times New Roman" w:eastAsia="仿宋_GB2312" w:cs="仿宋_GB2312"/>
                <w:color w:val="auto"/>
              </w:rPr>
              <w:t>签名：                       年     月    日</w:t>
            </w:r>
          </w:p>
        </w:tc>
      </w:tr>
      <w:tr w14:paraId="53959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69" w:hRule="atLeast"/>
          <w:jc w:val="center"/>
        </w:trPr>
        <w:tc>
          <w:tcPr>
            <w:tcW w:w="303" w:type="pct"/>
            <w:tcBorders>
              <w:tl2br w:val="nil"/>
              <w:tr2bl w:val="nil"/>
            </w:tcBorders>
            <w:vAlign w:val="center"/>
          </w:tcPr>
          <w:p w14:paraId="0DA09539">
            <w:pPr>
              <w:ind w:firstLine="106"/>
              <w:jc w:val="center"/>
              <w:rPr>
                <w:rFonts w:ascii="Times New Roman" w:hAnsi="Times New Roman" w:eastAsia="仿宋_GB2312" w:cs="仿宋_GB2312"/>
                <w:sz w:val="24"/>
                <w:szCs w:val="24"/>
              </w:rPr>
            </w:pPr>
            <w:r>
              <w:rPr>
                <w:rFonts w:hint="eastAsia" w:ascii="Times New Roman" w:hAnsi="Times New Roman" w:eastAsia="仿宋_GB2312" w:cs="仿宋_GB2312"/>
                <w:sz w:val="24"/>
                <w:szCs w:val="24"/>
              </w:rPr>
              <w:t>附   件</w:t>
            </w:r>
          </w:p>
        </w:tc>
        <w:tc>
          <w:tcPr>
            <w:tcW w:w="4696" w:type="pct"/>
            <w:gridSpan w:val="6"/>
            <w:tcBorders>
              <w:tl2br w:val="nil"/>
              <w:tr2bl w:val="nil"/>
            </w:tcBorders>
            <w:vAlign w:val="center"/>
          </w:tcPr>
          <w:p w14:paraId="6AD91F68">
            <w:pPr>
              <w:adjustRightInd w:val="0"/>
              <w:snapToGrid w:val="0"/>
              <w:spacing w:line="300" w:lineRule="exact"/>
              <w:ind w:firstLine="480" w:firstLineChars="200"/>
              <w:rPr>
                <w:rFonts w:ascii="Times New Roman" w:hAnsi="Times New Roman" w:eastAsia="仿宋_GB2312" w:cs="仿宋_GB2312"/>
                <w:sz w:val="24"/>
                <w:szCs w:val="24"/>
              </w:rPr>
            </w:pPr>
            <w:r>
              <w:rPr>
                <w:rFonts w:hint="eastAsia" w:ascii="Times New Roman" w:hAnsi="Times New Roman" w:eastAsia="仿宋_GB2312" w:cs="仿宋_GB2312"/>
                <w:sz w:val="24"/>
                <w:szCs w:val="24"/>
              </w:rPr>
              <w:t>个人申请：身份证、治疗费用票据、入出院证明、费用结算单；可证明对被损害财产具有合法权益的房屋等不动产权证、土地承包合同、土地流转合同等材料复印件及其它可证明存在野生动物致害事实的图片、影像等。</w:t>
            </w:r>
          </w:p>
          <w:p w14:paraId="42A55527">
            <w:pPr>
              <w:pStyle w:val="8"/>
              <w:adjustRightInd w:val="0"/>
              <w:snapToGrid w:val="0"/>
              <w:spacing w:before="0" w:after="0" w:line="300" w:lineRule="exact"/>
              <w:ind w:firstLine="480" w:firstLineChars="200"/>
              <w:jc w:val="both"/>
              <w:rPr>
                <w:rFonts w:ascii="Times New Roman" w:hAnsi="Times New Roman" w:eastAsia="仿宋_GB2312" w:cs="仿宋_GB2312"/>
                <w:color w:val="auto"/>
              </w:rPr>
            </w:pPr>
            <w:r>
              <w:rPr>
                <w:rFonts w:hint="eastAsia" w:ascii="Times New Roman" w:hAnsi="Times New Roman" w:eastAsia="仿宋_GB2312" w:cs="仿宋_GB2312"/>
                <w:color w:val="auto"/>
              </w:rPr>
              <w:t>社会组织申请：除上述材料以外的工商营业执照、社会组织法人登记证等复印件。</w:t>
            </w:r>
          </w:p>
        </w:tc>
      </w:tr>
    </w:tbl>
    <w:p w14:paraId="0DCBFF4B">
      <w:pPr>
        <w:adjustRightInd w:val="0"/>
        <w:snapToGrid w:val="0"/>
        <w:spacing w:line="580" w:lineRule="exact"/>
        <w:rPr>
          <w:rFonts w:ascii="Times New Roman" w:hAnsi="Times New Roman" w:eastAsia="黑体" w:cs="黑体"/>
          <w:bCs/>
          <w:sz w:val="32"/>
          <w:szCs w:val="32"/>
        </w:rPr>
      </w:pPr>
    </w:p>
    <w:p w14:paraId="3FC66F12">
      <w:pPr>
        <w:adjustRightInd w:val="0"/>
        <w:snapToGrid w:val="0"/>
        <w:spacing w:line="580" w:lineRule="exact"/>
        <w:rPr>
          <w:rFonts w:ascii="Times New Roman" w:hAnsi="Times New Roman" w:eastAsia="黑体" w:cs="黑体"/>
          <w:bCs/>
          <w:sz w:val="32"/>
          <w:szCs w:val="32"/>
        </w:rPr>
      </w:pPr>
    </w:p>
    <w:p w14:paraId="2E7F9BAA">
      <w:pPr>
        <w:adjustRightInd w:val="0"/>
        <w:snapToGrid w:val="0"/>
        <w:spacing w:line="580" w:lineRule="exact"/>
        <w:rPr>
          <w:rFonts w:ascii="Times New Roman" w:hAnsi="Times New Roman" w:eastAsia="黑体" w:cs="黑体"/>
          <w:bCs/>
          <w:sz w:val="32"/>
          <w:szCs w:val="32"/>
        </w:rPr>
      </w:pPr>
      <w:r>
        <w:rPr>
          <w:rFonts w:hint="eastAsia" w:ascii="Times New Roman" w:hAnsi="Times New Roman" w:eastAsia="黑体" w:cs="黑体"/>
          <w:bCs/>
          <w:sz w:val="32"/>
          <w:szCs w:val="32"/>
        </w:rPr>
        <w:t>附件2</w:t>
      </w:r>
    </w:p>
    <w:p w14:paraId="76E51C7D">
      <w:pPr>
        <w:adjustRightInd w:val="0"/>
        <w:snapToGrid w:val="0"/>
        <w:spacing w:line="580" w:lineRule="exact"/>
        <w:ind w:firstLine="159"/>
        <w:jc w:val="center"/>
        <w:rPr>
          <w:rFonts w:ascii="Times New Roman" w:hAnsi="Times New Roman" w:eastAsia="方正小标宋简体" w:cs="方正小标宋简体"/>
          <w:b/>
          <w:sz w:val="36"/>
          <w:szCs w:val="36"/>
        </w:rPr>
      </w:pPr>
    </w:p>
    <w:p w14:paraId="62677B72">
      <w:pPr>
        <w:adjustRightInd w:val="0"/>
        <w:snapToGrid w:val="0"/>
        <w:spacing w:line="580" w:lineRule="exact"/>
        <w:ind w:firstLine="194"/>
        <w:jc w:val="center"/>
        <w:rPr>
          <w:rFonts w:ascii="Times New Roman" w:hAnsi="Times New Roman" w:eastAsia="方正小标宋简体" w:cs="方正小标宋简体"/>
          <w:bCs/>
          <w:sz w:val="44"/>
          <w:szCs w:val="44"/>
        </w:rPr>
      </w:pPr>
      <w:r>
        <w:rPr>
          <w:rFonts w:hint="eastAsia" w:ascii="Times New Roman" w:hAnsi="Times New Roman" w:eastAsia="方正小标宋简体" w:cs="方正小标宋简体"/>
          <w:bCs/>
          <w:sz w:val="44"/>
          <w:szCs w:val="44"/>
        </w:rPr>
        <w:t>峨眉山市陆生野生动物致害损失情况现场调查笔录</w:t>
      </w:r>
    </w:p>
    <w:p w14:paraId="6A6FCCB3">
      <w:pPr>
        <w:adjustRightInd w:val="0"/>
        <w:snapToGrid w:val="0"/>
        <w:spacing w:line="580" w:lineRule="exact"/>
        <w:ind w:firstLine="132"/>
        <w:rPr>
          <w:rFonts w:ascii="Times New Roman" w:hAnsi="Times New Roman" w:cs="宋体"/>
          <w:sz w:val="30"/>
          <w:szCs w:val="30"/>
        </w:rPr>
      </w:pPr>
    </w:p>
    <w:p w14:paraId="4BD9D0D3">
      <w:pPr>
        <w:adjustRightInd w:val="0"/>
        <w:snapToGrid w:val="0"/>
        <w:spacing w:line="520" w:lineRule="exact"/>
        <w:ind w:firstLine="132"/>
        <w:rPr>
          <w:rFonts w:ascii="Times New Roman" w:hAnsi="Times New Roman" w:eastAsia="仿宋_GB2312" w:cs="仿宋_GB2312"/>
          <w:sz w:val="30"/>
          <w:szCs w:val="30"/>
        </w:rPr>
      </w:pPr>
      <w:r>
        <w:rPr>
          <w:rFonts w:hint="eastAsia" w:ascii="Times New Roman" w:hAnsi="Times New Roman" w:eastAsia="仿宋_GB2312" w:cs="仿宋_GB2312"/>
          <w:sz w:val="30"/>
          <w:szCs w:val="30"/>
        </w:rPr>
        <w:t>损失类型：</w:t>
      </w:r>
      <w:r>
        <w:rPr>
          <w:rFonts w:hint="eastAsia" w:ascii="Times New Roman" w:hAnsi="Times New Roman" w:eastAsia="仿宋_GB2312" w:cs="仿宋_GB2312"/>
          <w:sz w:val="30"/>
          <w:szCs w:val="30"/>
          <w:u w:val="single"/>
        </w:rPr>
        <w:t xml:space="preserve">               </w:t>
      </w:r>
      <w:r>
        <w:rPr>
          <w:rFonts w:hint="eastAsia" w:ascii="Times New Roman" w:hAnsi="Times New Roman" w:eastAsia="仿宋_GB2312" w:cs="仿宋_GB2312"/>
          <w:sz w:val="30"/>
          <w:szCs w:val="30"/>
        </w:rPr>
        <w:t xml:space="preserve"> 调查地点：</w:t>
      </w:r>
      <w:r>
        <w:rPr>
          <w:rFonts w:hint="eastAsia" w:ascii="Times New Roman" w:hAnsi="Times New Roman" w:eastAsia="仿宋_GB2312" w:cs="仿宋_GB2312"/>
          <w:sz w:val="30"/>
          <w:szCs w:val="30"/>
          <w:u w:val="single"/>
        </w:rPr>
        <w:t xml:space="preserve">                          </w:t>
      </w:r>
    </w:p>
    <w:p w14:paraId="79B1FDEE">
      <w:pPr>
        <w:pStyle w:val="9"/>
        <w:adjustRightInd w:val="0"/>
        <w:snapToGrid w:val="0"/>
        <w:spacing w:line="520" w:lineRule="exact"/>
        <w:ind w:firstLine="132"/>
        <w:rPr>
          <w:rFonts w:ascii="Times New Roman" w:hAnsi="Times New Roman" w:eastAsia="仿宋_GB2312" w:cs="仿宋_GB2312"/>
          <w:sz w:val="30"/>
          <w:szCs w:val="30"/>
          <w:u w:val="single"/>
        </w:rPr>
      </w:pPr>
      <w:r>
        <w:rPr>
          <w:rFonts w:hint="eastAsia" w:ascii="Times New Roman" w:hAnsi="Times New Roman" w:eastAsia="仿宋_GB2312" w:cs="仿宋_GB2312"/>
          <w:sz w:val="30"/>
          <w:szCs w:val="30"/>
        </w:rPr>
        <w:t>调查时间：</w:t>
      </w:r>
      <w:r>
        <w:rPr>
          <w:rFonts w:hint="eastAsia" w:ascii="Times New Roman" w:hAnsi="Times New Roman" w:eastAsia="仿宋_GB2312" w:cs="仿宋_GB2312"/>
          <w:sz w:val="30"/>
          <w:szCs w:val="30"/>
          <w:u w:val="single"/>
        </w:rPr>
        <w:t xml:space="preserve">        </w:t>
      </w:r>
      <w:r>
        <w:rPr>
          <w:rFonts w:hint="eastAsia" w:ascii="Times New Roman" w:hAnsi="Times New Roman" w:eastAsia="仿宋_GB2312" w:cs="仿宋_GB2312"/>
          <w:sz w:val="30"/>
          <w:szCs w:val="30"/>
        </w:rPr>
        <w:t>年</w:t>
      </w:r>
      <w:r>
        <w:rPr>
          <w:rFonts w:hint="eastAsia" w:ascii="Times New Roman" w:hAnsi="Times New Roman" w:eastAsia="仿宋_GB2312" w:cs="仿宋_GB2312"/>
          <w:sz w:val="30"/>
          <w:szCs w:val="30"/>
          <w:u w:val="single"/>
        </w:rPr>
        <w:t xml:space="preserve">      </w:t>
      </w:r>
      <w:r>
        <w:rPr>
          <w:rFonts w:hint="eastAsia" w:ascii="Times New Roman" w:hAnsi="Times New Roman" w:eastAsia="仿宋_GB2312" w:cs="仿宋_GB2312"/>
          <w:sz w:val="30"/>
          <w:szCs w:val="30"/>
        </w:rPr>
        <w:t>月</w:t>
      </w:r>
      <w:r>
        <w:rPr>
          <w:rFonts w:hint="eastAsia" w:ascii="Times New Roman" w:hAnsi="Times New Roman" w:eastAsia="仿宋_GB2312" w:cs="仿宋_GB2312"/>
          <w:sz w:val="30"/>
          <w:szCs w:val="30"/>
          <w:u w:val="single"/>
        </w:rPr>
        <w:t xml:space="preserve">      </w:t>
      </w:r>
      <w:r>
        <w:rPr>
          <w:rFonts w:hint="eastAsia" w:ascii="Times New Roman" w:hAnsi="Times New Roman" w:eastAsia="仿宋_GB2312" w:cs="仿宋_GB2312"/>
          <w:sz w:val="30"/>
          <w:szCs w:val="30"/>
        </w:rPr>
        <w:t>日</w:t>
      </w:r>
    </w:p>
    <w:p w14:paraId="26333B81">
      <w:pPr>
        <w:pStyle w:val="9"/>
        <w:adjustRightInd w:val="0"/>
        <w:snapToGrid w:val="0"/>
        <w:spacing w:line="520" w:lineRule="exact"/>
        <w:ind w:firstLine="132"/>
        <w:rPr>
          <w:rFonts w:ascii="Times New Roman" w:hAnsi="Times New Roman" w:eastAsia="仿宋_GB2312" w:cs="仿宋_GB2312"/>
          <w:sz w:val="30"/>
          <w:szCs w:val="30"/>
          <w:u w:val="single"/>
        </w:rPr>
      </w:pPr>
      <w:r>
        <w:rPr>
          <w:rFonts w:hint="eastAsia" w:ascii="Times New Roman" w:hAnsi="Times New Roman" w:eastAsia="仿宋_GB2312" w:cs="仿宋_GB2312"/>
          <w:sz w:val="30"/>
          <w:szCs w:val="30"/>
        </w:rPr>
        <w:t>调查人：姓名：</w:t>
      </w:r>
      <w:r>
        <w:rPr>
          <w:rFonts w:hint="eastAsia" w:ascii="Times New Roman" w:hAnsi="Times New Roman" w:eastAsia="仿宋_GB2312" w:cs="仿宋_GB2312"/>
          <w:sz w:val="30"/>
          <w:szCs w:val="30"/>
          <w:u w:val="single"/>
        </w:rPr>
        <w:t xml:space="preserve">             </w:t>
      </w:r>
      <w:r>
        <w:rPr>
          <w:rFonts w:hint="eastAsia" w:ascii="Times New Roman" w:hAnsi="Times New Roman" w:eastAsia="仿宋_GB2312" w:cs="仿宋_GB2312"/>
          <w:sz w:val="30"/>
          <w:szCs w:val="30"/>
        </w:rPr>
        <w:t xml:space="preserve"> 单位：</w:t>
      </w:r>
      <w:r>
        <w:rPr>
          <w:rFonts w:hint="eastAsia" w:ascii="Times New Roman" w:hAnsi="Times New Roman" w:eastAsia="仿宋_GB2312" w:cs="仿宋_GB2312"/>
          <w:sz w:val="30"/>
          <w:szCs w:val="30"/>
          <w:u w:val="single"/>
        </w:rPr>
        <w:t xml:space="preserve">                              </w:t>
      </w:r>
    </w:p>
    <w:p w14:paraId="641FEA28">
      <w:pPr>
        <w:pStyle w:val="9"/>
        <w:adjustRightInd w:val="0"/>
        <w:snapToGrid w:val="0"/>
        <w:spacing w:line="520" w:lineRule="exact"/>
        <w:ind w:firstLine="1200" w:firstLineChars="400"/>
        <w:rPr>
          <w:rFonts w:ascii="Times New Roman" w:hAnsi="Times New Roman" w:eastAsia="仿宋_GB2312" w:cs="仿宋_GB2312"/>
          <w:sz w:val="30"/>
          <w:szCs w:val="30"/>
        </w:rPr>
      </w:pPr>
      <w:r>
        <w:rPr>
          <w:rFonts w:hint="eastAsia" w:ascii="Times New Roman" w:hAnsi="Times New Roman" w:eastAsia="仿宋_GB2312" w:cs="仿宋_GB2312"/>
          <w:sz w:val="30"/>
          <w:szCs w:val="30"/>
        </w:rPr>
        <w:t>姓名：</w:t>
      </w:r>
      <w:r>
        <w:rPr>
          <w:rFonts w:hint="eastAsia" w:ascii="Times New Roman" w:hAnsi="Times New Roman" w:eastAsia="仿宋_GB2312" w:cs="仿宋_GB2312"/>
          <w:sz w:val="30"/>
          <w:szCs w:val="30"/>
          <w:u w:val="single"/>
        </w:rPr>
        <w:t xml:space="preserve">             </w:t>
      </w:r>
      <w:r>
        <w:rPr>
          <w:rFonts w:hint="eastAsia" w:ascii="Times New Roman" w:hAnsi="Times New Roman" w:eastAsia="仿宋_GB2312" w:cs="仿宋_GB2312"/>
          <w:sz w:val="30"/>
          <w:szCs w:val="30"/>
        </w:rPr>
        <w:t xml:space="preserve"> 单位：</w:t>
      </w:r>
      <w:r>
        <w:rPr>
          <w:rFonts w:hint="eastAsia" w:ascii="Times New Roman" w:hAnsi="Times New Roman" w:eastAsia="仿宋_GB2312" w:cs="仿宋_GB2312"/>
          <w:sz w:val="30"/>
          <w:szCs w:val="30"/>
          <w:u w:val="single"/>
        </w:rPr>
        <w:t xml:space="preserve">                              </w:t>
      </w:r>
    </w:p>
    <w:p w14:paraId="5F79E02C">
      <w:pPr>
        <w:pStyle w:val="9"/>
        <w:adjustRightInd w:val="0"/>
        <w:snapToGrid w:val="0"/>
        <w:spacing w:line="520" w:lineRule="exact"/>
        <w:ind w:firstLine="133"/>
        <w:rPr>
          <w:rFonts w:ascii="Times New Roman" w:hAnsi="Times New Roman" w:eastAsia="仿宋_GB2312" w:cs="仿宋_GB2312"/>
          <w:sz w:val="30"/>
          <w:szCs w:val="30"/>
        </w:rPr>
      </w:pPr>
      <w:r>
        <w:rPr>
          <w:rFonts w:hint="eastAsia" w:ascii="Times New Roman" w:hAnsi="Times New Roman" w:eastAsia="仿宋_GB2312" w:cs="仿宋_GB2312"/>
          <w:b/>
          <w:bCs/>
          <w:sz w:val="30"/>
          <w:szCs w:val="30"/>
        </w:rPr>
        <w:t>有关当事人</w:t>
      </w:r>
      <w:r>
        <w:rPr>
          <w:rFonts w:hint="eastAsia" w:ascii="Times New Roman" w:hAnsi="Times New Roman" w:eastAsia="仿宋_GB2312" w:cs="仿宋_GB2312"/>
          <w:sz w:val="30"/>
          <w:szCs w:val="30"/>
        </w:rPr>
        <w:t>：</w:t>
      </w:r>
    </w:p>
    <w:p w14:paraId="01D75125">
      <w:pPr>
        <w:pStyle w:val="9"/>
        <w:adjustRightInd w:val="0"/>
        <w:snapToGrid w:val="0"/>
        <w:spacing w:line="520" w:lineRule="exact"/>
        <w:ind w:firstLine="132"/>
        <w:rPr>
          <w:rFonts w:ascii="Times New Roman" w:hAnsi="Times New Roman" w:eastAsia="仿宋_GB2312" w:cs="仿宋_GB2312"/>
          <w:sz w:val="30"/>
          <w:szCs w:val="30"/>
        </w:rPr>
      </w:pPr>
      <w:r>
        <w:rPr>
          <w:rFonts w:hint="eastAsia" w:ascii="Times New Roman" w:hAnsi="Times New Roman" w:eastAsia="仿宋_GB2312" w:cs="仿宋_GB2312"/>
          <w:sz w:val="30"/>
          <w:szCs w:val="30"/>
        </w:rPr>
        <w:t>姓名：</w:t>
      </w:r>
      <w:r>
        <w:rPr>
          <w:rFonts w:hint="eastAsia" w:ascii="Times New Roman" w:hAnsi="Times New Roman" w:eastAsia="仿宋_GB2312" w:cs="仿宋_GB2312"/>
          <w:sz w:val="30"/>
          <w:szCs w:val="30"/>
          <w:u w:val="single"/>
        </w:rPr>
        <w:t xml:space="preserve">         </w:t>
      </w:r>
      <w:r>
        <w:rPr>
          <w:rFonts w:hint="eastAsia" w:ascii="Times New Roman" w:hAnsi="Times New Roman" w:eastAsia="仿宋_GB2312" w:cs="仿宋_GB2312"/>
          <w:sz w:val="30"/>
          <w:szCs w:val="30"/>
        </w:rPr>
        <w:t xml:space="preserve"> 性别：</w:t>
      </w:r>
      <w:r>
        <w:rPr>
          <w:rFonts w:hint="eastAsia" w:ascii="Times New Roman" w:hAnsi="Times New Roman" w:eastAsia="仿宋_GB2312" w:cs="仿宋_GB2312"/>
          <w:sz w:val="30"/>
          <w:szCs w:val="30"/>
          <w:u w:val="single"/>
        </w:rPr>
        <w:t xml:space="preserve">     </w:t>
      </w:r>
      <w:r>
        <w:rPr>
          <w:rFonts w:hint="eastAsia" w:ascii="Times New Roman" w:hAnsi="Times New Roman" w:eastAsia="仿宋_GB2312" w:cs="仿宋_GB2312"/>
          <w:sz w:val="30"/>
          <w:szCs w:val="30"/>
        </w:rPr>
        <w:t>年龄：</w:t>
      </w:r>
      <w:r>
        <w:rPr>
          <w:rFonts w:hint="eastAsia" w:ascii="Times New Roman" w:hAnsi="Times New Roman" w:eastAsia="仿宋_GB2312" w:cs="仿宋_GB2312"/>
          <w:sz w:val="30"/>
          <w:szCs w:val="30"/>
          <w:u w:val="single"/>
        </w:rPr>
        <w:t xml:space="preserve">     </w:t>
      </w:r>
      <w:r>
        <w:rPr>
          <w:rFonts w:hint="eastAsia" w:ascii="Times New Roman" w:hAnsi="Times New Roman" w:eastAsia="仿宋_GB2312" w:cs="仿宋_GB2312"/>
          <w:sz w:val="30"/>
          <w:szCs w:val="30"/>
        </w:rPr>
        <w:t xml:space="preserve"> 联系电话：</w:t>
      </w:r>
      <w:r>
        <w:rPr>
          <w:rFonts w:hint="eastAsia" w:ascii="Times New Roman" w:hAnsi="Times New Roman" w:eastAsia="仿宋_GB2312" w:cs="仿宋_GB2312"/>
          <w:sz w:val="30"/>
          <w:szCs w:val="30"/>
          <w:u w:val="single"/>
        </w:rPr>
        <w:t xml:space="preserve">                    </w:t>
      </w:r>
    </w:p>
    <w:p w14:paraId="4E39647C">
      <w:pPr>
        <w:pStyle w:val="9"/>
        <w:adjustRightInd w:val="0"/>
        <w:snapToGrid w:val="0"/>
        <w:spacing w:line="520" w:lineRule="exact"/>
        <w:ind w:firstLine="132"/>
        <w:rPr>
          <w:rFonts w:ascii="Times New Roman" w:hAnsi="Times New Roman" w:eastAsia="仿宋_GB2312" w:cs="仿宋_GB2312"/>
          <w:sz w:val="30"/>
          <w:szCs w:val="30"/>
          <w:u w:val="single"/>
        </w:rPr>
      </w:pPr>
      <w:r>
        <w:rPr>
          <w:rFonts w:hint="eastAsia" w:ascii="Times New Roman" w:hAnsi="Times New Roman" w:eastAsia="仿宋_GB2312" w:cs="仿宋_GB2312"/>
          <w:sz w:val="30"/>
          <w:szCs w:val="30"/>
        </w:rPr>
        <w:t>住址：</w:t>
      </w:r>
      <w:r>
        <w:rPr>
          <w:rFonts w:hint="eastAsia" w:ascii="Times New Roman" w:hAnsi="Times New Roman" w:eastAsia="仿宋_GB2312" w:cs="仿宋_GB2312"/>
          <w:sz w:val="30"/>
          <w:szCs w:val="30"/>
          <w:u w:val="single"/>
        </w:rPr>
        <w:t xml:space="preserve">                                                        </w:t>
      </w:r>
    </w:p>
    <w:p w14:paraId="37B0F518">
      <w:pPr>
        <w:pStyle w:val="9"/>
        <w:adjustRightInd w:val="0"/>
        <w:snapToGrid w:val="0"/>
        <w:spacing w:line="520" w:lineRule="exact"/>
        <w:ind w:firstLine="133"/>
        <w:rPr>
          <w:rFonts w:ascii="Times New Roman" w:hAnsi="Times New Roman" w:eastAsia="仿宋_GB2312" w:cs="仿宋_GB2312"/>
          <w:b/>
          <w:bCs/>
          <w:sz w:val="30"/>
          <w:szCs w:val="30"/>
        </w:rPr>
      </w:pPr>
      <w:r>
        <w:rPr>
          <w:rFonts w:hint="eastAsia" w:ascii="Times New Roman" w:hAnsi="Times New Roman" w:eastAsia="仿宋_GB2312" w:cs="仿宋_GB2312"/>
          <w:b/>
          <w:bCs/>
          <w:sz w:val="30"/>
          <w:szCs w:val="30"/>
        </w:rPr>
        <w:t>见证人：</w:t>
      </w:r>
    </w:p>
    <w:p w14:paraId="71E93F4A">
      <w:pPr>
        <w:pStyle w:val="9"/>
        <w:adjustRightInd w:val="0"/>
        <w:snapToGrid w:val="0"/>
        <w:spacing w:line="520" w:lineRule="exact"/>
        <w:ind w:firstLine="132"/>
        <w:rPr>
          <w:rFonts w:ascii="Times New Roman" w:hAnsi="Times New Roman" w:eastAsia="仿宋_GB2312" w:cs="仿宋_GB2312"/>
          <w:sz w:val="30"/>
          <w:szCs w:val="30"/>
        </w:rPr>
      </w:pPr>
      <w:r>
        <w:rPr>
          <w:rFonts w:hint="eastAsia" w:ascii="Times New Roman" w:hAnsi="Times New Roman" w:eastAsia="仿宋_GB2312" w:cs="仿宋_GB2312"/>
          <w:sz w:val="30"/>
          <w:szCs w:val="30"/>
        </w:rPr>
        <w:t>姓名：</w:t>
      </w:r>
      <w:r>
        <w:rPr>
          <w:rFonts w:hint="eastAsia" w:ascii="Times New Roman" w:hAnsi="Times New Roman" w:eastAsia="仿宋_GB2312" w:cs="仿宋_GB2312"/>
          <w:sz w:val="30"/>
          <w:szCs w:val="30"/>
          <w:u w:val="single"/>
        </w:rPr>
        <w:t xml:space="preserve">         </w:t>
      </w:r>
      <w:r>
        <w:rPr>
          <w:rFonts w:hint="eastAsia" w:ascii="Times New Roman" w:hAnsi="Times New Roman" w:eastAsia="仿宋_GB2312" w:cs="仿宋_GB2312"/>
          <w:sz w:val="30"/>
          <w:szCs w:val="30"/>
        </w:rPr>
        <w:t xml:space="preserve"> 性别：</w:t>
      </w:r>
      <w:r>
        <w:rPr>
          <w:rFonts w:hint="eastAsia" w:ascii="Times New Roman" w:hAnsi="Times New Roman" w:eastAsia="仿宋_GB2312" w:cs="仿宋_GB2312"/>
          <w:sz w:val="30"/>
          <w:szCs w:val="30"/>
          <w:u w:val="single"/>
        </w:rPr>
        <w:t xml:space="preserve">     </w:t>
      </w:r>
      <w:r>
        <w:rPr>
          <w:rFonts w:hint="eastAsia" w:ascii="Times New Roman" w:hAnsi="Times New Roman" w:eastAsia="仿宋_GB2312" w:cs="仿宋_GB2312"/>
          <w:sz w:val="30"/>
          <w:szCs w:val="30"/>
        </w:rPr>
        <w:t>年龄：</w:t>
      </w:r>
      <w:r>
        <w:rPr>
          <w:rFonts w:hint="eastAsia" w:ascii="Times New Roman" w:hAnsi="Times New Roman" w:eastAsia="仿宋_GB2312" w:cs="仿宋_GB2312"/>
          <w:sz w:val="30"/>
          <w:szCs w:val="30"/>
          <w:u w:val="single"/>
        </w:rPr>
        <w:t xml:space="preserve">     </w:t>
      </w:r>
      <w:r>
        <w:rPr>
          <w:rFonts w:hint="eastAsia" w:ascii="Times New Roman" w:hAnsi="Times New Roman" w:eastAsia="仿宋_GB2312" w:cs="仿宋_GB2312"/>
          <w:sz w:val="30"/>
          <w:szCs w:val="30"/>
        </w:rPr>
        <w:t xml:space="preserve"> 联系电话：</w:t>
      </w:r>
      <w:r>
        <w:rPr>
          <w:rFonts w:hint="eastAsia" w:ascii="Times New Roman" w:hAnsi="Times New Roman" w:eastAsia="仿宋_GB2312" w:cs="仿宋_GB2312"/>
          <w:sz w:val="30"/>
          <w:szCs w:val="30"/>
          <w:u w:val="single"/>
        </w:rPr>
        <w:t xml:space="preserve">                    </w:t>
      </w:r>
    </w:p>
    <w:p w14:paraId="5A50668A">
      <w:pPr>
        <w:pStyle w:val="9"/>
        <w:adjustRightInd w:val="0"/>
        <w:snapToGrid w:val="0"/>
        <w:spacing w:line="520" w:lineRule="exact"/>
        <w:ind w:firstLine="132"/>
        <w:jc w:val="left"/>
        <w:rPr>
          <w:rFonts w:ascii="Times New Roman" w:hAnsi="Times New Roman" w:eastAsia="仿宋_GB2312" w:cs="仿宋_GB2312"/>
          <w:sz w:val="30"/>
          <w:szCs w:val="30"/>
        </w:rPr>
      </w:pPr>
      <w:r>
        <w:rPr>
          <w:rFonts w:hint="eastAsia" w:ascii="Times New Roman" w:hAnsi="Times New Roman" w:eastAsia="仿宋_GB2312" w:cs="仿宋_GB2312"/>
          <w:sz w:val="30"/>
          <w:szCs w:val="30"/>
        </w:rPr>
        <w:t>住址：</w:t>
      </w:r>
      <w:r>
        <w:rPr>
          <w:rFonts w:hint="eastAsia" w:ascii="Times New Roman" w:hAnsi="Times New Roman" w:eastAsia="仿宋_GB2312" w:cs="仿宋_GB2312"/>
          <w:sz w:val="30"/>
          <w:szCs w:val="30"/>
          <w:u w:val="single"/>
        </w:rPr>
        <w:t xml:space="preserve">                                                        </w:t>
      </w:r>
    </w:p>
    <w:p w14:paraId="54EB4CE9">
      <w:pPr>
        <w:pStyle w:val="9"/>
        <w:adjustRightInd w:val="0"/>
        <w:snapToGrid w:val="0"/>
        <w:spacing w:line="520" w:lineRule="exact"/>
        <w:ind w:firstLine="132"/>
        <w:rPr>
          <w:rFonts w:ascii="Times New Roman" w:hAnsi="Times New Roman" w:eastAsia="仿宋_GB2312" w:cs="仿宋_GB2312"/>
          <w:sz w:val="30"/>
          <w:szCs w:val="30"/>
        </w:rPr>
      </w:pPr>
      <w:r>
        <w:rPr>
          <w:rFonts w:hint="eastAsia" w:ascii="Times New Roman" w:hAnsi="Times New Roman" w:eastAsia="仿宋_GB2312" w:cs="仿宋_GB2312"/>
          <w:sz w:val="30"/>
          <w:szCs w:val="30"/>
        </w:rPr>
        <w:t>调查情况：</w:t>
      </w:r>
      <w:r>
        <w:rPr>
          <w:rFonts w:hint="eastAsia" w:ascii="Times New Roman" w:hAnsi="Times New Roman" w:eastAsia="仿宋_GB2312" w:cs="仿宋_GB2312"/>
          <w:sz w:val="30"/>
          <w:szCs w:val="30"/>
          <w:u w:val="single"/>
        </w:rPr>
        <w:t xml:space="preserve">                                                                                                                                                              </w:t>
      </w:r>
    </w:p>
    <w:p w14:paraId="1A84AE82">
      <w:pPr>
        <w:pStyle w:val="9"/>
        <w:adjustRightInd w:val="0"/>
        <w:snapToGrid w:val="0"/>
        <w:spacing w:line="520" w:lineRule="exact"/>
        <w:ind w:firstLine="132"/>
        <w:rPr>
          <w:rFonts w:ascii="Times New Roman" w:hAnsi="Times New Roman" w:eastAsia="仿宋_GB2312" w:cs="仿宋_GB2312"/>
          <w:sz w:val="30"/>
          <w:szCs w:val="30"/>
          <w:u w:val="single"/>
        </w:rPr>
      </w:pPr>
      <w:r>
        <w:rPr>
          <w:rFonts w:hint="eastAsia" w:ascii="Times New Roman" w:hAnsi="Times New Roman" w:eastAsia="仿宋_GB2312" w:cs="仿宋_GB2312"/>
          <w:sz w:val="30"/>
          <w:szCs w:val="30"/>
          <w:u w:val="single"/>
        </w:rPr>
        <w:t xml:space="preserve">                                                              </w:t>
      </w:r>
    </w:p>
    <w:p w14:paraId="1B56F298">
      <w:pPr>
        <w:pStyle w:val="9"/>
        <w:adjustRightInd w:val="0"/>
        <w:snapToGrid w:val="0"/>
        <w:spacing w:line="520" w:lineRule="exact"/>
        <w:ind w:firstLine="132"/>
        <w:rPr>
          <w:rFonts w:ascii="Times New Roman" w:hAnsi="Times New Roman" w:eastAsia="仿宋_GB2312" w:cs="仿宋_GB2312"/>
          <w:sz w:val="30"/>
          <w:szCs w:val="30"/>
          <w:u w:val="single"/>
        </w:rPr>
      </w:pPr>
      <w:r>
        <w:rPr>
          <w:rFonts w:hint="eastAsia" w:ascii="Times New Roman" w:hAnsi="Times New Roman" w:eastAsia="仿宋_GB2312" w:cs="仿宋_GB2312"/>
          <w:sz w:val="30"/>
          <w:szCs w:val="30"/>
          <w:u w:val="single"/>
        </w:rPr>
        <w:t xml:space="preserve">                                                              </w:t>
      </w:r>
    </w:p>
    <w:p w14:paraId="7ED7A29C">
      <w:pPr>
        <w:pStyle w:val="9"/>
        <w:adjustRightInd w:val="0"/>
        <w:snapToGrid w:val="0"/>
        <w:spacing w:line="520" w:lineRule="exact"/>
        <w:ind w:firstLine="132"/>
        <w:rPr>
          <w:rFonts w:ascii="Times New Roman" w:hAnsi="Times New Roman" w:eastAsia="仿宋_GB2312" w:cs="仿宋_GB2312"/>
          <w:sz w:val="30"/>
          <w:szCs w:val="30"/>
          <w:u w:val="single"/>
        </w:rPr>
      </w:pPr>
      <w:r>
        <w:rPr>
          <w:rFonts w:hint="eastAsia" w:ascii="Times New Roman" w:hAnsi="Times New Roman" w:eastAsia="仿宋_GB2312" w:cs="仿宋_GB2312"/>
          <w:sz w:val="30"/>
          <w:szCs w:val="30"/>
          <w:u w:val="single"/>
        </w:rPr>
        <w:t xml:space="preserve">                                                              </w:t>
      </w:r>
    </w:p>
    <w:p w14:paraId="65965120">
      <w:pPr>
        <w:pStyle w:val="9"/>
        <w:adjustRightInd w:val="0"/>
        <w:snapToGrid w:val="0"/>
        <w:spacing w:line="520" w:lineRule="exact"/>
        <w:ind w:firstLine="132"/>
        <w:rPr>
          <w:rFonts w:ascii="Times New Roman" w:hAnsi="Times New Roman" w:eastAsia="仿宋_GB2312" w:cs="仿宋_GB2312"/>
          <w:sz w:val="30"/>
          <w:szCs w:val="30"/>
        </w:rPr>
      </w:pPr>
      <w:r>
        <w:rPr>
          <w:rFonts w:hint="eastAsia" w:ascii="Times New Roman" w:hAnsi="Times New Roman" w:eastAsia="仿宋_GB2312" w:cs="仿宋_GB2312"/>
          <w:sz w:val="30"/>
          <w:szCs w:val="30"/>
          <w:u w:val="single"/>
        </w:rPr>
        <w:t xml:space="preserve">                                                                                                                                                                                      </w:t>
      </w:r>
    </w:p>
    <w:p w14:paraId="1FA68F95">
      <w:pPr>
        <w:pStyle w:val="9"/>
        <w:adjustRightInd w:val="0"/>
        <w:snapToGrid w:val="0"/>
        <w:spacing w:line="520" w:lineRule="exact"/>
        <w:ind w:firstLine="132"/>
        <w:rPr>
          <w:rFonts w:ascii="Times New Roman" w:hAnsi="Times New Roman" w:eastAsia="仿宋_GB2312" w:cs="仿宋_GB2312"/>
          <w:sz w:val="30"/>
          <w:szCs w:val="30"/>
        </w:rPr>
      </w:pPr>
      <w:r>
        <w:rPr>
          <w:rFonts w:hint="eastAsia" w:ascii="Times New Roman" w:hAnsi="Times New Roman" w:eastAsia="仿宋_GB2312" w:cs="仿宋_GB2312"/>
          <w:sz w:val="30"/>
          <w:szCs w:val="30"/>
        </w:rPr>
        <w:t>调查人</w:t>
      </w:r>
      <w:r>
        <w:rPr>
          <w:rFonts w:hint="eastAsia" w:ascii="Times New Roman" w:hAnsi="Times New Roman" w:cs="宋体"/>
          <w:sz w:val="30"/>
          <w:szCs w:val="30"/>
        </w:rPr>
        <w:t>（</w:t>
      </w:r>
      <w:r>
        <w:rPr>
          <w:rFonts w:hint="eastAsia" w:ascii="Times New Roman" w:hAnsi="Times New Roman" w:eastAsia="仿宋_GB2312" w:cs="仿宋_GB2312"/>
          <w:sz w:val="30"/>
          <w:szCs w:val="30"/>
        </w:rPr>
        <w:t>签名</w:t>
      </w:r>
      <w:r>
        <w:rPr>
          <w:rFonts w:hint="eastAsia" w:ascii="Times New Roman" w:hAnsi="Times New Roman" w:cs="宋体"/>
          <w:sz w:val="30"/>
          <w:szCs w:val="30"/>
        </w:rPr>
        <w:t>）</w:t>
      </w:r>
      <w:r>
        <w:rPr>
          <w:rFonts w:hint="eastAsia" w:ascii="Times New Roman" w:hAnsi="Times New Roman" w:eastAsia="仿宋_GB2312" w:cs="仿宋_GB2312"/>
          <w:sz w:val="30"/>
          <w:szCs w:val="30"/>
        </w:rPr>
        <w:t xml:space="preserve">：       </w:t>
      </w:r>
    </w:p>
    <w:p w14:paraId="6B844FA0">
      <w:pPr>
        <w:pStyle w:val="9"/>
        <w:adjustRightInd w:val="0"/>
        <w:snapToGrid w:val="0"/>
        <w:spacing w:line="520" w:lineRule="exact"/>
        <w:ind w:firstLine="132"/>
        <w:rPr>
          <w:rFonts w:ascii="Times New Roman" w:hAnsi="Times New Roman" w:eastAsia="仿宋_GB2312" w:cs="仿宋_GB2312"/>
          <w:sz w:val="30"/>
          <w:szCs w:val="30"/>
        </w:rPr>
      </w:pPr>
      <w:r>
        <w:rPr>
          <w:rFonts w:hint="eastAsia" w:ascii="Times New Roman" w:hAnsi="Times New Roman" w:eastAsia="仿宋_GB2312" w:cs="仿宋_GB2312"/>
          <w:sz w:val="30"/>
          <w:szCs w:val="30"/>
        </w:rPr>
        <w:t xml:space="preserve">有关当事人（签名）：      </w:t>
      </w:r>
    </w:p>
    <w:p w14:paraId="6375B4F8">
      <w:pPr>
        <w:pStyle w:val="9"/>
        <w:adjustRightInd w:val="0"/>
        <w:snapToGrid w:val="0"/>
        <w:spacing w:line="520" w:lineRule="exact"/>
        <w:ind w:firstLine="132"/>
        <w:rPr>
          <w:rFonts w:ascii="Times New Roman" w:hAnsi="Times New Roman" w:eastAsia="黑体" w:cs="黑体"/>
          <w:bCs/>
          <w:sz w:val="32"/>
          <w:szCs w:val="32"/>
        </w:rPr>
      </w:pPr>
      <w:r>
        <w:rPr>
          <w:rFonts w:hint="eastAsia" w:ascii="Times New Roman" w:hAnsi="Times New Roman" w:eastAsia="仿宋_GB2312" w:cs="仿宋_GB2312"/>
          <w:sz w:val="30"/>
          <w:szCs w:val="30"/>
        </w:rPr>
        <w:t xml:space="preserve">见证人（签名）： </w:t>
      </w:r>
    </w:p>
    <w:p w14:paraId="222DD24F">
      <w:pPr>
        <w:adjustRightInd w:val="0"/>
        <w:snapToGrid w:val="0"/>
        <w:spacing w:line="580" w:lineRule="exact"/>
        <w:rPr>
          <w:rFonts w:ascii="Times New Roman" w:hAnsi="Times New Roman" w:eastAsia="黑体" w:cs="黑体"/>
          <w:bCs/>
          <w:kern w:val="0"/>
          <w:sz w:val="32"/>
          <w:szCs w:val="32"/>
        </w:rPr>
      </w:pPr>
    </w:p>
    <w:p w14:paraId="2B7EA51C">
      <w:pPr>
        <w:adjustRightInd w:val="0"/>
        <w:snapToGrid w:val="0"/>
        <w:spacing w:line="580" w:lineRule="exact"/>
        <w:rPr>
          <w:rFonts w:ascii="Times New Roman" w:hAnsi="Times New Roman" w:eastAsia="黑体" w:cs="黑体"/>
          <w:bCs/>
          <w:kern w:val="0"/>
          <w:sz w:val="32"/>
          <w:szCs w:val="32"/>
        </w:rPr>
      </w:pPr>
      <w:r>
        <w:rPr>
          <w:rFonts w:hint="eastAsia" w:ascii="Times New Roman" w:hAnsi="Times New Roman" w:eastAsia="黑体" w:cs="黑体"/>
          <w:bCs/>
          <w:kern w:val="0"/>
          <w:sz w:val="32"/>
          <w:szCs w:val="32"/>
        </w:rPr>
        <w:t>附件3</w:t>
      </w:r>
    </w:p>
    <w:p w14:paraId="05E04953">
      <w:pPr>
        <w:pStyle w:val="8"/>
        <w:adjustRightInd w:val="0"/>
        <w:snapToGrid w:val="0"/>
        <w:spacing w:before="0" w:after="0" w:line="580" w:lineRule="exact"/>
        <w:rPr>
          <w:rFonts w:ascii="Times New Roman" w:hAnsi="Times New Roman"/>
          <w:color w:val="auto"/>
        </w:rPr>
      </w:pPr>
    </w:p>
    <w:p w14:paraId="160A64D1">
      <w:pPr>
        <w:adjustRightInd w:val="0"/>
        <w:snapToGrid w:val="0"/>
        <w:spacing w:line="580" w:lineRule="exact"/>
        <w:ind w:firstLine="194"/>
        <w:jc w:val="center"/>
        <w:rPr>
          <w:rFonts w:hint="eastAsia" w:ascii="Times New Roman" w:hAnsi="Times New Roman" w:eastAsia="方正小标宋简体" w:cs="方正小标宋简体"/>
          <w:bCs/>
          <w:sz w:val="44"/>
          <w:szCs w:val="44"/>
        </w:rPr>
      </w:pPr>
      <w:r>
        <w:rPr>
          <w:rFonts w:hint="eastAsia" w:ascii="Times New Roman" w:hAnsi="Times New Roman" w:eastAsia="方正小标宋简体" w:cs="方正小标宋简体"/>
          <w:bCs/>
          <w:kern w:val="0"/>
          <w:sz w:val="44"/>
          <w:szCs w:val="44"/>
        </w:rPr>
        <w:t>峨眉山市</w:t>
      </w:r>
      <w:r>
        <w:rPr>
          <w:rFonts w:hint="eastAsia" w:ascii="Times New Roman" w:hAnsi="Times New Roman" w:eastAsia="方正小标宋简体" w:cs="方正小标宋简体"/>
          <w:bCs/>
          <w:sz w:val="44"/>
          <w:szCs w:val="44"/>
        </w:rPr>
        <w:t>陆生野生动物致害现场调查核实</w:t>
      </w:r>
    </w:p>
    <w:p w14:paraId="0B999EC1">
      <w:pPr>
        <w:adjustRightInd w:val="0"/>
        <w:snapToGrid w:val="0"/>
        <w:spacing w:line="580" w:lineRule="exact"/>
        <w:ind w:firstLine="194"/>
        <w:jc w:val="center"/>
        <w:rPr>
          <w:rFonts w:ascii="Times New Roman" w:hAnsi="Times New Roman" w:eastAsia="方正小标宋简体" w:cs="方正小标宋简体"/>
          <w:bCs/>
          <w:sz w:val="36"/>
          <w:szCs w:val="36"/>
        </w:rPr>
      </w:pPr>
      <w:r>
        <w:rPr>
          <w:rFonts w:hint="eastAsia" w:ascii="Times New Roman" w:hAnsi="Times New Roman" w:eastAsia="方正小标宋简体" w:cs="方正小标宋简体"/>
          <w:bCs/>
          <w:sz w:val="44"/>
          <w:szCs w:val="44"/>
        </w:rPr>
        <w:t>登记表</w:t>
      </w:r>
      <w:r>
        <w:rPr>
          <w:rFonts w:hint="eastAsia" w:ascii="Times New Roman" w:hAnsi="Times New Roman" w:eastAsia="方正小标宋简体" w:cs="方正小标宋简体"/>
          <w:sz w:val="44"/>
          <w:szCs w:val="44"/>
        </w:rPr>
        <w:t>（人身伤害）</w:t>
      </w:r>
    </w:p>
    <w:p w14:paraId="0A62E8B2">
      <w:pPr>
        <w:ind w:firstLine="106"/>
        <w:jc w:val="center"/>
        <w:rPr>
          <w:rFonts w:ascii="Times New Roman" w:hAnsi="Times New Roman"/>
          <w:b/>
        </w:rPr>
      </w:pPr>
      <w:r>
        <w:rPr>
          <w:rFonts w:hint="eastAsia" w:ascii="Times New Roman" w:hAnsi="Times New Roman" w:cs="宋体"/>
          <w:b/>
          <w:kern w:val="0"/>
          <w:sz w:val="24"/>
          <w:szCs w:val="32"/>
        </w:rPr>
        <w:t xml:space="preserve">                                     </w:t>
      </w:r>
    </w:p>
    <w:tbl>
      <w:tblPr>
        <w:tblStyle w:val="5"/>
        <w:tblW w:w="94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402"/>
        <w:gridCol w:w="1130"/>
        <w:gridCol w:w="465"/>
        <w:gridCol w:w="1056"/>
        <w:gridCol w:w="337"/>
        <w:gridCol w:w="1584"/>
        <w:gridCol w:w="1020"/>
        <w:gridCol w:w="1020"/>
        <w:gridCol w:w="1460"/>
      </w:tblGrid>
      <w:tr w14:paraId="1DED8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0" w:hRule="atLeast"/>
          <w:jc w:val="center"/>
        </w:trPr>
        <w:tc>
          <w:tcPr>
            <w:tcW w:w="1402" w:type="dxa"/>
            <w:tcBorders>
              <w:tl2br w:val="nil"/>
              <w:tr2bl w:val="nil"/>
            </w:tcBorders>
            <w:tcMar>
              <w:top w:w="15" w:type="dxa"/>
              <w:left w:w="15" w:type="dxa"/>
              <w:right w:w="15" w:type="dxa"/>
            </w:tcMar>
            <w:vAlign w:val="center"/>
          </w:tcPr>
          <w:p w14:paraId="506A3A6D">
            <w:pPr>
              <w:widowControl/>
              <w:ind w:firstLine="106"/>
              <w:jc w:val="center"/>
              <w:textAlignment w:val="center"/>
              <w:rPr>
                <w:rFonts w:ascii="Times New Roman" w:hAnsi="Times New Roman" w:eastAsia="仿宋_GB2312" w:cs="仿宋_GB2312"/>
                <w:sz w:val="24"/>
                <w:szCs w:val="24"/>
              </w:rPr>
            </w:pPr>
            <w:r>
              <w:rPr>
                <w:rFonts w:hint="eastAsia" w:ascii="Times New Roman" w:hAnsi="Times New Roman" w:eastAsia="仿宋_GB2312" w:cs="仿宋_GB2312"/>
                <w:kern w:val="0"/>
                <w:sz w:val="24"/>
                <w:szCs w:val="24"/>
              </w:rPr>
              <w:t>受害人姓名</w:t>
            </w:r>
          </w:p>
        </w:tc>
        <w:tc>
          <w:tcPr>
            <w:tcW w:w="1595" w:type="dxa"/>
            <w:gridSpan w:val="2"/>
            <w:tcBorders>
              <w:tl2br w:val="nil"/>
              <w:tr2bl w:val="nil"/>
            </w:tcBorders>
            <w:tcMar>
              <w:top w:w="15" w:type="dxa"/>
              <w:left w:w="15" w:type="dxa"/>
              <w:right w:w="15" w:type="dxa"/>
            </w:tcMar>
            <w:vAlign w:val="center"/>
          </w:tcPr>
          <w:p w14:paraId="2BA28769">
            <w:pPr>
              <w:widowControl/>
              <w:ind w:firstLine="106"/>
              <w:jc w:val="center"/>
              <w:textAlignment w:val="center"/>
              <w:rPr>
                <w:rFonts w:ascii="Times New Roman" w:hAnsi="Times New Roman" w:eastAsia="仿宋_GB2312" w:cs="仿宋_GB2312"/>
                <w:sz w:val="24"/>
                <w:szCs w:val="24"/>
              </w:rPr>
            </w:pPr>
          </w:p>
        </w:tc>
        <w:tc>
          <w:tcPr>
            <w:tcW w:w="1056" w:type="dxa"/>
            <w:tcBorders>
              <w:tl2br w:val="nil"/>
              <w:tr2bl w:val="nil"/>
            </w:tcBorders>
            <w:tcMar>
              <w:top w:w="15" w:type="dxa"/>
              <w:left w:w="15" w:type="dxa"/>
              <w:right w:w="15" w:type="dxa"/>
            </w:tcMar>
            <w:vAlign w:val="center"/>
          </w:tcPr>
          <w:p w14:paraId="57AA7A59">
            <w:pPr>
              <w:widowControl/>
              <w:ind w:firstLine="106"/>
              <w:jc w:val="center"/>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性别</w:t>
            </w:r>
          </w:p>
        </w:tc>
        <w:tc>
          <w:tcPr>
            <w:tcW w:w="1921" w:type="dxa"/>
            <w:gridSpan w:val="2"/>
            <w:tcBorders>
              <w:tl2br w:val="nil"/>
              <w:tr2bl w:val="nil"/>
            </w:tcBorders>
            <w:tcMar>
              <w:top w:w="15" w:type="dxa"/>
              <w:left w:w="15" w:type="dxa"/>
              <w:right w:w="15" w:type="dxa"/>
            </w:tcMar>
            <w:vAlign w:val="center"/>
          </w:tcPr>
          <w:p w14:paraId="3903C0B3">
            <w:pPr>
              <w:ind w:firstLine="106"/>
              <w:jc w:val="center"/>
              <w:rPr>
                <w:rFonts w:ascii="Times New Roman" w:hAnsi="Times New Roman" w:eastAsia="仿宋_GB2312" w:cs="仿宋_GB2312"/>
                <w:sz w:val="24"/>
                <w:szCs w:val="24"/>
              </w:rPr>
            </w:pPr>
          </w:p>
        </w:tc>
        <w:tc>
          <w:tcPr>
            <w:tcW w:w="1020" w:type="dxa"/>
            <w:tcBorders>
              <w:tl2br w:val="nil"/>
              <w:tr2bl w:val="nil"/>
            </w:tcBorders>
            <w:tcMar>
              <w:top w:w="15" w:type="dxa"/>
              <w:left w:w="15" w:type="dxa"/>
              <w:right w:w="15" w:type="dxa"/>
            </w:tcMar>
            <w:vAlign w:val="center"/>
          </w:tcPr>
          <w:p w14:paraId="3641C206">
            <w:pPr>
              <w:widowControl/>
              <w:ind w:firstLine="106"/>
              <w:jc w:val="center"/>
              <w:textAlignment w:val="center"/>
              <w:rPr>
                <w:rFonts w:ascii="Times New Roman" w:hAnsi="Times New Roman" w:eastAsia="仿宋_GB2312" w:cs="仿宋_GB2312"/>
                <w:sz w:val="24"/>
                <w:szCs w:val="24"/>
              </w:rPr>
            </w:pPr>
            <w:r>
              <w:rPr>
                <w:rFonts w:hint="eastAsia" w:ascii="Times New Roman" w:hAnsi="Times New Roman" w:eastAsia="仿宋_GB2312" w:cs="仿宋_GB2312"/>
                <w:kern w:val="0"/>
                <w:sz w:val="24"/>
                <w:szCs w:val="24"/>
              </w:rPr>
              <w:t>出生日期</w:t>
            </w:r>
          </w:p>
        </w:tc>
        <w:tc>
          <w:tcPr>
            <w:tcW w:w="2480" w:type="dxa"/>
            <w:gridSpan w:val="2"/>
            <w:tcBorders>
              <w:tl2br w:val="nil"/>
              <w:tr2bl w:val="nil"/>
            </w:tcBorders>
            <w:tcMar>
              <w:top w:w="15" w:type="dxa"/>
              <w:left w:w="15" w:type="dxa"/>
              <w:right w:w="15" w:type="dxa"/>
            </w:tcMar>
            <w:vAlign w:val="center"/>
          </w:tcPr>
          <w:p w14:paraId="4841F0CB">
            <w:pPr>
              <w:ind w:firstLine="106"/>
              <w:jc w:val="center"/>
              <w:rPr>
                <w:rFonts w:ascii="Times New Roman" w:hAnsi="Times New Roman" w:eastAsia="仿宋_GB2312" w:cs="仿宋_GB2312"/>
                <w:sz w:val="24"/>
                <w:szCs w:val="24"/>
              </w:rPr>
            </w:pPr>
          </w:p>
        </w:tc>
      </w:tr>
      <w:tr w14:paraId="303AB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1402" w:type="dxa"/>
            <w:tcBorders>
              <w:tl2br w:val="nil"/>
              <w:tr2bl w:val="nil"/>
            </w:tcBorders>
            <w:tcMar>
              <w:top w:w="15" w:type="dxa"/>
              <w:left w:w="15" w:type="dxa"/>
              <w:right w:w="15" w:type="dxa"/>
            </w:tcMar>
            <w:vAlign w:val="center"/>
          </w:tcPr>
          <w:p w14:paraId="33A74072">
            <w:pPr>
              <w:widowControl/>
              <w:ind w:firstLine="106"/>
              <w:jc w:val="center"/>
              <w:textAlignment w:val="center"/>
              <w:rPr>
                <w:rFonts w:ascii="Times New Roman" w:hAnsi="Times New Roman" w:eastAsia="仿宋_GB2312" w:cs="仿宋_GB2312"/>
                <w:sz w:val="24"/>
                <w:szCs w:val="24"/>
              </w:rPr>
            </w:pPr>
            <w:r>
              <w:rPr>
                <w:rFonts w:hint="eastAsia" w:ascii="Times New Roman" w:hAnsi="Times New Roman" w:eastAsia="仿宋_GB2312" w:cs="仿宋_GB2312"/>
                <w:kern w:val="0"/>
                <w:sz w:val="24"/>
                <w:szCs w:val="24"/>
              </w:rPr>
              <w:t>详细地址和联系电话</w:t>
            </w:r>
          </w:p>
        </w:tc>
        <w:tc>
          <w:tcPr>
            <w:tcW w:w="4572" w:type="dxa"/>
            <w:gridSpan w:val="5"/>
            <w:tcBorders>
              <w:tl2br w:val="nil"/>
              <w:tr2bl w:val="nil"/>
            </w:tcBorders>
            <w:tcMar>
              <w:top w:w="15" w:type="dxa"/>
              <w:left w:w="15" w:type="dxa"/>
              <w:right w:w="15" w:type="dxa"/>
            </w:tcMar>
            <w:vAlign w:val="center"/>
          </w:tcPr>
          <w:p w14:paraId="6896513F">
            <w:pPr>
              <w:ind w:firstLine="106"/>
              <w:jc w:val="center"/>
              <w:rPr>
                <w:rFonts w:ascii="Times New Roman" w:hAnsi="Times New Roman" w:eastAsia="仿宋_GB2312" w:cs="仿宋_GB2312"/>
                <w:sz w:val="24"/>
                <w:szCs w:val="24"/>
              </w:rPr>
            </w:pPr>
          </w:p>
        </w:tc>
        <w:tc>
          <w:tcPr>
            <w:tcW w:w="1020" w:type="dxa"/>
            <w:tcBorders>
              <w:tl2br w:val="nil"/>
              <w:tr2bl w:val="nil"/>
            </w:tcBorders>
            <w:tcMar>
              <w:top w:w="15" w:type="dxa"/>
              <w:left w:w="15" w:type="dxa"/>
              <w:right w:w="15" w:type="dxa"/>
            </w:tcMar>
            <w:vAlign w:val="center"/>
          </w:tcPr>
          <w:p w14:paraId="642983C1">
            <w:pPr>
              <w:widowControl/>
              <w:ind w:firstLine="106"/>
              <w:jc w:val="center"/>
              <w:textAlignment w:val="center"/>
              <w:rPr>
                <w:rFonts w:ascii="Times New Roman" w:hAnsi="Times New Roman" w:eastAsia="仿宋_GB2312" w:cs="仿宋_GB2312"/>
                <w:sz w:val="24"/>
                <w:szCs w:val="24"/>
              </w:rPr>
            </w:pPr>
            <w:r>
              <w:rPr>
                <w:rFonts w:hint="eastAsia" w:ascii="Times New Roman" w:hAnsi="Times New Roman" w:eastAsia="仿宋_GB2312" w:cs="仿宋_GB2312"/>
                <w:kern w:val="0"/>
                <w:sz w:val="24"/>
                <w:szCs w:val="24"/>
              </w:rPr>
              <w:t>身份证号</w:t>
            </w:r>
          </w:p>
        </w:tc>
        <w:tc>
          <w:tcPr>
            <w:tcW w:w="2480" w:type="dxa"/>
            <w:gridSpan w:val="2"/>
            <w:tcBorders>
              <w:tl2br w:val="nil"/>
              <w:tr2bl w:val="nil"/>
            </w:tcBorders>
            <w:tcMar>
              <w:top w:w="15" w:type="dxa"/>
              <w:left w:w="15" w:type="dxa"/>
              <w:right w:w="15" w:type="dxa"/>
            </w:tcMar>
            <w:vAlign w:val="center"/>
          </w:tcPr>
          <w:p w14:paraId="14175F48">
            <w:pPr>
              <w:ind w:firstLine="106"/>
              <w:jc w:val="center"/>
              <w:rPr>
                <w:rFonts w:ascii="Times New Roman" w:hAnsi="Times New Roman" w:eastAsia="仿宋_GB2312" w:cs="仿宋_GB2312"/>
                <w:sz w:val="24"/>
                <w:szCs w:val="24"/>
              </w:rPr>
            </w:pPr>
          </w:p>
        </w:tc>
      </w:tr>
      <w:tr w14:paraId="6A562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1402" w:type="dxa"/>
            <w:tcBorders>
              <w:tl2br w:val="nil"/>
              <w:tr2bl w:val="nil"/>
            </w:tcBorders>
            <w:tcMar>
              <w:top w:w="15" w:type="dxa"/>
              <w:left w:w="15" w:type="dxa"/>
              <w:right w:w="15" w:type="dxa"/>
            </w:tcMar>
            <w:vAlign w:val="center"/>
          </w:tcPr>
          <w:p w14:paraId="7F48AE98">
            <w:pPr>
              <w:widowControl/>
              <w:ind w:firstLine="106"/>
              <w:jc w:val="center"/>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代理人姓名</w:t>
            </w:r>
          </w:p>
        </w:tc>
        <w:tc>
          <w:tcPr>
            <w:tcW w:w="1595" w:type="dxa"/>
            <w:gridSpan w:val="2"/>
            <w:tcBorders>
              <w:tl2br w:val="nil"/>
              <w:tr2bl w:val="nil"/>
            </w:tcBorders>
            <w:tcMar>
              <w:top w:w="15" w:type="dxa"/>
              <w:left w:w="15" w:type="dxa"/>
              <w:right w:w="15" w:type="dxa"/>
            </w:tcMar>
            <w:vAlign w:val="center"/>
          </w:tcPr>
          <w:p w14:paraId="1271D030">
            <w:pPr>
              <w:ind w:firstLine="106"/>
              <w:jc w:val="center"/>
              <w:rPr>
                <w:rFonts w:ascii="Times New Roman" w:hAnsi="Times New Roman" w:eastAsia="仿宋_GB2312" w:cs="仿宋_GB2312"/>
                <w:sz w:val="24"/>
                <w:szCs w:val="24"/>
              </w:rPr>
            </w:pPr>
          </w:p>
        </w:tc>
        <w:tc>
          <w:tcPr>
            <w:tcW w:w="1393" w:type="dxa"/>
            <w:gridSpan w:val="2"/>
            <w:tcBorders>
              <w:tl2br w:val="nil"/>
              <w:tr2bl w:val="nil"/>
            </w:tcBorders>
            <w:tcMar>
              <w:top w:w="15" w:type="dxa"/>
              <w:left w:w="15" w:type="dxa"/>
              <w:right w:w="15" w:type="dxa"/>
            </w:tcMar>
            <w:vAlign w:val="center"/>
          </w:tcPr>
          <w:p w14:paraId="7D7E6D5B">
            <w:pPr>
              <w:ind w:firstLine="106"/>
              <w:jc w:val="center"/>
              <w:rPr>
                <w:rFonts w:ascii="Times New Roman" w:hAnsi="Times New Roman" w:eastAsia="仿宋_GB2312" w:cs="仿宋_GB2312"/>
                <w:sz w:val="24"/>
                <w:szCs w:val="24"/>
              </w:rPr>
            </w:pPr>
            <w:r>
              <w:rPr>
                <w:rFonts w:hint="eastAsia" w:ascii="Times New Roman" w:hAnsi="Times New Roman" w:eastAsia="仿宋_GB2312" w:cs="仿宋_GB2312"/>
                <w:sz w:val="24"/>
                <w:szCs w:val="24"/>
              </w:rPr>
              <w:t>与受害人</w:t>
            </w:r>
          </w:p>
          <w:p w14:paraId="3E62F5A4">
            <w:pPr>
              <w:ind w:firstLine="106"/>
              <w:jc w:val="center"/>
              <w:rPr>
                <w:rFonts w:ascii="Times New Roman" w:hAnsi="Times New Roman" w:eastAsia="仿宋_GB2312" w:cs="仿宋_GB2312"/>
                <w:sz w:val="24"/>
                <w:szCs w:val="24"/>
              </w:rPr>
            </w:pPr>
            <w:r>
              <w:rPr>
                <w:rFonts w:hint="eastAsia" w:ascii="Times New Roman" w:hAnsi="Times New Roman" w:eastAsia="仿宋_GB2312" w:cs="仿宋_GB2312"/>
                <w:sz w:val="24"/>
                <w:szCs w:val="24"/>
              </w:rPr>
              <w:t>关系</w:t>
            </w:r>
          </w:p>
        </w:tc>
        <w:tc>
          <w:tcPr>
            <w:tcW w:w="1584" w:type="dxa"/>
            <w:tcBorders>
              <w:tl2br w:val="nil"/>
              <w:tr2bl w:val="nil"/>
            </w:tcBorders>
            <w:tcMar>
              <w:top w:w="15" w:type="dxa"/>
              <w:left w:w="15" w:type="dxa"/>
              <w:right w:w="15" w:type="dxa"/>
            </w:tcMar>
            <w:vAlign w:val="center"/>
          </w:tcPr>
          <w:p w14:paraId="30BC9909">
            <w:pPr>
              <w:ind w:firstLine="106"/>
              <w:jc w:val="center"/>
              <w:rPr>
                <w:rFonts w:ascii="Times New Roman" w:hAnsi="Times New Roman" w:eastAsia="仿宋_GB2312" w:cs="仿宋_GB2312"/>
                <w:sz w:val="24"/>
                <w:szCs w:val="24"/>
              </w:rPr>
            </w:pPr>
          </w:p>
        </w:tc>
        <w:tc>
          <w:tcPr>
            <w:tcW w:w="1020" w:type="dxa"/>
            <w:tcBorders>
              <w:tl2br w:val="nil"/>
              <w:tr2bl w:val="nil"/>
            </w:tcBorders>
            <w:tcMar>
              <w:top w:w="15" w:type="dxa"/>
              <w:left w:w="15" w:type="dxa"/>
              <w:right w:w="15" w:type="dxa"/>
            </w:tcMar>
            <w:vAlign w:val="center"/>
          </w:tcPr>
          <w:p w14:paraId="37301B49">
            <w:pPr>
              <w:widowControl/>
              <w:ind w:firstLine="106"/>
              <w:jc w:val="center"/>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电话</w:t>
            </w:r>
          </w:p>
        </w:tc>
        <w:tc>
          <w:tcPr>
            <w:tcW w:w="2480" w:type="dxa"/>
            <w:gridSpan w:val="2"/>
            <w:tcBorders>
              <w:tl2br w:val="nil"/>
              <w:tr2bl w:val="nil"/>
            </w:tcBorders>
            <w:tcMar>
              <w:top w:w="15" w:type="dxa"/>
              <w:left w:w="15" w:type="dxa"/>
              <w:right w:w="15" w:type="dxa"/>
            </w:tcMar>
            <w:vAlign w:val="center"/>
          </w:tcPr>
          <w:p w14:paraId="1E0C16E4">
            <w:pPr>
              <w:ind w:firstLine="106"/>
              <w:jc w:val="center"/>
              <w:rPr>
                <w:rFonts w:ascii="Times New Roman" w:hAnsi="Times New Roman" w:eastAsia="仿宋_GB2312" w:cs="仿宋_GB2312"/>
                <w:sz w:val="24"/>
                <w:szCs w:val="24"/>
              </w:rPr>
            </w:pPr>
          </w:p>
        </w:tc>
      </w:tr>
      <w:tr w14:paraId="0B921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1402" w:type="dxa"/>
            <w:tcBorders>
              <w:tl2br w:val="nil"/>
              <w:tr2bl w:val="nil"/>
            </w:tcBorders>
            <w:tcMar>
              <w:top w:w="15" w:type="dxa"/>
              <w:left w:w="15" w:type="dxa"/>
              <w:right w:w="15" w:type="dxa"/>
            </w:tcMar>
            <w:vAlign w:val="center"/>
          </w:tcPr>
          <w:p w14:paraId="75B088E8">
            <w:pPr>
              <w:widowControl/>
              <w:ind w:firstLine="106"/>
              <w:jc w:val="center"/>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详细地址</w:t>
            </w:r>
          </w:p>
        </w:tc>
        <w:tc>
          <w:tcPr>
            <w:tcW w:w="4572" w:type="dxa"/>
            <w:gridSpan w:val="5"/>
            <w:tcBorders>
              <w:tl2br w:val="nil"/>
              <w:tr2bl w:val="nil"/>
            </w:tcBorders>
            <w:tcMar>
              <w:top w:w="15" w:type="dxa"/>
              <w:left w:w="15" w:type="dxa"/>
              <w:right w:w="15" w:type="dxa"/>
            </w:tcMar>
            <w:vAlign w:val="center"/>
          </w:tcPr>
          <w:p w14:paraId="1899112F">
            <w:pPr>
              <w:ind w:firstLine="106"/>
              <w:jc w:val="center"/>
              <w:rPr>
                <w:rFonts w:ascii="Times New Roman" w:hAnsi="Times New Roman" w:eastAsia="仿宋_GB2312" w:cs="仿宋_GB2312"/>
                <w:sz w:val="24"/>
                <w:szCs w:val="24"/>
              </w:rPr>
            </w:pPr>
          </w:p>
        </w:tc>
        <w:tc>
          <w:tcPr>
            <w:tcW w:w="1020" w:type="dxa"/>
            <w:tcBorders>
              <w:tl2br w:val="nil"/>
              <w:tr2bl w:val="nil"/>
            </w:tcBorders>
            <w:tcMar>
              <w:top w:w="15" w:type="dxa"/>
              <w:left w:w="15" w:type="dxa"/>
              <w:right w:w="15" w:type="dxa"/>
            </w:tcMar>
            <w:vAlign w:val="center"/>
          </w:tcPr>
          <w:p w14:paraId="6F8B6C3A">
            <w:pPr>
              <w:widowControl/>
              <w:ind w:firstLine="106"/>
              <w:jc w:val="center"/>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身份证号</w:t>
            </w:r>
          </w:p>
        </w:tc>
        <w:tc>
          <w:tcPr>
            <w:tcW w:w="2480" w:type="dxa"/>
            <w:gridSpan w:val="2"/>
            <w:tcBorders>
              <w:tl2br w:val="nil"/>
              <w:tr2bl w:val="nil"/>
            </w:tcBorders>
            <w:tcMar>
              <w:top w:w="15" w:type="dxa"/>
              <w:left w:w="15" w:type="dxa"/>
              <w:right w:w="15" w:type="dxa"/>
            </w:tcMar>
            <w:vAlign w:val="center"/>
          </w:tcPr>
          <w:p w14:paraId="573F5F67">
            <w:pPr>
              <w:ind w:firstLine="106"/>
              <w:jc w:val="center"/>
              <w:rPr>
                <w:rFonts w:ascii="Times New Roman" w:hAnsi="Times New Roman" w:eastAsia="仿宋_GB2312" w:cs="仿宋_GB2312"/>
                <w:sz w:val="24"/>
                <w:szCs w:val="24"/>
              </w:rPr>
            </w:pPr>
          </w:p>
        </w:tc>
      </w:tr>
      <w:tr w14:paraId="2DE0C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63" w:hRule="atLeast"/>
          <w:jc w:val="center"/>
        </w:trPr>
        <w:tc>
          <w:tcPr>
            <w:tcW w:w="1402" w:type="dxa"/>
            <w:tcBorders>
              <w:tl2br w:val="nil"/>
              <w:tr2bl w:val="nil"/>
            </w:tcBorders>
            <w:tcMar>
              <w:top w:w="15" w:type="dxa"/>
              <w:left w:w="15" w:type="dxa"/>
              <w:right w:w="15" w:type="dxa"/>
            </w:tcMar>
            <w:vAlign w:val="center"/>
          </w:tcPr>
          <w:p w14:paraId="2FF4CA00">
            <w:pPr>
              <w:widowControl/>
              <w:ind w:firstLine="106"/>
              <w:jc w:val="center"/>
              <w:textAlignment w:val="center"/>
              <w:rPr>
                <w:rFonts w:ascii="Times New Roman" w:hAnsi="Times New Roman" w:eastAsia="仿宋_GB2312" w:cs="仿宋_GB2312"/>
                <w:sz w:val="24"/>
                <w:szCs w:val="24"/>
              </w:rPr>
            </w:pPr>
            <w:r>
              <w:rPr>
                <w:rFonts w:hint="eastAsia" w:ascii="Times New Roman" w:hAnsi="Times New Roman" w:eastAsia="仿宋_GB2312" w:cs="仿宋_GB2312"/>
                <w:kern w:val="0"/>
                <w:sz w:val="24"/>
                <w:szCs w:val="24"/>
              </w:rPr>
              <w:t>发生过程</w:t>
            </w:r>
          </w:p>
        </w:tc>
        <w:tc>
          <w:tcPr>
            <w:tcW w:w="8072" w:type="dxa"/>
            <w:gridSpan w:val="8"/>
            <w:tcBorders>
              <w:tl2br w:val="nil"/>
              <w:tr2bl w:val="nil"/>
            </w:tcBorders>
            <w:tcMar>
              <w:top w:w="15" w:type="dxa"/>
              <w:left w:w="15" w:type="dxa"/>
              <w:right w:w="15" w:type="dxa"/>
            </w:tcMar>
            <w:vAlign w:val="center"/>
          </w:tcPr>
          <w:p w14:paraId="5192A4E2">
            <w:pPr>
              <w:ind w:firstLine="106"/>
              <w:jc w:val="center"/>
              <w:rPr>
                <w:rFonts w:ascii="Times New Roman" w:hAnsi="Times New Roman" w:eastAsia="仿宋_GB2312" w:cs="仿宋_GB2312"/>
                <w:sz w:val="24"/>
                <w:szCs w:val="24"/>
              </w:rPr>
            </w:pPr>
          </w:p>
        </w:tc>
      </w:tr>
      <w:tr w14:paraId="21741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31" w:hRule="atLeast"/>
          <w:jc w:val="center"/>
        </w:trPr>
        <w:tc>
          <w:tcPr>
            <w:tcW w:w="1402" w:type="dxa"/>
            <w:tcBorders>
              <w:tl2br w:val="nil"/>
              <w:tr2bl w:val="nil"/>
            </w:tcBorders>
            <w:tcMar>
              <w:top w:w="15" w:type="dxa"/>
              <w:left w:w="15" w:type="dxa"/>
              <w:right w:w="15" w:type="dxa"/>
            </w:tcMar>
            <w:vAlign w:val="center"/>
          </w:tcPr>
          <w:p w14:paraId="45B83DDF">
            <w:pPr>
              <w:widowControl/>
              <w:ind w:firstLine="106"/>
              <w:jc w:val="center"/>
              <w:textAlignment w:val="center"/>
              <w:rPr>
                <w:rFonts w:ascii="Times New Roman" w:hAnsi="Times New Roman" w:eastAsia="仿宋_GB2312" w:cs="仿宋_GB2312"/>
                <w:sz w:val="24"/>
                <w:szCs w:val="24"/>
              </w:rPr>
            </w:pPr>
            <w:r>
              <w:rPr>
                <w:rFonts w:hint="eastAsia" w:ascii="Times New Roman" w:hAnsi="Times New Roman" w:eastAsia="仿宋_GB2312" w:cs="仿宋_GB2312"/>
                <w:kern w:val="0"/>
                <w:sz w:val="24"/>
                <w:szCs w:val="24"/>
              </w:rPr>
              <w:t>受伤害情况</w:t>
            </w:r>
          </w:p>
        </w:tc>
        <w:tc>
          <w:tcPr>
            <w:tcW w:w="8072" w:type="dxa"/>
            <w:gridSpan w:val="8"/>
            <w:tcBorders>
              <w:tl2br w:val="nil"/>
              <w:tr2bl w:val="nil"/>
            </w:tcBorders>
            <w:tcMar>
              <w:top w:w="15" w:type="dxa"/>
              <w:left w:w="15" w:type="dxa"/>
              <w:right w:w="15" w:type="dxa"/>
            </w:tcMar>
            <w:vAlign w:val="center"/>
          </w:tcPr>
          <w:p w14:paraId="0D43D088">
            <w:pPr>
              <w:ind w:firstLine="106"/>
              <w:jc w:val="center"/>
              <w:rPr>
                <w:rFonts w:ascii="Times New Roman" w:hAnsi="Times New Roman" w:eastAsia="仿宋_GB2312" w:cs="仿宋_GB2312"/>
                <w:sz w:val="24"/>
                <w:szCs w:val="24"/>
              </w:rPr>
            </w:pPr>
          </w:p>
        </w:tc>
      </w:tr>
      <w:tr w14:paraId="3105C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05" w:hRule="atLeast"/>
          <w:jc w:val="center"/>
        </w:trPr>
        <w:tc>
          <w:tcPr>
            <w:tcW w:w="1402" w:type="dxa"/>
            <w:tcBorders>
              <w:tl2br w:val="nil"/>
              <w:tr2bl w:val="nil"/>
            </w:tcBorders>
            <w:tcMar>
              <w:top w:w="15" w:type="dxa"/>
              <w:left w:w="15" w:type="dxa"/>
              <w:right w:w="15" w:type="dxa"/>
            </w:tcMar>
            <w:vAlign w:val="center"/>
          </w:tcPr>
          <w:p w14:paraId="7AE15BC1">
            <w:pPr>
              <w:widowControl/>
              <w:ind w:firstLine="106"/>
              <w:jc w:val="center"/>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受害人误工</w:t>
            </w:r>
          </w:p>
          <w:p w14:paraId="758C3876">
            <w:pPr>
              <w:widowControl/>
              <w:ind w:firstLine="106"/>
              <w:jc w:val="center"/>
              <w:textAlignment w:val="center"/>
              <w:rPr>
                <w:rFonts w:ascii="Times New Roman" w:hAnsi="Times New Roman" w:eastAsia="仿宋_GB2312" w:cs="仿宋_GB2312"/>
                <w:sz w:val="24"/>
                <w:szCs w:val="24"/>
              </w:rPr>
            </w:pPr>
            <w:r>
              <w:rPr>
                <w:rFonts w:hint="eastAsia" w:ascii="Times New Roman" w:hAnsi="Times New Roman" w:eastAsia="仿宋_GB2312" w:cs="仿宋_GB2312"/>
                <w:kern w:val="0"/>
                <w:sz w:val="24"/>
                <w:szCs w:val="24"/>
              </w:rPr>
              <w:t>情况</w:t>
            </w:r>
          </w:p>
        </w:tc>
        <w:tc>
          <w:tcPr>
            <w:tcW w:w="1130" w:type="dxa"/>
            <w:tcBorders>
              <w:tl2br w:val="nil"/>
              <w:tr2bl w:val="nil"/>
            </w:tcBorders>
            <w:tcMar>
              <w:top w:w="15" w:type="dxa"/>
              <w:left w:w="15" w:type="dxa"/>
              <w:right w:w="15" w:type="dxa"/>
            </w:tcMar>
            <w:vAlign w:val="center"/>
          </w:tcPr>
          <w:p w14:paraId="28224D49">
            <w:pPr>
              <w:ind w:firstLine="106"/>
              <w:jc w:val="center"/>
              <w:rPr>
                <w:rFonts w:ascii="Times New Roman" w:hAnsi="Times New Roman" w:eastAsia="仿宋_GB2312" w:cs="仿宋_GB2312"/>
                <w:sz w:val="24"/>
                <w:szCs w:val="24"/>
              </w:rPr>
            </w:pPr>
            <w:r>
              <w:rPr>
                <w:rFonts w:hint="eastAsia" w:ascii="Times New Roman" w:hAnsi="Times New Roman" w:eastAsia="仿宋_GB2312" w:cs="仿宋_GB2312"/>
                <w:sz w:val="24"/>
                <w:szCs w:val="24"/>
              </w:rPr>
              <w:t>误工时间</w:t>
            </w:r>
          </w:p>
        </w:tc>
        <w:tc>
          <w:tcPr>
            <w:tcW w:w="3442" w:type="dxa"/>
            <w:gridSpan w:val="4"/>
            <w:tcBorders>
              <w:tl2br w:val="nil"/>
              <w:tr2bl w:val="nil"/>
            </w:tcBorders>
            <w:tcMar>
              <w:top w:w="15" w:type="dxa"/>
              <w:left w:w="15" w:type="dxa"/>
              <w:right w:w="15" w:type="dxa"/>
            </w:tcMar>
            <w:vAlign w:val="center"/>
          </w:tcPr>
          <w:p w14:paraId="67D0880E">
            <w:pPr>
              <w:spacing w:line="360" w:lineRule="auto"/>
              <w:ind w:firstLine="106"/>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自</w:t>
            </w:r>
            <w:r>
              <w:rPr>
                <w:rFonts w:hint="eastAsia" w:ascii="Times New Roman" w:hAnsi="Times New Roman" w:eastAsia="仿宋_GB2312" w:cs="仿宋_GB2312"/>
                <w:sz w:val="24"/>
                <w:szCs w:val="24"/>
                <w:u w:val="single"/>
              </w:rPr>
              <w:t xml:space="preserve">      </w:t>
            </w:r>
            <w:r>
              <w:rPr>
                <w:rFonts w:hint="eastAsia" w:ascii="Times New Roman" w:hAnsi="Times New Roman" w:eastAsia="仿宋_GB2312" w:cs="仿宋_GB2312"/>
                <w:sz w:val="24"/>
                <w:szCs w:val="24"/>
              </w:rPr>
              <w:t>年</w:t>
            </w:r>
            <w:r>
              <w:rPr>
                <w:rFonts w:hint="eastAsia" w:ascii="Times New Roman" w:hAnsi="Times New Roman" w:eastAsia="仿宋_GB2312" w:cs="仿宋_GB2312"/>
                <w:sz w:val="24"/>
                <w:szCs w:val="24"/>
                <w:u w:val="single"/>
              </w:rPr>
              <w:t xml:space="preserve">     </w:t>
            </w:r>
            <w:r>
              <w:rPr>
                <w:rFonts w:hint="eastAsia" w:ascii="Times New Roman" w:hAnsi="Times New Roman" w:eastAsia="仿宋_GB2312" w:cs="仿宋_GB2312"/>
                <w:sz w:val="24"/>
                <w:szCs w:val="24"/>
              </w:rPr>
              <w:t>月</w:t>
            </w:r>
            <w:r>
              <w:rPr>
                <w:rFonts w:hint="eastAsia" w:ascii="Times New Roman" w:hAnsi="Times New Roman" w:eastAsia="仿宋_GB2312" w:cs="仿宋_GB2312"/>
                <w:sz w:val="24"/>
                <w:szCs w:val="24"/>
                <w:u w:val="single"/>
              </w:rPr>
              <w:t xml:space="preserve">     </w:t>
            </w:r>
            <w:r>
              <w:rPr>
                <w:rFonts w:hint="eastAsia" w:ascii="Times New Roman" w:hAnsi="Times New Roman" w:eastAsia="仿宋_GB2312" w:cs="仿宋_GB2312"/>
                <w:sz w:val="24"/>
                <w:szCs w:val="24"/>
              </w:rPr>
              <w:t>日</w:t>
            </w:r>
          </w:p>
          <w:p w14:paraId="7B84932B">
            <w:pPr>
              <w:spacing w:line="360" w:lineRule="auto"/>
              <w:ind w:firstLine="106"/>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至</w:t>
            </w:r>
            <w:r>
              <w:rPr>
                <w:rFonts w:hint="eastAsia" w:ascii="Times New Roman" w:hAnsi="Times New Roman" w:eastAsia="仿宋_GB2312" w:cs="仿宋_GB2312"/>
                <w:sz w:val="24"/>
                <w:szCs w:val="24"/>
                <w:u w:val="single"/>
              </w:rPr>
              <w:t xml:space="preserve">      </w:t>
            </w:r>
            <w:r>
              <w:rPr>
                <w:rFonts w:hint="eastAsia" w:ascii="Times New Roman" w:hAnsi="Times New Roman" w:eastAsia="仿宋_GB2312" w:cs="仿宋_GB2312"/>
                <w:sz w:val="24"/>
                <w:szCs w:val="24"/>
              </w:rPr>
              <w:t>年</w:t>
            </w:r>
            <w:r>
              <w:rPr>
                <w:rFonts w:hint="eastAsia" w:ascii="Times New Roman" w:hAnsi="Times New Roman" w:eastAsia="仿宋_GB2312" w:cs="仿宋_GB2312"/>
                <w:sz w:val="24"/>
                <w:szCs w:val="24"/>
                <w:u w:val="single"/>
              </w:rPr>
              <w:t xml:space="preserve">     </w:t>
            </w:r>
            <w:r>
              <w:rPr>
                <w:rFonts w:hint="eastAsia" w:ascii="Times New Roman" w:hAnsi="Times New Roman" w:eastAsia="仿宋_GB2312" w:cs="仿宋_GB2312"/>
                <w:sz w:val="24"/>
                <w:szCs w:val="24"/>
              </w:rPr>
              <w:t>月</w:t>
            </w:r>
            <w:r>
              <w:rPr>
                <w:rFonts w:hint="eastAsia" w:ascii="Times New Roman" w:hAnsi="Times New Roman" w:eastAsia="仿宋_GB2312" w:cs="仿宋_GB2312"/>
                <w:sz w:val="24"/>
                <w:szCs w:val="24"/>
                <w:u w:val="single"/>
              </w:rPr>
              <w:t xml:space="preserve">     </w:t>
            </w:r>
            <w:r>
              <w:rPr>
                <w:rFonts w:hint="eastAsia" w:ascii="Times New Roman" w:hAnsi="Times New Roman" w:eastAsia="仿宋_GB2312" w:cs="仿宋_GB2312"/>
                <w:sz w:val="24"/>
                <w:szCs w:val="24"/>
              </w:rPr>
              <w:t>日</w:t>
            </w:r>
          </w:p>
          <w:p w14:paraId="443AC2CF">
            <w:pPr>
              <w:spacing w:line="360" w:lineRule="auto"/>
              <w:ind w:firstLine="106"/>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共计</w:t>
            </w:r>
            <w:r>
              <w:rPr>
                <w:rFonts w:hint="eastAsia" w:ascii="Times New Roman" w:hAnsi="Times New Roman" w:eastAsia="仿宋_GB2312" w:cs="仿宋_GB2312"/>
                <w:sz w:val="24"/>
                <w:szCs w:val="24"/>
                <w:u w:val="single"/>
              </w:rPr>
              <w:t xml:space="preserve">       </w:t>
            </w:r>
            <w:r>
              <w:rPr>
                <w:rFonts w:hint="eastAsia" w:ascii="Times New Roman" w:hAnsi="Times New Roman" w:eastAsia="仿宋_GB2312" w:cs="仿宋_GB2312"/>
                <w:sz w:val="24"/>
                <w:szCs w:val="24"/>
              </w:rPr>
              <w:t>天</w:t>
            </w:r>
          </w:p>
        </w:tc>
        <w:tc>
          <w:tcPr>
            <w:tcW w:w="1020" w:type="dxa"/>
            <w:tcBorders>
              <w:tl2br w:val="nil"/>
              <w:tr2bl w:val="nil"/>
            </w:tcBorders>
            <w:tcMar>
              <w:top w:w="15" w:type="dxa"/>
              <w:left w:w="15" w:type="dxa"/>
              <w:right w:w="15" w:type="dxa"/>
            </w:tcMar>
            <w:vAlign w:val="center"/>
          </w:tcPr>
          <w:p w14:paraId="244CFD6C">
            <w:pPr>
              <w:widowControl/>
              <w:ind w:firstLine="106"/>
              <w:jc w:val="center"/>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误工损失</w:t>
            </w:r>
          </w:p>
          <w:p w14:paraId="35E21875">
            <w:pPr>
              <w:widowControl/>
              <w:ind w:firstLine="106"/>
              <w:jc w:val="center"/>
              <w:textAlignment w:val="center"/>
              <w:rPr>
                <w:rFonts w:ascii="Times New Roman" w:hAnsi="Times New Roman" w:eastAsia="仿宋_GB2312" w:cs="仿宋_GB2312"/>
                <w:sz w:val="24"/>
                <w:szCs w:val="24"/>
              </w:rPr>
            </w:pPr>
            <w:r>
              <w:rPr>
                <w:rFonts w:hint="eastAsia" w:ascii="Times New Roman" w:hAnsi="Times New Roman" w:eastAsia="仿宋_GB2312" w:cs="仿宋_GB2312"/>
                <w:kern w:val="0"/>
                <w:sz w:val="24"/>
                <w:szCs w:val="24"/>
              </w:rPr>
              <w:t>（元）</w:t>
            </w:r>
          </w:p>
        </w:tc>
        <w:tc>
          <w:tcPr>
            <w:tcW w:w="2480" w:type="dxa"/>
            <w:gridSpan w:val="2"/>
            <w:tcBorders>
              <w:tl2br w:val="nil"/>
              <w:tr2bl w:val="nil"/>
            </w:tcBorders>
            <w:tcMar>
              <w:top w:w="15" w:type="dxa"/>
              <w:left w:w="15" w:type="dxa"/>
              <w:right w:w="15" w:type="dxa"/>
            </w:tcMar>
            <w:vAlign w:val="center"/>
          </w:tcPr>
          <w:p w14:paraId="0D5B70F1">
            <w:pPr>
              <w:ind w:firstLine="106"/>
              <w:jc w:val="center"/>
              <w:rPr>
                <w:rFonts w:ascii="Times New Roman" w:hAnsi="Times New Roman" w:eastAsia="仿宋_GB2312" w:cs="仿宋_GB2312"/>
                <w:sz w:val="24"/>
                <w:szCs w:val="24"/>
              </w:rPr>
            </w:pPr>
          </w:p>
        </w:tc>
      </w:tr>
      <w:tr w14:paraId="274B2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3" w:hRule="atLeast"/>
          <w:jc w:val="center"/>
        </w:trPr>
        <w:tc>
          <w:tcPr>
            <w:tcW w:w="1402" w:type="dxa"/>
            <w:vMerge w:val="restart"/>
            <w:tcBorders>
              <w:tl2br w:val="nil"/>
              <w:tr2bl w:val="nil"/>
            </w:tcBorders>
            <w:tcMar>
              <w:top w:w="15" w:type="dxa"/>
              <w:left w:w="15" w:type="dxa"/>
              <w:right w:w="15" w:type="dxa"/>
            </w:tcMar>
            <w:vAlign w:val="center"/>
          </w:tcPr>
          <w:p w14:paraId="75E7B528">
            <w:pPr>
              <w:widowControl/>
              <w:ind w:firstLine="106"/>
              <w:jc w:val="center"/>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医疗救治</w:t>
            </w:r>
          </w:p>
          <w:p w14:paraId="348DF0CE">
            <w:pPr>
              <w:widowControl/>
              <w:ind w:firstLine="106"/>
              <w:jc w:val="center"/>
              <w:textAlignment w:val="center"/>
              <w:rPr>
                <w:rFonts w:ascii="Times New Roman" w:hAnsi="Times New Roman" w:eastAsia="仿宋_GB2312" w:cs="仿宋_GB2312"/>
                <w:sz w:val="24"/>
                <w:szCs w:val="24"/>
              </w:rPr>
            </w:pPr>
            <w:r>
              <w:rPr>
                <w:rFonts w:hint="eastAsia" w:ascii="Times New Roman" w:hAnsi="Times New Roman" w:eastAsia="仿宋_GB2312" w:cs="仿宋_GB2312"/>
                <w:kern w:val="0"/>
                <w:sz w:val="24"/>
                <w:szCs w:val="24"/>
              </w:rPr>
              <w:t>情况</w:t>
            </w:r>
          </w:p>
        </w:tc>
        <w:tc>
          <w:tcPr>
            <w:tcW w:w="1130" w:type="dxa"/>
            <w:tcBorders>
              <w:tl2br w:val="nil"/>
              <w:tr2bl w:val="nil"/>
            </w:tcBorders>
            <w:tcMar>
              <w:top w:w="15" w:type="dxa"/>
              <w:left w:w="15" w:type="dxa"/>
              <w:right w:w="15" w:type="dxa"/>
            </w:tcMar>
            <w:vAlign w:val="center"/>
          </w:tcPr>
          <w:p w14:paraId="14261A89">
            <w:pPr>
              <w:widowControl/>
              <w:ind w:firstLine="106"/>
              <w:jc w:val="center"/>
              <w:textAlignment w:val="center"/>
              <w:rPr>
                <w:rFonts w:ascii="Times New Roman" w:hAnsi="Times New Roman" w:eastAsia="仿宋_GB2312" w:cs="仿宋_GB2312"/>
                <w:sz w:val="24"/>
                <w:szCs w:val="24"/>
              </w:rPr>
            </w:pPr>
            <w:r>
              <w:rPr>
                <w:rFonts w:hint="eastAsia" w:ascii="Times New Roman" w:hAnsi="Times New Roman" w:eastAsia="仿宋_GB2312" w:cs="仿宋_GB2312"/>
                <w:kern w:val="0"/>
                <w:sz w:val="24"/>
                <w:szCs w:val="24"/>
              </w:rPr>
              <w:t>住院时间</w:t>
            </w:r>
          </w:p>
        </w:tc>
        <w:tc>
          <w:tcPr>
            <w:tcW w:w="1858" w:type="dxa"/>
            <w:gridSpan w:val="3"/>
            <w:tcBorders>
              <w:tl2br w:val="nil"/>
              <w:tr2bl w:val="nil"/>
            </w:tcBorders>
            <w:tcMar>
              <w:top w:w="15" w:type="dxa"/>
              <w:left w:w="15" w:type="dxa"/>
              <w:right w:w="15" w:type="dxa"/>
            </w:tcMar>
            <w:vAlign w:val="center"/>
          </w:tcPr>
          <w:p w14:paraId="04A183D5">
            <w:pPr>
              <w:ind w:firstLine="106"/>
              <w:jc w:val="center"/>
              <w:rPr>
                <w:rFonts w:ascii="Times New Roman" w:hAnsi="Times New Roman" w:eastAsia="仿宋_GB2312" w:cs="仿宋_GB2312"/>
                <w:sz w:val="24"/>
                <w:szCs w:val="24"/>
              </w:rPr>
            </w:pPr>
          </w:p>
        </w:tc>
        <w:tc>
          <w:tcPr>
            <w:tcW w:w="1584" w:type="dxa"/>
            <w:tcBorders>
              <w:tl2br w:val="nil"/>
              <w:tr2bl w:val="nil"/>
            </w:tcBorders>
            <w:tcMar>
              <w:top w:w="15" w:type="dxa"/>
              <w:left w:w="15" w:type="dxa"/>
              <w:right w:w="15" w:type="dxa"/>
            </w:tcMar>
            <w:vAlign w:val="center"/>
          </w:tcPr>
          <w:p w14:paraId="270D4108">
            <w:pPr>
              <w:widowControl/>
              <w:ind w:firstLine="106"/>
              <w:jc w:val="center"/>
              <w:textAlignment w:val="center"/>
              <w:rPr>
                <w:rFonts w:ascii="Times New Roman" w:hAnsi="Times New Roman" w:eastAsia="仿宋_GB2312" w:cs="仿宋_GB2312"/>
                <w:sz w:val="24"/>
                <w:szCs w:val="24"/>
              </w:rPr>
            </w:pPr>
            <w:r>
              <w:rPr>
                <w:rFonts w:hint="eastAsia" w:ascii="Times New Roman" w:hAnsi="Times New Roman" w:eastAsia="仿宋_GB2312" w:cs="仿宋_GB2312"/>
                <w:kern w:val="0"/>
                <w:sz w:val="24"/>
                <w:szCs w:val="24"/>
              </w:rPr>
              <w:t>医院名称</w:t>
            </w:r>
          </w:p>
        </w:tc>
        <w:tc>
          <w:tcPr>
            <w:tcW w:w="3500" w:type="dxa"/>
            <w:gridSpan w:val="3"/>
            <w:tcBorders>
              <w:tl2br w:val="nil"/>
              <w:tr2bl w:val="nil"/>
            </w:tcBorders>
            <w:tcMar>
              <w:top w:w="15" w:type="dxa"/>
              <w:left w:w="15" w:type="dxa"/>
              <w:right w:w="15" w:type="dxa"/>
            </w:tcMar>
            <w:vAlign w:val="center"/>
          </w:tcPr>
          <w:p w14:paraId="56DDF301">
            <w:pPr>
              <w:ind w:firstLine="106"/>
              <w:jc w:val="center"/>
              <w:rPr>
                <w:rFonts w:ascii="Times New Roman" w:hAnsi="Times New Roman" w:eastAsia="仿宋_GB2312" w:cs="仿宋_GB2312"/>
                <w:sz w:val="24"/>
                <w:szCs w:val="24"/>
              </w:rPr>
            </w:pPr>
          </w:p>
        </w:tc>
      </w:tr>
      <w:tr w14:paraId="62B6B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7" w:hRule="atLeast"/>
          <w:jc w:val="center"/>
        </w:trPr>
        <w:tc>
          <w:tcPr>
            <w:tcW w:w="1402" w:type="dxa"/>
            <w:vMerge w:val="continue"/>
            <w:tcBorders>
              <w:tl2br w:val="nil"/>
              <w:tr2bl w:val="nil"/>
            </w:tcBorders>
            <w:tcMar>
              <w:top w:w="15" w:type="dxa"/>
              <w:left w:w="15" w:type="dxa"/>
              <w:right w:w="15" w:type="dxa"/>
            </w:tcMar>
            <w:vAlign w:val="center"/>
          </w:tcPr>
          <w:p w14:paraId="2004A2A6">
            <w:pPr>
              <w:ind w:firstLine="106"/>
              <w:jc w:val="center"/>
              <w:rPr>
                <w:rFonts w:ascii="Times New Roman" w:hAnsi="Times New Roman" w:eastAsia="仿宋_GB2312" w:cs="仿宋_GB2312"/>
                <w:sz w:val="24"/>
                <w:szCs w:val="24"/>
              </w:rPr>
            </w:pPr>
          </w:p>
        </w:tc>
        <w:tc>
          <w:tcPr>
            <w:tcW w:w="1130" w:type="dxa"/>
            <w:tcBorders>
              <w:tl2br w:val="nil"/>
              <w:tr2bl w:val="nil"/>
            </w:tcBorders>
            <w:tcMar>
              <w:top w:w="15" w:type="dxa"/>
              <w:left w:w="15" w:type="dxa"/>
              <w:right w:w="15" w:type="dxa"/>
            </w:tcMar>
            <w:vAlign w:val="center"/>
          </w:tcPr>
          <w:p w14:paraId="61B3D7D3">
            <w:pPr>
              <w:widowControl/>
              <w:ind w:firstLine="106"/>
              <w:jc w:val="center"/>
              <w:textAlignment w:val="center"/>
              <w:rPr>
                <w:rFonts w:ascii="Times New Roman" w:hAnsi="Times New Roman" w:eastAsia="仿宋_GB2312" w:cs="仿宋_GB2312"/>
                <w:sz w:val="24"/>
                <w:szCs w:val="24"/>
              </w:rPr>
            </w:pPr>
            <w:r>
              <w:rPr>
                <w:rFonts w:hint="eastAsia" w:ascii="Times New Roman" w:hAnsi="Times New Roman" w:eastAsia="仿宋_GB2312" w:cs="仿宋_GB2312"/>
                <w:kern w:val="0"/>
                <w:sz w:val="24"/>
                <w:szCs w:val="24"/>
              </w:rPr>
              <w:t>治疗结果</w:t>
            </w:r>
          </w:p>
        </w:tc>
        <w:tc>
          <w:tcPr>
            <w:tcW w:w="1858" w:type="dxa"/>
            <w:gridSpan w:val="3"/>
            <w:tcBorders>
              <w:tl2br w:val="nil"/>
              <w:tr2bl w:val="nil"/>
            </w:tcBorders>
            <w:tcMar>
              <w:top w:w="15" w:type="dxa"/>
              <w:left w:w="15" w:type="dxa"/>
              <w:right w:w="15" w:type="dxa"/>
            </w:tcMar>
            <w:vAlign w:val="center"/>
          </w:tcPr>
          <w:p w14:paraId="349C051F">
            <w:pPr>
              <w:widowControl/>
              <w:ind w:firstLine="106"/>
              <w:jc w:val="center"/>
              <w:textAlignment w:val="center"/>
              <w:rPr>
                <w:rStyle w:val="10"/>
                <w:rFonts w:hint="default" w:ascii="Times New Roman" w:hAnsi="Times New Roman" w:eastAsia="仿宋_GB2312" w:cs="仿宋_GB2312"/>
                <w:color w:val="auto"/>
                <w:sz w:val="24"/>
                <w:szCs w:val="24"/>
              </w:rPr>
            </w:pPr>
          </w:p>
        </w:tc>
        <w:tc>
          <w:tcPr>
            <w:tcW w:w="1584" w:type="dxa"/>
            <w:tcBorders>
              <w:tl2br w:val="nil"/>
              <w:tr2bl w:val="nil"/>
            </w:tcBorders>
            <w:tcMar>
              <w:top w:w="15" w:type="dxa"/>
              <w:left w:w="15" w:type="dxa"/>
              <w:right w:w="15" w:type="dxa"/>
            </w:tcMar>
            <w:vAlign w:val="center"/>
          </w:tcPr>
          <w:p w14:paraId="6EC4D11F">
            <w:pPr>
              <w:ind w:firstLine="106"/>
              <w:jc w:val="center"/>
              <w:rPr>
                <w:rFonts w:ascii="Times New Roman" w:hAnsi="Times New Roman" w:eastAsia="仿宋_GB2312" w:cs="仿宋_GB2312"/>
                <w:sz w:val="24"/>
                <w:szCs w:val="24"/>
              </w:rPr>
            </w:pPr>
            <w:r>
              <w:rPr>
                <w:rStyle w:val="10"/>
                <w:rFonts w:hint="default" w:ascii="Times New Roman" w:hAnsi="Times New Roman" w:eastAsia="仿宋_GB2312" w:cs="仿宋_GB2312"/>
                <w:color w:val="auto"/>
                <w:sz w:val="24"/>
                <w:szCs w:val="24"/>
              </w:rPr>
              <w:t>认定的医疗救治费用差额</w:t>
            </w:r>
          </w:p>
        </w:tc>
        <w:tc>
          <w:tcPr>
            <w:tcW w:w="3500" w:type="dxa"/>
            <w:gridSpan w:val="3"/>
            <w:tcBorders>
              <w:tl2br w:val="nil"/>
              <w:tr2bl w:val="nil"/>
            </w:tcBorders>
            <w:tcMar>
              <w:top w:w="15" w:type="dxa"/>
              <w:left w:w="15" w:type="dxa"/>
              <w:right w:w="15" w:type="dxa"/>
            </w:tcMar>
            <w:vAlign w:val="center"/>
          </w:tcPr>
          <w:p w14:paraId="37091530">
            <w:pPr>
              <w:ind w:firstLine="106"/>
              <w:jc w:val="center"/>
              <w:rPr>
                <w:rFonts w:ascii="Times New Roman" w:hAnsi="Times New Roman" w:eastAsia="仿宋_GB2312" w:cs="仿宋_GB2312"/>
                <w:sz w:val="24"/>
                <w:szCs w:val="24"/>
              </w:rPr>
            </w:pPr>
          </w:p>
        </w:tc>
      </w:tr>
      <w:tr w14:paraId="5F92C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0" w:hRule="atLeast"/>
          <w:jc w:val="center"/>
        </w:trPr>
        <w:tc>
          <w:tcPr>
            <w:tcW w:w="1402" w:type="dxa"/>
            <w:vMerge w:val="restart"/>
            <w:tcBorders>
              <w:tl2br w:val="nil"/>
              <w:tr2bl w:val="nil"/>
            </w:tcBorders>
            <w:tcMar>
              <w:top w:w="15" w:type="dxa"/>
              <w:left w:w="15" w:type="dxa"/>
              <w:right w:w="15" w:type="dxa"/>
            </w:tcMar>
            <w:vAlign w:val="center"/>
          </w:tcPr>
          <w:p w14:paraId="6C283470">
            <w:pPr>
              <w:widowControl/>
              <w:ind w:firstLine="106"/>
              <w:jc w:val="center"/>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伤残等级</w:t>
            </w:r>
          </w:p>
          <w:p w14:paraId="5562D25B">
            <w:pPr>
              <w:widowControl/>
              <w:ind w:firstLine="106"/>
              <w:jc w:val="center"/>
              <w:textAlignment w:val="center"/>
              <w:rPr>
                <w:rFonts w:ascii="Times New Roman" w:hAnsi="Times New Roman" w:eastAsia="仿宋_GB2312" w:cs="仿宋_GB2312"/>
                <w:sz w:val="24"/>
                <w:szCs w:val="24"/>
              </w:rPr>
            </w:pPr>
            <w:r>
              <w:rPr>
                <w:rFonts w:hint="eastAsia" w:ascii="Times New Roman" w:hAnsi="Times New Roman" w:eastAsia="仿宋_GB2312" w:cs="仿宋_GB2312"/>
                <w:kern w:val="0"/>
                <w:sz w:val="24"/>
                <w:szCs w:val="24"/>
              </w:rPr>
              <w:t>鉴定</w:t>
            </w:r>
          </w:p>
        </w:tc>
        <w:tc>
          <w:tcPr>
            <w:tcW w:w="2988" w:type="dxa"/>
            <w:gridSpan w:val="4"/>
            <w:tcBorders>
              <w:tl2br w:val="nil"/>
              <w:tr2bl w:val="nil"/>
            </w:tcBorders>
            <w:tcMar>
              <w:top w:w="15" w:type="dxa"/>
              <w:left w:w="15" w:type="dxa"/>
              <w:right w:w="15" w:type="dxa"/>
            </w:tcMar>
            <w:vAlign w:val="center"/>
          </w:tcPr>
          <w:p w14:paraId="408A1099">
            <w:pPr>
              <w:widowControl/>
              <w:ind w:firstLine="106"/>
              <w:jc w:val="center"/>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是否部分或完全丧失</w:t>
            </w:r>
          </w:p>
          <w:p w14:paraId="1E707C0A">
            <w:pPr>
              <w:widowControl/>
              <w:ind w:firstLine="106"/>
              <w:jc w:val="center"/>
              <w:textAlignment w:val="center"/>
              <w:rPr>
                <w:rFonts w:ascii="Times New Roman" w:hAnsi="Times New Roman" w:eastAsia="仿宋_GB2312" w:cs="仿宋_GB2312"/>
                <w:sz w:val="24"/>
                <w:szCs w:val="24"/>
              </w:rPr>
            </w:pPr>
            <w:r>
              <w:rPr>
                <w:rFonts w:hint="eastAsia" w:ascii="Times New Roman" w:hAnsi="Times New Roman" w:eastAsia="仿宋_GB2312" w:cs="仿宋_GB2312"/>
                <w:kern w:val="0"/>
                <w:sz w:val="24"/>
                <w:szCs w:val="24"/>
              </w:rPr>
              <w:t>劳动能力</w:t>
            </w:r>
          </w:p>
        </w:tc>
        <w:tc>
          <w:tcPr>
            <w:tcW w:w="2604" w:type="dxa"/>
            <w:gridSpan w:val="2"/>
            <w:tcBorders>
              <w:tl2br w:val="nil"/>
              <w:tr2bl w:val="nil"/>
            </w:tcBorders>
            <w:tcMar>
              <w:top w:w="15" w:type="dxa"/>
              <w:left w:w="15" w:type="dxa"/>
              <w:right w:w="15" w:type="dxa"/>
            </w:tcMar>
            <w:vAlign w:val="center"/>
          </w:tcPr>
          <w:p w14:paraId="048F98DC">
            <w:pPr>
              <w:ind w:firstLine="106"/>
              <w:jc w:val="center"/>
              <w:rPr>
                <w:rFonts w:ascii="Times New Roman" w:hAnsi="Times New Roman" w:eastAsia="仿宋_GB2312" w:cs="仿宋_GB2312"/>
                <w:sz w:val="24"/>
                <w:szCs w:val="24"/>
              </w:rPr>
            </w:pPr>
          </w:p>
          <w:p w14:paraId="6EF65335">
            <w:pPr>
              <w:ind w:firstLine="106"/>
              <w:jc w:val="right"/>
              <w:rPr>
                <w:rFonts w:ascii="Times New Roman" w:hAnsi="Times New Roman" w:eastAsia="仿宋_GB2312" w:cs="仿宋_GB2312"/>
                <w:sz w:val="24"/>
                <w:szCs w:val="24"/>
              </w:rPr>
            </w:pPr>
          </w:p>
        </w:tc>
        <w:tc>
          <w:tcPr>
            <w:tcW w:w="1020" w:type="dxa"/>
            <w:tcBorders>
              <w:tl2br w:val="nil"/>
              <w:tr2bl w:val="nil"/>
            </w:tcBorders>
            <w:tcMar>
              <w:top w:w="15" w:type="dxa"/>
              <w:left w:w="15" w:type="dxa"/>
              <w:right w:w="15" w:type="dxa"/>
            </w:tcMar>
            <w:vAlign w:val="center"/>
          </w:tcPr>
          <w:p w14:paraId="56F951F9">
            <w:pPr>
              <w:widowControl/>
              <w:ind w:firstLine="106"/>
              <w:jc w:val="center"/>
              <w:textAlignment w:val="center"/>
              <w:rPr>
                <w:rFonts w:ascii="Times New Roman" w:hAnsi="Times New Roman" w:eastAsia="仿宋_GB2312" w:cs="仿宋_GB2312"/>
                <w:sz w:val="24"/>
                <w:szCs w:val="24"/>
              </w:rPr>
            </w:pPr>
            <w:r>
              <w:rPr>
                <w:rFonts w:hint="eastAsia" w:ascii="Times New Roman" w:hAnsi="Times New Roman" w:eastAsia="仿宋_GB2312" w:cs="仿宋_GB2312"/>
                <w:kern w:val="0"/>
                <w:sz w:val="24"/>
                <w:szCs w:val="24"/>
              </w:rPr>
              <w:t>评残鉴定</w:t>
            </w:r>
          </w:p>
        </w:tc>
        <w:tc>
          <w:tcPr>
            <w:tcW w:w="1460" w:type="dxa"/>
            <w:tcBorders>
              <w:tl2br w:val="nil"/>
              <w:tr2bl w:val="nil"/>
            </w:tcBorders>
            <w:tcMar>
              <w:top w:w="15" w:type="dxa"/>
              <w:left w:w="15" w:type="dxa"/>
              <w:right w:w="15" w:type="dxa"/>
            </w:tcMar>
            <w:vAlign w:val="center"/>
          </w:tcPr>
          <w:p w14:paraId="334D8E5F">
            <w:pPr>
              <w:ind w:firstLine="106"/>
              <w:jc w:val="center"/>
              <w:rPr>
                <w:rFonts w:ascii="Times New Roman" w:hAnsi="Times New Roman" w:eastAsia="仿宋_GB2312" w:cs="仿宋_GB2312"/>
                <w:sz w:val="24"/>
                <w:szCs w:val="24"/>
              </w:rPr>
            </w:pPr>
          </w:p>
        </w:tc>
      </w:tr>
      <w:tr w14:paraId="47BE1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5" w:hRule="atLeast"/>
          <w:jc w:val="center"/>
        </w:trPr>
        <w:tc>
          <w:tcPr>
            <w:tcW w:w="1402" w:type="dxa"/>
            <w:vMerge w:val="continue"/>
            <w:tcBorders>
              <w:tl2br w:val="nil"/>
              <w:tr2bl w:val="nil"/>
            </w:tcBorders>
            <w:tcMar>
              <w:top w:w="15" w:type="dxa"/>
              <w:left w:w="15" w:type="dxa"/>
              <w:right w:w="15" w:type="dxa"/>
            </w:tcMar>
            <w:vAlign w:val="center"/>
          </w:tcPr>
          <w:p w14:paraId="37303E5C">
            <w:pPr>
              <w:ind w:firstLine="106"/>
              <w:jc w:val="center"/>
              <w:rPr>
                <w:rFonts w:ascii="Times New Roman" w:hAnsi="Times New Roman" w:eastAsia="仿宋_GB2312" w:cs="仿宋_GB2312"/>
                <w:sz w:val="24"/>
                <w:szCs w:val="24"/>
              </w:rPr>
            </w:pPr>
          </w:p>
        </w:tc>
        <w:tc>
          <w:tcPr>
            <w:tcW w:w="2988" w:type="dxa"/>
            <w:gridSpan w:val="4"/>
            <w:tcBorders>
              <w:tl2br w:val="nil"/>
              <w:tr2bl w:val="nil"/>
            </w:tcBorders>
            <w:tcMar>
              <w:top w:w="15" w:type="dxa"/>
              <w:left w:w="15" w:type="dxa"/>
              <w:right w:w="15" w:type="dxa"/>
            </w:tcMar>
            <w:vAlign w:val="center"/>
          </w:tcPr>
          <w:p w14:paraId="7A2B8CFC">
            <w:pPr>
              <w:widowControl/>
              <w:ind w:firstLine="106"/>
              <w:jc w:val="center"/>
              <w:textAlignment w:val="center"/>
              <w:rPr>
                <w:rFonts w:ascii="Times New Roman" w:hAnsi="Times New Roman" w:eastAsia="仿宋_GB2312" w:cs="仿宋_GB2312"/>
                <w:sz w:val="24"/>
                <w:szCs w:val="24"/>
              </w:rPr>
            </w:pPr>
            <w:r>
              <w:rPr>
                <w:rStyle w:val="10"/>
                <w:rFonts w:hint="default" w:ascii="Times New Roman" w:hAnsi="Times New Roman" w:eastAsia="仿宋_GB2312" w:cs="仿宋_GB2312"/>
                <w:color w:val="auto"/>
                <w:sz w:val="24"/>
                <w:szCs w:val="24"/>
              </w:rPr>
              <w:t>认定劳动能力鉴定费</w:t>
            </w:r>
          </w:p>
        </w:tc>
        <w:tc>
          <w:tcPr>
            <w:tcW w:w="5084" w:type="dxa"/>
            <w:gridSpan w:val="4"/>
            <w:tcBorders>
              <w:tl2br w:val="nil"/>
              <w:tr2bl w:val="nil"/>
            </w:tcBorders>
            <w:tcMar>
              <w:top w:w="15" w:type="dxa"/>
              <w:left w:w="15" w:type="dxa"/>
              <w:right w:w="15" w:type="dxa"/>
            </w:tcMar>
            <w:vAlign w:val="center"/>
          </w:tcPr>
          <w:p w14:paraId="55B339E8">
            <w:pPr>
              <w:ind w:firstLine="106"/>
              <w:jc w:val="center"/>
              <w:rPr>
                <w:rFonts w:ascii="Times New Roman" w:hAnsi="Times New Roman" w:eastAsia="仿宋_GB2312" w:cs="仿宋_GB2312"/>
                <w:sz w:val="24"/>
                <w:szCs w:val="24"/>
              </w:rPr>
            </w:pPr>
          </w:p>
        </w:tc>
      </w:tr>
      <w:tr w14:paraId="623B6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0" w:hRule="atLeast"/>
          <w:jc w:val="center"/>
        </w:trPr>
        <w:tc>
          <w:tcPr>
            <w:tcW w:w="1402" w:type="dxa"/>
            <w:vMerge w:val="continue"/>
            <w:tcBorders>
              <w:tl2br w:val="nil"/>
              <w:tr2bl w:val="nil"/>
            </w:tcBorders>
            <w:tcMar>
              <w:top w:w="15" w:type="dxa"/>
              <w:left w:w="15" w:type="dxa"/>
              <w:right w:w="15" w:type="dxa"/>
            </w:tcMar>
            <w:vAlign w:val="center"/>
          </w:tcPr>
          <w:p w14:paraId="5495C7F1">
            <w:pPr>
              <w:ind w:firstLine="106"/>
              <w:jc w:val="center"/>
              <w:rPr>
                <w:rFonts w:ascii="Times New Roman" w:hAnsi="Times New Roman" w:eastAsia="仿宋_GB2312" w:cs="仿宋_GB2312"/>
                <w:sz w:val="24"/>
                <w:szCs w:val="24"/>
              </w:rPr>
            </w:pPr>
          </w:p>
        </w:tc>
        <w:tc>
          <w:tcPr>
            <w:tcW w:w="2988" w:type="dxa"/>
            <w:gridSpan w:val="4"/>
            <w:tcBorders>
              <w:tl2br w:val="nil"/>
              <w:tr2bl w:val="nil"/>
            </w:tcBorders>
            <w:tcMar>
              <w:top w:w="15" w:type="dxa"/>
              <w:left w:w="15" w:type="dxa"/>
              <w:right w:w="15" w:type="dxa"/>
            </w:tcMar>
            <w:vAlign w:val="center"/>
          </w:tcPr>
          <w:p w14:paraId="12A27240">
            <w:pPr>
              <w:widowControl/>
              <w:ind w:firstLine="106"/>
              <w:jc w:val="center"/>
              <w:textAlignment w:val="center"/>
              <w:rPr>
                <w:rFonts w:ascii="Times New Roman" w:hAnsi="Times New Roman" w:eastAsia="仿宋_GB2312" w:cs="仿宋_GB2312"/>
                <w:sz w:val="24"/>
                <w:szCs w:val="24"/>
              </w:rPr>
            </w:pPr>
            <w:r>
              <w:rPr>
                <w:rStyle w:val="10"/>
                <w:rFonts w:hint="default" w:ascii="Times New Roman" w:hAnsi="Times New Roman" w:eastAsia="仿宋_GB2312" w:cs="仿宋_GB2312"/>
                <w:color w:val="auto"/>
                <w:sz w:val="24"/>
                <w:szCs w:val="24"/>
              </w:rPr>
              <w:t>初步认定伤残补助标准</w:t>
            </w:r>
          </w:p>
        </w:tc>
        <w:tc>
          <w:tcPr>
            <w:tcW w:w="5084" w:type="dxa"/>
            <w:gridSpan w:val="4"/>
            <w:tcBorders>
              <w:tl2br w:val="nil"/>
              <w:tr2bl w:val="nil"/>
            </w:tcBorders>
            <w:tcMar>
              <w:top w:w="15" w:type="dxa"/>
              <w:left w:w="15" w:type="dxa"/>
              <w:right w:w="15" w:type="dxa"/>
            </w:tcMar>
            <w:vAlign w:val="center"/>
          </w:tcPr>
          <w:p w14:paraId="2481505D">
            <w:pPr>
              <w:ind w:firstLine="106"/>
              <w:jc w:val="center"/>
              <w:rPr>
                <w:rFonts w:ascii="Times New Roman" w:hAnsi="Times New Roman" w:eastAsia="仿宋_GB2312" w:cs="仿宋_GB2312"/>
                <w:sz w:val="24"/>
                <w:szCs w:val="24"/>
              </w:rPr>
            </w:pPr>
          </w:p>
        </w:tc>
      </w:tr>
      <w:tr w14:paraId="0A558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3" w:hRule="atLeast"/>
          <w:jc w:val="center"/>
        </w:trPr>
        <w:tc>
          <w:tcPr>
            <w:tcW w:w="1402" w:type="dxa"/>
            <w:tcBorders>
              <w:tl2br w:val="nil"/>
              <w:tr2bl w:val="nil"/>
            </w:tcBorders>
            <w:tcMar>
              <w:top w:w="15" w:type="dxa"/>
              <w:left w:w="15" w:type="dxa"/>
              <w:right w:w="15" w:type="dxa"/>
            </w:tcMar>
            <w:vAlign w:val="center"/>
          </w:tcPr>
          <w:p w14:paraId="075F2A64">
            <w:pPr>
              <w:widowControl/>
              <w:ind w:firstLine="106"/>
              <w:jc w:val="center"/>
              <w:textAlignment w:val="center"/>
              <w:rPr>
                <w:rFonts w:ascii="Times New Roman" w:hAnsi="Times New Roman" w:eastAsia="仿宋_GB2312" w:cs="仿宋_GB2312"/>
                <w:sz w:val="24"/>
                <w:szCs w:val="24"/>
              </w:rPr>
            </w:pPr>
            <w:r>
              <w:rPr>
                <w:rFonts w:hint="eastAsia" w:ascii="Times New Roman" w:hAnsi="Times New Roman" w:eastAsia="仿宋_GB2312" w:cs="仿宋_GB2312"/>
                <w:kern w:val="0"/>
                <w:sz w:val="24"/>
                <w:szCs w:val="24"/>
              </w:rPr>
              <w:t>人身伤害补偿意见</w:t>
            </w:r>
          </w:p>
        </w:tc>
        <w:tc>
          <w:tcPr>
            <w:tcW w:w="8072" w:type="dxa"/>
            <w:gridSpan w:val="8"/>
            <w:tcBorders>
              <w:tl2br w:val="nil"/>
              <w:tr2bl w:val="nil"/>
            </w:tcBorders>
            <w:tcMar>
              <w:top w:w="15" w:type="dxa"/>
              <w:left w:w="15" w:type="dxa"/>
              <w:right w:w="15" w:type="dxa"/>
            </w:tcMar>
            <w:vAlign w:val="center"/>
          </w:tcPr>
          <w:p w14:paraId="5ED3A393">
            <w:pPr>
              <w:ind w:firstLine="106"/>
              <w:jc w:val="center"/>
              <w:rPr>
                <w:rFonts w:ascii="Times New Roman" w:hAnsi="Times New Roman" w:eastAsia="仿宋_GB2312" w:cs="仿宋_GB2312"/>
                <w:sz w:val="24"/>
                <w:szCs w:val="24"/>
              </w:rPr>
            </w:pPr>
          </w:p>
        </w:tc>
      </w:tr>
      <w:tr w14:paraId="4B556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69" w:hRule="atLeast"/>
          <w:jc w:val="center"/>
        </w:trPr>
        <w:tc>
          <w:tcPr>
            <w:tcW w:w="1402" w:type="dxa"/>
            <w:tcBorders>
              <w:tl2br w:val="nil"/>
              <w:tr2bl w:val="nil"/>
            </w:tcBorders>
            <w:tcMar>
              <w:top w:w="15" w:type="dxa"/>
              <w:left w:w="15" w:type="dxa"/>
              <w:right w:w="15" w:type="dxa"/>
            </w:tcMar>
            <w:vAlign w:val="center"/>
          </w:tcPr>
          <w:p w14:paraId="5EAE34FF">
            <w:pPr>
              <w:widowControl/>
              <w:ind w:firstLine="106"/>
              <w:jc w:val="center"/>
              <w:textAlignment w:val="center"/>
              <w:rPr>
                <w:rFonts w:ascii="Times New Roman" w:hAnsi="Times New Roman" w:eastAsia="仿宋_GB2312" w:cs="仿宋_GB2312"/>
                <w:sz w:val="24"/>
                <w:szCs w:val="24"/>
              </w:rPr>
            </w:pPr>
            <w:r>
              <w:rPr>
                <w:rFonts w:hint="eastAsia" w:ascii="Times New Roman" w:hAnsi="Times New Roman" w:eastAsia="仿宋_GB2312" w:cs="仿宋_GB2312"/>
                <w:kern w:val="0"/>
                <w:sz w:val="24"/>
                <w:szCs w:val="24"/>
              </w:rPr>
              <w:t>受害人或代理人签名</w:t>
            </w:r>
          </w:p>
          <w:p w14:paraId="68505AB9">
            <w:pPr>
              <w:widowControl/>
              <w:ind w:firstLine="106"/>
              <w:jc w:val="center"/>
              <w:textAlignment w:val="center"/>
              <w:rPr>
                <w:rFonts w:ascii="Times New Roman" w:hAnsi="Times New Roman" w:eastAsia="仿宋_GB2312" w:cs="仿宋_GB2312"/>
                <w:kern w:val="0"/>
                <w:sz w:val="24"/>
                <w:szCs w:val="24"/>
              </w:rPr>
            </w:pPr>
          </w:p>
        </w:tc>
        <w:tc>
          <w:tcPr>
            <w:tcW w:w="8072" w:type="dxa"/>
            <w:gridSpan w:val="8"/>
            <w:tcBorders>
              <w:tl2br w:val="nil"/>
              <w:tr2bl w:val="nil"/>
            </w:tcBorders>
            <w:tcMar>
              <w:top w:w="15" w:type="dxa"/>
              <w:left w:w="15" w:type="dxa"/>
              <w:right w:w="15" w:type="dxa"/>
            </w:tcMar>
            <w:vAlign w:val="center"/>
          </w:tcPr>
          <w:p w14:paraId="60568AB4">
            <w:pPr>
              <w:ind w:firstLine="106"/>
              <w:jc w:val="center"/>
              <w:rPr>
                <w:rFonts w:ascii="Times New Roman" w:hAnsi="Times New Roman" w:eastAsia="仿宋_GB2312" w:cs="仿宋_GB2312"/>
                <w:kern w:val="0"/>
                <w:sz w:val="24"/>
                <w:szCs w:val="24"/>
              </w:rPr>
            </w:pPr>
          </w:p>
          <w:p w14:paraId="6957EAAB">
            <w:pPr>
              <w:ind w:firstLine="106"/>
              <w:jc w:val="center"/>
              <w:rPr>
                <w:rFonts w:ascii="Times New Roman" w:hAnsi="Times New Roman" w:eastAsia="仿宋_GB2312" w:cs="仿宋_GB2312"/>
                <w:kern w:val="0"/>
                <w:sz w:val="24"/>
                <w:szCs w:val="24"/>
              </w:rPr>
            </w:pPr>
          </w:p>
          <w:p w14:paraId="616A6DCD">
            <w:pPr>
              <w:ind w:firstLine="106"/>
              <w:jc w:val="center"/>
              <w:rPr>
                <w:rFonts w:ascii="Times New Roman" w:hAnsi="Times New Roman" w:eastAsia="仿宋_GB2312" w:cs="仿宋_GB2312"/>
                <w:kern w:val="0"/>
                <w:sz w:val="24"/>
                <w:szCs w:val="24"/>
              </w:rPr>
            </w:pPr>
          </w:p>
          <w:p w14:paraId="674827F1">
            <w:pPr>
              <w:ind w:firstLine="106"/>
              <w:jc w:val="center"/>
              <w:rPr>
                <w:rFonts w:ascii="Times New Roman" w:hAnsi="Times New Roman" w:eastAsia="仿宋_GB2312" w:cs="仿宋_GB2312"/>
                <w:kern w:val="0"/>
                <w:sz w:val="24"/>
                <w:szCs w:val="24"/>
              </w:rPr>
            </w:pPr>
          </w:p>
          <w:p w14:paraId="1F057B20">
            <w:pPr>
              <w:ind w:firstLine="106"/>
              <w:jc w:val="center"/>
              <w:rPr>
                <w:rFonts w:ascii="Times New Roman" w:hAnsi="Times New Roman" w:eastAsia="仿宋_GB2312" w:cs="仿宋_GB2312"/>
                <w:sz w:val="24"/>
                <w:szCs w:val="24"/>
              </w:rPr>
            </w:pPr>
            <w:r>
              <w:rPr>
                <w:rFonts w:hint="eastAsia" w:ascii="Times New Roman" w:hAnsi="Times New Roman" w:eastAsia="仿宋_GB2312" w:cs="仿宋_GB2312"/>
                <w:kern w:val="0"/>
                <w:sz w:val="24"/>
                <w:szCs w:val="24"/>
              </w:rPr>
              <w:t xml:space="preserve">                                           年   月   日</w:t>
            </w:r>
          </w:p>
        </w:tc>
      </w:tr>
      <w:tr w14:paraId="3ADFF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5" w:hRule="atLeast"/>
          <w:jc w:val="center"/>
        </w:trPr>
        <w:tc>
          <w:tcPr>
            <w:tcW w:w="1402" w:type="dxa"/>
            <w:tcBorders>
              <w:tl2br w:val="nil"/>
              <w:tr2bl w:val="nil"/>
            </w:tcBorders>
            <w:tcMar>
              <w:top w:w="15" w:type="dxa"/>
              <w:left w:w="15" w:type="dxa"/>
              <w:right w:w="15" w:type="dxa"/>
            </w:tcMar>
            <w:vAlign w:val="center"/>
          </w:tcPr>
          <w:p w14:paraId="074F99B5">
            <w:pPr>
              <w:widowControl/>
              <w:ind w:firstLine="106"/>
              <w:jc w:val="center"/>
              <w:textAlignment w:val="center"/>
              <w:rPr>
                <w:rFonts w:ascii="Times New Roman" w:hAnsi="Times New Roman" w:eastAsia="仿宋_GB2312" w:cs="仿宋_GB2312"/>
                <w:sz w:val="24"/>
                <w:szCs w:val="24"/>
              </w:rPr>
            </w:pPr>
            <w:r>
              <w:rPr>
                <w:rFonts w:hint="eastAsia" w:ascii="Times New Roman" w:hAnsi="Times New Roman" w:eastAsia="仿宋_GB2312" w:cs="仿宋_GB2312"/>
                <w:kern w:val="0"/>
                <w:sz w:val="24"/>
                <w:szCs w:val="24"/>
              </w:rPr>
              <w:t>镇人民政府或街道办事处签章</w:t>
            </w:r>
          </w:p>
        </w:tc>
        <w:tc>
          <w:tcPr>
            <w:tcW w:w="8072" w:type="dxa"/>
            <w:gridSpan w:val="8"/>
            <w:tcBorders>
              <w:tl2br w:val="nil"/>
              <w:tr2bl w:val="nil"/>
            </w:tcBorders>
            <w:tcMar>
              <w:top w:w="15" w:type="dxa"/>
              <w:left w:w="15" w:type="dxa"/>
              <w:right w:w="15" w:type="dxa"/>
            </w:tcMar>
          </w:tcPr>
          <w:p w14:paraId="2684BE56">
            <w:pPr>
              <w:ind w:firstLine="106"/>
              <w:rPr>
                <w:rFonts w:ascii="Times New Roman" w:hAnsi="Times New Roman" w:eastAsia="仿宋_GB2312" w:cs="仿宋_GB2312"/>
                <w:kern w:val="0"/>
                <w:sz w:val="24"/>
                <w:szCs w:val="24"/>
              </w:rPr>
            </w:pPr>
          </w:p>
          <w:p w14:paraId="38CD5733">
            <w:pPr>
              <w:ind w:firstLine="106"/>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负责人（签字）：</w:t>
            </w:r>
          </w:p>
          <w:p w14:paraId="627CE5B3">
            <w:pPr>
              <w:pStyle w:val="8"/>
              <w:rPr>
                <w:rFonts w:ascii="Times New Roman" w:hAnsi="Times New Roman" w:eastAsia="仿宋_GB2312" w:cs="仿宋_GB2312"/>
                <w:color w:val="auto"/>
              </w:rPr>
            </w:pPr>
          </w:p>
          <w:p w14:paraId="22C966D0">
            <w:pPr>
              <w:ind w:firstLine="106"/>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审核人（签字）：</w:t>
            </w:r>
          </w:p>
          <w:p w14:paraId="20FCC6C4">
            <w:pPr>
              <w:pStyle w:val="8"/>
              <w:rPr>
                <w:rFonts w:ascii="Times New Roman" w:hAnsi="Times New Roman" w:eastAsia="仿宋_GB2312" w:cs="仿宋_GB2312"/>
                <w:color w:val="auto"/>
              </w:rPr>
            </w:pPr>
          </w:p>
          <w:p w14:paraId="47C729E8">
            <w:pPr>
              <w:ind w:firstLine="106"/>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调查人（签字）：</w:t>
            </w:r>
          </w:p>
          <w:p w14:paraId="57A456C9">
            <w:pPr>
              <w:pStyle w:val="8"/>
              <w:jc w:val="both"/>
              <w:rPr>
                <w:rFonts w:ascii="Times New Roman" w:hAnsi="Times New Roman" w:eastAsia="仿宋_GB2312" w:cs="仿宋_GB2312"/>
                <w:color w:val="auto"/>
              </w:rPr>
            </w:pPr>
          </w:p>
          <w:p w14:paraId="26617599">
            <w:pPr>
              <w:widowControl/>
              <w:ind w:firstLine="3120" w:firstLineChars="1300"/>
              <w:textAlignment w:val="center"/>
              <w:rPr>
                <w:rFonts w:ascii="Times New Roman" w:hAnsi="Times New Roman" w:eastAsia="仿宋_GB2312" w:cs="仿宋_GB2312"/>
                <w:kern w:val="0"/>
                <w:sz w:val="24"/>
                <w:szCs w:val="24"/>
              </w:rPr>
            </w:pPr>
          </w:p>
          <w:p w14:paraId="75B236F0">
            <w:pPr>
              <w:widowControl/>
              <w:ind w:firstLine="4080" w:firstLineChars="1700"/>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 xml:space="preserve">（公章）               </w:t>
            </w:r>
          </w:p>
          <w:p w14:paraId="06474FBF">
            <w:pPr>
              <w:widowControl/>
              <w:ind w:firstLine="5760" w:firstLineChars="2400"/>
              <w:textAlignment w:val="center"/>
              <w:rPr>
                <w:rFonts w:ascii="Times New Roman" w:hAnsi="Times New Roman" w:eastAsia="仿宋_GB2312" w:cs="仿宋_GB2312"/>
                <w:kern w:val="0"/>
                <w:sz w:val="24"/>
                <w:szCs w:val="24"/>
              </w:rPr>
            </w:pPr>
          </w:p>
          <w:p w14:paraId="0DC108F5">
            <w:pPr>
              <w:widowControl/>
              <w:ind w:firstLine="5760" w:firstLineChars="2400"/>
              <w:textAlignment w:val="center"/>
              <w:rPr>
                <w:rFonts w:ascii="Times New Roman" w:hAnsi="Times New Roman" w:eastAsia="仿宋_GB2312" w:cs="仿宋_GB2312"/>
                <w:sz w:val="24"/>
                <w:szCs w:val="24"/>
              </w:rPr>
            </w:pPr>
            <w:r>
              <w:rPr>
                <w:rFonts w:hint="eastAsia" w:ascii="Times New Roman" w:hAnsi="Times New Roman" w:eastAsia="仿宋_GB2312" w:cs="仿宋_GB2312"/>
                <w:kern w:val="0"/>
                <w:sz w:val="24"/>
                <w:szCs w:val="24"/>
              </w:rPr>
              <w:t xml:space="preserve"> 年     月   日  </w:t>
            </w:r>
          </w:p>
        </w:tc>
      </w:tr>
    </w:tbl>
    <w:p w14:paraId="1A3F3783">
      <w:pPr>
        <w:ind w:left="720" w:hanging="720" w:hangingChars="300"/>
        <w:rPr>
          <w:rFonts w:ascii="Times New Roman" w:hAnsi="Times New Roman" w:eastAsia="方正小标宋简体" w:cs="方正小标宋简体"/>
          <w:sz w:val="44"/>
          <w:szCs w:val="44"/>
        </w:rPr>
      </w:pPr>
      <w:r>
        <w:rPr>
          <w:rStyle w:val="10"/>
          <w:rFonts w:hint="default" w:ascii="Times New Roman" w:hAnsi="Times New Roman" w:eastAsia="仿宋_GB2312" w:cs="仿宋_GB2312"/>
          <w:color w:val="auto"/>
          <w:sz w:val="24"/>
          <w:szCs w:val="24"/>
        </w:rPr>
        <w:t>说明：认定的医疗救治费用差额=</w:t>
      </w:r>
      <w:r>
        <w:rPr>
          <w:rFonts w:hint="eastAsia" w:ascii="Times New Roman" w:hAnsi="Times New Roman" w:eastAsia="仿宋_GB2312" w:cs="仿宋_GB2312"/>
          <w:sz w:val="24"/>
          <w:szCs w:val="24"/>
        </w:rPr>
        <w:t>医疗救治总费用-医保报销部分-工伤保险报销部分-应自费承担部分。</w:t>
      </w:r>
    </w:p>
    <w:p w14:paraId="29FB18DE">
      <w:pPr>
        <w:pStyle w:val="8"/>
        <w:adjustRightInd w:val="0"/>
        <w:snapToGrid w:val="0"/>
        <w:spacing w:before="0" w:after="0" w:line="500" w:lineRule="exact"/>
        <w:jc w:val="center"/>
        <w:rPr>
          <w:rFonts w:ascii="Times New Roman" w:hAnsi="Times New Roman" w:eastAsia="方正小标宋简体" w:cs="方正小标宋简体"/>
          <w:color w:val="auto"/>
          <w:sz w:val="44"/>
          <w:szCs w:val="44"/>
        </w:rPr>
      </w:pPr>
    </w:p>
    <w:p w14:paraId="7CF842E6">
      <w:pPr>
        <w:pStyle w:val="8"/>
        <w:adjustRightInd w:val="0"/>
        <w:snapToGrid w:val="0"/>
        <w:spacing w:before="0" w:after="0" w:line="500" w:lineRule="exact"/>
        <w:jc w:val="center"/>
        <w:rPr>
          <w:rFonts w:ascii="Times New Roman" w:hAnsi="Times New Roman" w:eastAsia="方正小标宋简体" w:cs="方正小标宋简体"/>
          <w:color w:val="auto"/>
          <w:sz w:val="32"/>
          <w:szCs w:val="32"/>
        </w:rPr>
      </w:pPr>
      <w:r>
        <w:rPr>
          <w:rFonts w:hint="eastAsia" w:ascii="Times New Roman" w:hAnsi="Times New Roman" w:eastAsia="方正小标宋简体" w:cs="方正小标宋简体"/>
          <w:color w:val="auto"/>
          <w:sz w:val="44"/>
          <w:szCs w:val="44"/>
        </w:rPr>
        <w:t>峨眉山市陆生野生动物致害现场调查核实登记表（财产损失）</w:t>
      </w:r>
    </w:p>
    <w:tbl>
      <w:tblPr>
        <w:tblStyle w:val="5"/>
        <w:tblpPr w:leftFromText="180" w:rightFromText="180" w:vertAnchor="text" w:horzAnchor="page" w:tblpXSpec="center" w:tblpY="312"/>
        <w:tblOverlap w:val="never"/>
        <w:tblW w:w="5286" w:type="pct"/>
        <w:jc w:val="center"/>
        <w:tblLayout w:type="autofit"/>
        <w:tblCellMar>
          <w:top w:w="0" w:type="dxa"/>
          <w:left w:w="0" w:type="dxa"/>
          <w:bottom w:w="0" w:type="dxa"/>
          <w:right w:w="0" w:type="dxa"/>
        </w:tblCellMar>
      </w:tblPr>
      <w:tblGrid>
        <w:gridCol w:w="1695"/>
        <w:gridCol w:w="1221"/>
        <w:gridCol w:w="8"/>
        <w:gridCol w:w="556"/>
        <w:gridCol w:w="558"/>
        <w:gridCol w:w="202"/>
        <w:gridCol w:w="1323"/>
        <w:gridCol w:w="1574"/>
        <w:gridCol w:w="504"/>
        <w:gridCol w:w="624"/>
        <w:gridCol w:w="1250"/>
      </w:tblGrid>
      <w:tr w14:paraId="06ABB2DA">
        <w:tblPrEx>
          <w:tblCellMar>
            <w:top w:w="0" w:type="dxa"/>
            <w:left w:w="0" w:type="dxa"/>
            <w:bottom w:w="0" w:type="dxa"/>
            <w:right w:w="0" w:type="dxa"/>
          </w:tblCellMar>
        </w:tblPrEx>
        <w:trPr>
          <w:trHeight w:val="620" w:hRule="atLeast"/>
          <w:jc w:val="center"/>
        </w:trPr>
        <w:tc>
          <w:tcPr>
            <w:tcW w:w="89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DF29A9">
            <w:pPr>
              <w:widowControl/>
              <w:adjustRightInd w:val="0"/>
              <w:snapToGrid w:val="0"/>
              <w:spacing w:line="300" w:lineRule="exact"/>
              <w:ind w:firstLine="106"/>
              <w:jc w:val="center"/>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受损人姓名</w:t>
            </w:r>
          </w:p>
          <w:p w14:paraId="00053628">
            <w:pPr>
              <w:widowControl/>
              <w:adjustRightInd w:val="0"/>
              <w:snapToGrid w:val="0"/>
              <w:spacing w:line="300" w:lineRule="exact"/>
              <w:ind w:firstLine="106"/>
              <w:jc w:val="center"/>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或单位名称</w:t>
            </w:r>
          </w:p>
        </w:tc>
        <w:tc>
          <w:tcPr>
            <w:tcW w:w="642" w:type="pct"/>
            <w:tcBorders>
              <w:top w:val="single" w:color="000000" w:sz="4" w:space="0"/>
              <w:left w:val="single" w:color="000000" w:sz="4" w:space="0"/>
              <w:bottom w:val="nil"/>
              <w:right w:val="single" w:color="000000" w:sz="4" w:space="0"/>
            </w:tcBorders>
            <w:tcMar>
              <w:top w:w="15" w:type="dxa"/>
              <w:left w:w="15" w:type="dxa"/>
              <w:right w:w="15" w:type="dxa"/>
            </w:tcMar>
            <w:vAlign w:val="center"/>
          </w:tcPr>
          <w:p w14:paraId="71A72766">
            <w:pPr>
              <w:adjustRightInd w:val="0"/>
              <w:snapToGrid w:val="0"/>
              <w:spacing w:line="300" w:lineRule="exact"/>
              <w:ind w:firstLine="106"/>
              <w:jc w:val="center"/>
              <w:rPr>
                <w:rFonts w:ascii="Times New Roman" w:hAnsi="Times New Roman" w:eastAsia="仿宋_GB2312" w:cs="仿宋_GB2312"/>
                <w:sz w:val="24"/>
                <w:szCs w:val="24"/>
              </w:rPr>
            </w:pPr>
          </w:p>
        </w:tc>
        <w:tc>
          <w:tcPr>
            <w:tcW w:w="588" w:type="pct"/>
            <w:gridSpan w:val="3"/>
            <w:tcBorders>
              <w:top w:val="single" w:color="000000" w:sz="4" w:space="0"/>
              <w:left w:val="single" w:color="000000" w:sz="4" w:space="0"/>
              <w:bottom w:val="nil"/>
              <w:right w:val="single" w:color="000000" w:sz="4" w:space="0"/>
            </w:tcBorders>
            <w:tcMar>
              <w:top w:w="15" w:type="dxa"/>
              <w:left w:w="15" w:type="dxa"/>
              <w:right w:w="15" w:type="dxa"/>
            </w:tcMar>
            <w:vAlign w:val="center"/>
          </w:tcPr>
          <w:p w14:paraId="7CFBB4D5">
            <w:pPr>
              <w:widowControl/>
              <w:adjustRightInd w:val="0"/>
              <w:snapToGrid w:val="0"/>
              <w:spacing w:line="300" w:lineRule="exact"/>
              <w:ind w:firstLine="106"/>
              <w:jc w:val="center"/>
              <w:textAlignment w:val="center"/>
              <w:rPr>
                <w:rFonts w:ascii="Times New Roman" w:hAnsi="Times New Roman" w:eastAsia="仿宋_GB2312" w:cs="仿宋_GB2312"/>
                <w:sz w:val="24"/>
                <w:szCs w:val="24"/>
              </w:rPr>
            </w:pPr>
            <w:r>
              <w:rPr>
                <w:rFonts w:hint="eastAsia" w:ascii="Times New Roman" w:hAnsi="Times New Roman" w:eastAsia="仿宋_GB2312" w:cs="仿宋_GB2312"/>
                <w:kern w:val="0"/>
                <w:sz w:val="24"/>
                <w:szCs w:val="24"/>
              </w:rPr>
              <w:t>性别或单位性质</w:t>
            </w:r>
          </w:p>
        </w:tc>
        <w:tc>
          <w:tcPr>
            <w:tcW w:w="801" w:type="pct"/>
            <w:gridSpan w:val="2"/>
            <w:tcBorders>
              <w:top w:val="single" w:color="000000" w:sz="4" w:space="0"/>
              <w:left w:val="single" w:color="000000" w:sz="4" w:space="0"/>
              <w:bottom w:val="nil"/>
              <w:right w:val="single" w:color="000000" w:sz="4" w:space="0"/>
            </w:tcBorders>
            <w:tcMar>
              <w:top w:w="15" w:type="dxa"/>
              <w:left w:w="15" w:type="dxa"/>
              <w:right w:w="15" w:type="dxa"/>
            </w:tcMar>
            <w:vAlign w:val="center"/>
          </w:tcPr>
          <w:p w14:paraId="5BD4251E">
            <w:pPr>
              <w:adjustRightInd w:val="0"/>
              <w:snapToGrid w:val="0"/>
              <w:spacing w:line="300" w:lineRule="exact"/>
              <w:ind w:firstLine="106"/>
              <w:jc w:val="center"/>
              <w:rPr>
                <w:rFonts w:ascii="Times New Roman" w:hAnsi="Times New Roman" w:eastAsia="仿宋_GB2312" w:cs="仿宋_GB2312"/>
                <w:sz w:val="24"/>
                <w:szCs w:val="24"/>
              </w:rPr>
            </w:pPr>
          </w:p>
        </w:tc>
        <w:tc>
          <w:tcPr>
            <w:tcW w:w="827" w:type="pct"/>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392C4F5B">
            <w:pPr>
              <w:widowControl/>
              <w:adjustRightInd w:val="0"/>
              <w:snapToGrid w:val="0"/>
              <w:spacing w:line="300" w:lineRule="exact"/>
              <w:ind w:firstLine="106"/>
              <w:jc w:val="center"/>
              <w:textAlignment w:val="center"/>
              <w:rPr>
                <w:rFonts w:ascii="Times New Roman" w:hAnsi="Times New Roman" w:eastAsia="仿宋_GB2312" w:cs="仿宋_GB2312"/>
                <w:sz w:val="24"/>
                <w:szCs w:val="24"/>
              </w:rPr>
            </w:pPr>
            <w:r>
              <w:rPr>
                <w:rFonts w:hint="eastAsia" w:ascii="Times New Roman" w:hAnsi="Times New Roman" w:eastAsia="仿宋_GB2312" w:cs="仿宋_GB2312"/>
                <w:kern w:val="0"/>
                <w:sz w:val="24"/>
                <w:szCs w:val="24"/>
              </w:rPr>
              <w:t>出生日期或注册日期</w:t>
            </w:r>
          </w:p>
        </w:tc>
        <w:tc>
          <w:tcPr>
            <w:tcW w:w="1248" w:type="pct"/>
            <w:gridSpan w:val="3"/>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706F3073">
            <w:pPr>
              <w:adjustRightInd w:val="0"/>
              <w:snapToGrid w:val="0"/>
              <w:spacing w:line="300" w:lineRule="exact"/>
              <w:ind w:firstLine="106"/>
              <w:jc w:val="center"/>
              <w:rPr>
                <w:rFonts w:ascii="Times New Roman" w:hAnsi="Times New Roman" w:eastAsia="仿宋_GB2312" w:cs="仿宋_GB2312"/>
                <w:sz w:val="24"/>
                <w:szCs w:val="24"/>
              </w:rPr>
            </w:pPr>
          </w:p>
        </w:tc>
      </w:tr>
      <w:tr w14:paraId="5344E344">
        <w:tblPrEx>
          <w:tblCellMar>
            <w:top w:w="0" w:type="dxa"/>
            <w:left w:w="0" w:type="dxa"/>
            <w:bottom w:w="0" w:type="dxa"/>
            <w:right w:w="0" w:type="dxa"/>
          </w:tblCellMar>
        </w:tblPrEx>
        <w:trPr>
          <w:trHeight w:val="669" w:hRule="atLeast"/>
          <w:jc w:val="center"/>
        </w:trPr>
        <w:tc>
          <w:tcPr>
            <w:tcW w:w="89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3F3B74">
            <w:pPr>
              <w:widowControl/>
              <w:adjustRightInd w:val="0"/>
              <w:snapToGrid w:val="0"/>
              <w:spacing w:line="300" w:lineRule="exact"/>
              <w:ind w:firstLine="106"/>
              <w:jc w:val="center"/>
              <w:textAlignment w:val="center"/>
              <w:rPr>
                <w:rFonts w:ascii="Times New Roman" w:hAnsi="Times New Roman" w:eastAsia="仿宋_GB2312" w:cs="仿宋_GB2312"/>
                <w:sz w:val="24"/>
                <w:szCs w:val="24"/>
              </w:rPr>
            </w:pPr>
            <w:r>
              <w:rPr>
                <w:rFonts w:hint="eastAsia" w:ascii="Times New Roman" w:hAnsi="Times New Roman" w:eastAsia="仿宋_GB2312" w:cs="仿宋_GB2312"/>
                <w:kern w:val="0"/>
                <w:sz w:val="24"/>
                <w:szCs w:val="24"/>
              </w:rPr>
              <w:t>详细地址</w:t>
            </w:r>
          </w:p>
        </w:tc>
        <w:tc>
          <w:tcPr>
            <w:tcW w:w="2032" w:type="pct"/>
            <w:gridSpan w:val="6"/>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14:paraId="53A8E861">
            <w:pPr>
              <w:adjustRightInd w:val="0"/>
              <w:snapToGrid w:val="0"/>
              <w:spacing w:line="300" w:lineRule="exact"/>
              <w:ind w:firstLine="106"/>
              <w:jc w:val="center"/>
              <w:rPr>
                <w:rFonts w:ascii="Times New Roman" w:hAnsi="Times New Roman" w:eastAsia="仿宋_GB2312" w:cs="仿宋_GB2312"/>
                <w:sz w:val="24"/>
                <w:szCs w:val="24"/>
              </w:rPr>
            </w:pPr>
          </w:p>
        </w:tc>
        <w:tc>
          <w:tcPr>
            <w:tcW w:w="827"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9C5ED16">
            <w:pPr>
              <w:widowControl/>
              <w:adjustRightInd w:val="0"/>
              <w:snapToGrid w:val="0"/>
              <w:spacing w:line="300" w:lineRule="exact"/>
              <w:ind w:firstLine="106"/>
              <w:jc w:val="center"/>
              <w:textAlignment w:val="center"/>
              <w:rPr>
                <w:rFonts w:ascii="Times New Roman" w:hAnsi="Times New Roman" w:eastAsia="仿宋_GB2312" w:cs="仿宋_GB2312"/>
                <w:sz w:val="24"/>
                <w:szCs w:val="24"/>
              </w:rPr>
            </w:pPr>
            <w:r>
              <w:rPr>
                <w:rFonts w:hint="eastAsia" w:ascii="Times New Roman" w:hAnsi="Times New Roman" w:eastAsia="仿宋_GB2312" w:cs="仿宋_GB2312"/>
                <w:kern w:val="0"/>
                <w:sz w:val="24"/>
                <w:szCs w:val="24"/>
              </w:rPr>
              <w:t>身份证号或社会信用代码</w:t>
            </w:r>
          </w:p>
        </w:tc>
        <w:tc>
          <w:tcPr>
            <w:tcW w:w="1248" w:type="pct"/>
            <w:gridSpan w:val="3"/>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3B5870F">
            <w:pPr>
              <w:adjustRightInd w:val="0"/>
              <w:snapToGrid w:val="0"/>
              <w:spacing w:line="300" w:lineRule="exact"/>
              <w:ind w:firstLine="106"/>
              <w:jc w:val="center"/>
              <w:rPr>
                <w:rFonts w:ascii="Times New Roman" w:hAnsi="Times New Roman" w:eastAsia="仿宋_GB2312" w:cs="仿宋_GB2312"/>
                <w:sz w:val="24"/>
                <w:szCs w:val="24"/>
              </w:rPr>
            </w:pPr>
          </w:p>
        </w:tc>
      </w:tr>
      <w:tr w14:paraId="4A33F0CE">
        <w:tblPrEx>
          <w:tblCellMar>
            <w:top w:w="0" w:type="dxa"/>
            <w:left w:w="0" w:type="dxa"/>
            <w:bottom w:w="0" w:type="dxa"/>
            <w:right w:w="0" w:type="dxa"/>
          </w:tblCellMar>
        </w:tblPrEx>
        <w:trPr>
          <w:trHeight w:val="585" w:hRule="atLeast"/>
          <w:jc w:val="center"/>
        </w:trPr>
        <w:tc>
          <w:tcPr>
            <w:tcW w:w="89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069095">
            <w:pPr>
              <w:widowControl/>
              <w:adjustRightInd w:val="0"/>
              <w:snapToGrid w:val="0"/>
              <w:spacing w:line="300" w:lineRule="exact"/>
              <w:ind w:firstLine="106"/>
              <w:jc w:val="center"/>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代理人姓名</w:t>
            </w:r>
          </w:p>
        </w:tc>
        <w:tc>
          <w:tcPr>
            <w:tcW w:w="646"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836413">
            <w:pPr>
              <w:adjustRightInd w:val="0"/>
              <w:snapToGrid w:val="0"/>
              <w:spacing w:line="300" w:lineRule="exact"/>
              <w:ind w:firstLine="106"/>
              <w:jc w:val="center"/>
              <w:rPr>
                <w:rFonts w:ascii="Times New Roman" w:hAnsi="Times New Roman" w:eastAsia="仿宋_GB2312" w:cs="仿宋_GB2312"/>
                <w:sz w:val="24"/>
                <w:szCs w:val="24"/>
              </w:rPr>
            </w:pPr>
          </w:p>
        </w:tc>
        <w:tc>
          <w:tcPr>
            <w:tcW w:w="691" w:type="pct"/>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8759F6">
            <w:pPr>
              <w:adjustRightInd w:val="0"/>
              <w:snapToGrid w:val="0"/>
              <w:spacing w:line="300" w:lineRule="exact"/>
              <w:ind w:firstLine="106"/>
              <w:jc w:val="center"/>
              <w:rPr>
                <w:rFonts w:ascii="Times New Roman" w:hAnsi="Times New Roman" w:eastAsia="仿宋_GB2312" w:cs="仿宋_GB2312"/>
                <w:sz w:val="24"/>
                <w:szCs w:val="24"/>
              </w:rPr>
            </w:pPr>
            <w:r>
              <w:rPr>
                <w:rFonts w:hint="eastAsia" w:ascii="Times New Roman" w:hAnsi="Times New Roman" w:eastAsia="仿宋_GB2312" w:cs="仿宋_GB2312"/>
                <w:sz w:val="24"/>
                <w:szCs w:val="24"/>
              </w:rPr>
              <w:t>与受损人或单位关系</w:t>
            </w:r>
          </w:p>
        </w:tc>
        <w:tc>
          <w:tcPr>
            <w:tcW w:w="694" w:type="pct"/>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14:paraId="416031C1">
            <w:pPr>
              <w:adjustRightInd w:val="0"/>
              <w:snapToGrid w:val="0"/>
              <w:spacing w:line="300" w:lineRule="exact"/>
              <w:ind w:firstLine="106"/>
              <w:jc w:val="center"/>
              <w:rPr>
                <w:rFonts w:ascii="Times New Roman" w:hAnsi="Times New Roman" w:eastAsia="仿宋_GB2312" w:cs="仿宋_GB2312"/>
                <w:sz w:val="24"/>
                <w:szCs w:val="24"/>
              </w:rPr>
            </w:pPr>
          </w:p>
        </w:tc>
        <w:tc>
          <w:tcPr>
            <w:tcW w:w="827"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253693B">
            <w:pPr>
              <w:widowControl/>
              <w:adjustRightInd w:val="0"/>
              <w:snapToGrid w:val="0"/>
              <w:spacing w:line="300" w:lineRule="exact"/>
              <w:ind w:firstLine="106"/>
              <w:jc w:val="center"/>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电话</w:t>
            </w:r>
          </w:p>
        </w:tc>
        <w:tc>
          <w:tcPr>
            <w:tcW w:w="1248" w:type="pct"/>
            <w:gridSpan w:val="3"/>
            <w:tcBorders>
              <w:top w:val="single" w:color="auto" w:sz="4" w:space="0"/>
              <w:left w:val="single" w:color="auto" w:sz="4" w:space="0"/>
              <w:bottom w:val="single" w:color="000000" w:sz="4" w:space="0"/>
              <w:right w:val="single" w:color="000000" w:sz="4" w:space="0"/>
            </w:tcBorders>
            <w:tcMar>
              <w:top w:w="15" w:type="dxa"/>
              <w:left w:w="15" w:type="dxa"/>
              <w:right w:w="15" w:type="dxa"/>
            </w:tcMar>
            <w:vAlign w:val="center"/>
          </w:tcPr>
          <w:p w14:paraId="06C1D056">
            <w:pPr>
              <w:adjustRightInd w:val="0"/>
              <w:snapToGrid w:val="0"/>
              <w:spacing w:line="300" w:lineRule="exact"/>
              <w:ind w:firstLine="106"/>
              <w:jc w:val="center"/>
              <w:rPr>
                <w:rFonts w:ascii="Times New Roman" w:hAnsi="Times New Roman" w:eastAsia="仿宋_GB2312" w:cs="仿宋_GB2312"/>
                <w:sz w:val="24"/>
                <w:szCs w:val="24"/>
              </w:rPr>
            </w:pPr>
          </w:p>
        </w:tc>
      </w:tr>
      <w:tr w14:paraId="0F73DFD5">
        <w:tblPrEx>
          <w:tblCellMar>
            <w:top w:w="0" w:type="dxa"/>
            <w:left w:w="0" w:type="dxa"/>
            <w:bottom w:w="0" w:type="dxa"/>
            <w:right w:w="0" w:type="dxa"/>
          </w:tblCellMar>
        </w:tblPrEx>
        <w:trPr>
          <w:trHeight w:val="382" w:hRule="atLeast"/>
          <w:jc w:val="center"/>
        </w:trPr>
        <w:tc>
          <w:tcPr>
            <w:tcW w:w="89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790636">
            <w:pPr>
              <w:widowControl/>
              <w:adjustRightInd w:val="0"/>
              <w:snapToGrid w:val="0"/>
              <w:spacing w:line="300" w:lineRule="exact"/>
              <w:ind w:firstLine="106"/>
              <w:jc w:val="center"/>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详细地址</w:t>
            </w:r>
          </w:p>
        </w:tc>
        <w:tc>
          <w:tcPr>
            <w:tcW w:w="2032" w:type="pct"/>
            <w:gridSpan w:val="6"/>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D323E8">
            <w:pPr>
              <w:adjustRightInd w:val="0"/>
              <w:snapToGrid w:val="0"/>
              <w:spacing w:line="300" w:lineRule="exact"/>
              <w:ind w:firstLine="106"/>
              <w:jc w:val="center"/>
              <w:rPr>
                <w:rFonts w:ascii="Times New Roman" w:hAnsi="Times New Roman" w:eastAsia="仿宋_GB2312" w:cs="仿宋_GB2312"/>
                <w:sz w:val="24"/>
                <w:szCs w:val="24"/>
              </w:rPr>
            </w:pPr>
          </w:p>
        </w:tc>
        <w:tc>
          <w:tcPr>
            <w:tcW w:w="827" w:type="pct"/>
            <w:tcBorders>
              <w:top w:val="single" w:color="auto" w:sz="4" w:space="0"/>
              <w:left w:val="nil"/>
              <w:bottom w:val="nil"/>
              <w:right w:val="nil"/>
            </w:tcBorders>
            <w:tcMar>
              <w:top w:w="15" w:type="dxa"/>
              <w:left w:w="15" w:type="dxa"/>
              <w:right w:w="15" w:type="dxa"/>
            </w:tcMar>
            <w:vAlign w:val="center"/>
          </w:tcPr>
          <w:p w14:paraId="6376ED84">
            <w:pPr>
              <w:widowControl/>
              <w:adjustRightInd w:val="0"/>
              <w:snapToGrid w:val="0"/>
              <w:spacing w:line="300" w:lineRule="exact"/>
              <w:ind w:firstLine="106"/>
              <w:jc w:val="center"/>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身份证号</w:t>
            </w:r>
          </w:p>
        </w:tc>
        <w:tc>
          <w:tcPr>
            <w:tcW w:w="1248" w:type="pct"/>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374BD0">
            <w:pPr>
              <w:adjustRightInd w:val="0"/>
              <w:snapToGrid w:val="0"/>
              <w:spacing w:line="300" w:lineRule="exact"/>
              <w:ind w:firstLine="106"/>
              <w:jc w:val="center"/>
              <w:rPr>
                <w:rFonts w:ascii="Times New Roman" w:hAnsi="Times New Roman" w:eastAsia="仿宋_GB2312" w:cs="仿宋_GB2312"/>
                <w:sz w:val="24"/>
                <w:szCs w:val="24"/>
              </w:rPr>
            </w:pPr>
          </w:p>
        </w:tc>
      </w:tr>
      <w:tr w14:paraId="1E4A805D">
        <w:tblPrEx>
          <w:tblCellMar>
            <w:top w:w="0" w:type="dxa"/>
            <w:left w:w="0" w:type="dxa"/>
            <w:bottom w:w="0" w:type="dxa"/>
            <w:right w:w="0" w:type="dxa"/>
          </w:tblCellMar>
        </w:tblPrEx>
        <w:trPr>
          <w:trHeight w:val="371" w:hRule="atLeast"/>
          <w:jc w:val="center"/>
        </w:trPr>
        <w:tc>
          <w:tcPr>
            <w:tcW w:w="89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9892AE">
            <w:pPr>
              <w:widowControl/>
              <w:adjustRightInd w:val="0"/>
              <w:snapToGrid w:val="0"/>
              <w:spacing w:line="300" w:lineRule="exact"/>
              <w:ind w:firstLine="106"/>
              <w:jc w:val="center"/>
              <w:textAlignment w:val="center"/>
              <w:rPr>
                <w:rFonts w:ascii="Times New Roman" w:hAnsi="Times New Roman" w:eastAsia="仿宋_GB2312" w:cs="仿宋_GB2312"/>
                <w:sz w:val="24"/>
                <w:szCs w:val="24"/>
              </w:rPr>
            </w:pPr>
            <w:r>
              <w:rPr>
                <w:rFonts w:hint="eastAsia" w:ascii="Times New Roman" w:hAnsi="Times New Roman" w:eastAsia="仿宋_GB2312" w:cs="仿宋_GB2312"/>
                <w:sz w:val="24"/>
                <w:szCs w:val="24"/>
              </w:rPr>
              <w:t>致害动物名称</w:t>
            </w:r>
          </w:p>
        </w:tc>
        <w:tc>
          <w:tcPr>
            <w:tcW w:w="4108" w:type="pct"/>
            <w:gridSpan w:val="10"/>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4CA0C2">
            <w:pPr>
              <w:adjustRightInd w:val="0"/>
              <w:snapToGrid w:val="0"/>
              <w:spacing w:line="300" w:lineRule="exact"/>
              <w:ind w:firstLine="106"/>
              <w:jc w:val="center"/>
              <w:rPr>
                <w:rFonts w:ascii="Times New Roman" w:hAnsi="Times New Roman" w:eastAsia="仿宋_GB2312" w:cs="仿宋_GB2312"/>
                <w:sz w:val="24"/>
                <w:szCs w:val="24"/>
              </w:rPr>
            </w:pPr>
          </w:p>
        </w:tc>
      </w:tr>
      <w:tr w14:paraId="5C44F9FC">
        <w:tblPrEx>
          <w:tblCellMar>
            <w:top w:w="0" w:type="dxa"/>
            <w:left w:w="0" w:type="dxa"/>
            <w:bottom w:w="0" w:type="dxa"/>
            <w:right w:w="0" w:type="dxa"/>
          </w:tblCellMar>
        </w:tblPrEx>
        <w:trPr>
          <w:trHeight w:val="360" w:hRule="atLeast"/>
          <w:jc w:val="center"/>
        </w:trPr>
        <w:tc>
          <w:tcPr>
            <w:tcW w:w="89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E73B46">
            <w:pPr>
              <w:widowControl/>
              <w:adjustRightInd w:val="0"/>
              <w:snapToGrid w:val="0"/>
              <w:spacing w:line="300" w:lineRule="exact"/>
              <w:ind w:firstLine="106"/>
              <w:jc w:val="center"/>
              <w:textAlignment w:val="center"/>
              <w:rPr>
                <w:rFonts w:ascii="Times New Roman" w:hAnsi="Times New Roman" w:eastAsia="仿宋_GB2312" w:cs="仿宋_GB2312"/>
                <w:sz w:val="24"/>
                <w:szCs w:val="24"/>
              </w:rPr>
            </w:pPr>
            <w:r>
              <w:rPr>
                <w:rFonts w:hint="eastAsia" w:ascii="Times New Roman" w:hAnsi="Times New Roman" w:eastAsia="仿宋_GB2312" w:cs="仿宋_GB2312"/>
                <w:kern w:val="0"/>
                <w:sz w:val="24"/>
                <w:szCs w:val="24"/>
              </w:rPr>
              <w:t>调查人签名</w:t>
            </w:r>
          </w:p>
        </w:tc>
        <w:tc>
          <w:tcPr>
            <w:tcW w:w="2032" w:type="pct"/>
            <w:gridSpan w:val="6"/>
            <w:tcBorders>
              <w:top w:val="nil"/>
              <w:left w:val="single" w:color="000000" w:sz="4" w:space="0"/>
              <w:bottom w:val="single" w:color="000000" w:sz="4" w:space="0"/>
              <w:right w:val="single" w:color="000000" w:sz="4" w:space="0"/>
            </w:tcBorders>
            <w:tcMar>
              <w:top w:w="15" w:type="dxa"/>
              <w:left w:w="15" w:type="dxa"/>
              <w:right w:w="15" w:type="dxa"/>
            </w:tcMar>
            <w:vAlign w:val="center"/>
          </w:tcPr>
          <w:p w14:paraId="35EDE748">
            <w:pPr>
              <w:adjustRightInd w:val="0"/>
              <w:snapToGrid w:val="0"/>
              <w:spacing w:line="300" w:lineRule="exact"/>
              <w:ind w:firstLine="106"/>
              <w:jc w:val="center"/>
              <w:rPr>
                <w:rFonts w:ascii="Times New Roman" w:hAnsi="Times New Roman" w:eastAsia="仿宋_GB2312" w:cs="仿宋_GB2312"/>
                <w:sz w:val="24"/>
                <w:szCs w:val="24"/>
              </w:rPr>
            </w:pPr>
          </w:p>
        </w:tc>
        <w:tc>
          <w:tcPr>
            <w:tcW w:w="827" w:type="pct"/>
            <w:tcBorders>
              <w:top w:val="nil"/>
              <w:left w:val="single" w:color="000000" w:sz="4" w:space="0"/>
              <w:bottom w:val="single" w:color="000000" w:sz="4" w:space="0"/>
              <w:right w:val="single" w:color="000000" w:sz="4" w:space="0"/>
            </w:tcBorders>
            <w:tcMar>
              <w:top w:w="15" w:type="dxa"/>
              <w:left w:w="15" w:type="dxa"/>
              <w:right w:w="15" w:type="dxa"/>
            </w:tcMar>
            <w:vAlign w:val="center"/>
          </w:tcPr>
          <w:p w14:paraId="5AA54366">
            <w:pPr>
              <w:widowControl/>
              <w:adjustRightInd w:val="0"/>
              <w:snapToGrid w:val="0"/>
              <w:spacing w:line="300" w:lineRule="exact"/>
              <w:ind w:firstLine="106"/>
              <w:jc w:val="center"/>
              <w:textAlignment w:val="center"/>
              <w:rPr>
                <w:rFonts w:ascii="Times New Roman" w:hAnsi="Times New Roman" w:eastAsia="仿宋_GB2312" w:cs="仿宋_GB2312"/>
                <w:sz w:val="24"/>
                <w:szCs w:val="24"/>
              </w:rPr>
            </w:pPr>
            <w:r>
              <w:rPr>
                <w:rFonts w:hint="eastAsia" w:ascii="Times New Roman" w:hAnsi="Times New Roman" w:eastAsia="仿宋_GB2312" w:cs="仿宋_GB2312"/>
                <w:kern w:val="0"/>
                <w:sz w:val="24"/>
                <w:szCs w:val="24"/>
              </w:rPr>
              <w:t>日期</w:t>
            </w:r>
          </w:p>
        </w:tc>
        <w:tc>
          <w:tcPr>
            <w:tcW w:w="1248" w:type="pct"/>
            <w:gridSpan w:val="3"/>
            <w:tcBorders>
              <w:top w:val="nil"/>
              <w:left w:val="single" w:color="000000" w:sz="4" w:space="0"/>
              <w:bottom w:val="single" w:color="000000" w:sz="4" w:space="0"/>
              <w:right w:val="single" w:color="000000" w:sz="4" w:space="0"/>
            </w:tcBorders>
            <w:tcMar>
              <w:top w:w="15" w:type="dxa"/>
              <w:left w:w="15" w:type="dxa"/>
              <w:right w:w="15" w:type="dxa"/>
            </w:tcMar>
            <w:vAlign w:val="center"/>
          </w:tcPr>
          <w:p w14:paraId="7D87191D">
            <w:pPr>
              <w:adjustRightInd w:val="0"/>
              <w:snapToGrid w:val="0"/>
              <w:spacing w:line="300" w:lineRule="exact"/>
              <w:ind w:firstLine="106"/>
              <w:jc w:val="center"/>
              <w:rPr>
                <w:rFonts w:ascii="Times New Roman" w:hAnsi="Times New Roman" w:eastAsia="仿宋_GB2312" w:cs="仿宋_GB2312"/>
                <w:sz w:val="24"/>
                <w:szCs w:val="24"/>
              </w:rPr>
            </w:pPr>
          </w:p>
        </w:tc>
      </w:tr>
      <w:tr w14:paraId="2CC9A8D2">
        <w:tblPrEx>
          <w:tblCellMar>
            <w:top w:w="0" w:type="dxa"/>
            <w:left w:w="0" w:type="dxa"/>
            <w:bottom w:w="0" w:type="dxa"/>
            <w:right w:w="0" w:type="dxa"/>
          </w:tblCellMar>
        </w:tblPrEx>
        <w:trPr>
          <w:trHeight w:val="366" w:hRule="atLeast"/>
          <w:jc w:val="center"/>
        </w:trPr>
        <w:tc>
          <w:tcPr>
            <w:tcW w:w="891"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D8BA6D">
            <w:pPr>
              <w:widowControl/>
              <w:adjustRightInd w:val="0"/>
              <w:snapToGrid w:val="0"/>
              <w:spacing w:line="300" w:lineRule="exact"/>
              <w:ind w:firstLine="106"/>
              <w:jc w:val="center"/>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财产受损害</w:t>
            </w:r>
          </w:p>
          <w:p w14:paraId="112B9450">
            <w:pPr>
              <w:widowControl/>
              <w:adjustRightInd w:val="0"/>
              <w:snapToGrid w:val="0"/>
              <w:spacing w:line="300" w:lineRule="exact"/>
              <w:ind w:firstLine="106"/>
              <w:jc w:val="center"/>
              <w:textAlignment w:val="center"/>
              <w:rPr>
                <w:rFonts w:ascii="Times New Roman" w:hAnsi="Times New Roman" w:eastAsia="仿宋_GB2312" w:cs="仿宋_GB2312"/>
                <w:sz w:val="24"/>
                <w:szCs w:val="24"/>
              </w:rPr>
            </w:pPr>
            <w:r>
              <w:rPr>
                <w:rFonts w:hint="eastAsia" w:ascii="Times New Roman" w:hAnsi="Times New Roman" w:eastAsia="仿宋_GB2312" w:cs="仿宋_GB2312"/>
                <w:kern w:val="0"/>
                <w:sz w:val="24"/>
                <w:szCs w:val="24"/>
              </w:rPr>
              <w:t>情况</w:t>
            </w:r>
          </w:p>
        </w:tc>
        <w:tc>
          <w:tcPr>
            <w:tcW w:w="642" w:type="pct"/>
            <w:vMerge w:val="restart"/>
            <w:tcBorders>
              <w:top w:val="nil"/>
              <w:left w:val="nil"/>
              <w:bottom w:val="single" w:color="000000" w:sz="4" w:space="0"/>
              <w:right w:val="nil"/>
            </w:tcBorders>
            <w:tcMar>
              <w:top w:w="15" w:type="dxa"/>
              <w:left w:w="15" w:type="dxa"/>
              <w:right w:w="15" w:type="dxa"/>
            </w:tcMar>
            <w:vAlign w:val="center"/>
          </w:tcPr>
          <w:p w14:paraId="4DE2D932">
            <w:pPr>
              <w:widowControl/>
              <w:adjustRightInd w:val="0"/>
              <w:snapToGrid w:val="0"/>
              <w:spacing w:line="300" w:lineRule="exact"/>
              <w:ind w:firstLine="106"/>
              <w:jc w:val="center"/>
              <w:textAlignment w:val="center"/>
              <w:rPr>
                <w:rFonts w:ascii="Times New Roman" w:hAnsi="Times New Roman" w:eastAsia="仿宋_GB2312" w:cs="仿宋_GB2312"/>
                <w:sz w:val="24"/>
                <w:szCs w:val="24"/>
              </w:rPr>
            </w:pPr>
            <w:r>
              <w:rPr>
                <w:rFonts w:hint="eastAsia" w:ascii="Times New Roman" w:hAnsi="Times New Roman" w:eastAsia="仿宋_GB2312" w:cs="仿宋_GB2312"/>
                <w:kern w:val="0"/>
                <w:sz w:val="24"/>
                <w:szCs w:val="24"/>
              </w:rPr>
              <w:t>损毁农作物、林木或林下作物</w:t>
            </w:r>
          </w:p>
        </w:tc>
        <w:tc>
          <w:tcPr>
            <w:tcW w:w="588" w:type="pct"/>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3BDEB0">
            <w:pPr>
              <w:widowControl/>
              <w:adjustRightInd w:val="0"/>
              <w:snapToGrid w:val="0"/>
              <w:spacing w:line="300" w:lineRule="exact"/>
              <w:ind w:firstLine="106"/>
              <w:jc w:val="center"/>
              <w:textAlignment w:val="center"/>
              <w:rPr>
                <w:rFonts w:ascii="Times New Roman" w:hAnsi="Times New Roman" w:eastAsia="仿宋_GB2312" w:cs="仿宋_GB2312"/>
                <w:sz w:val="24"/>
                <w:szCs w:val="24"/>
              </w:rPr>
            </w:pPr>
            <w:r>
              <w:rPr>
                <w:rFonts w:hint="eastAsia" w:ascii="Times New Roman" w:hAnsi="Times New Roman" w:eastAsia="仿宋_GB2312" w:cs="仿宋_GB2312"/>
                <w:kern w:val="0"/>
                <w:sz w:val="24"/>
                <w:szCs w:val="24"/>
              </w:rPr>
              <w:t>种类</w:t>
            </w:r>
          </w:p>
        </w:tc>
        <w:tc>
          <w:tcPr>
            <w:tcW w:w="801"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8B312B">
            <w:pPr>
              <w:adjustRightInd w:val="0"/>
              <w:snapToGrid w:val="0"/>
              <w:spacing w:line="300" w:lineRule="exact"/>
              <w:ind w:firstLine="106"/>
              <w:jc w:val="center"/>
              <w:rPr>
                <w:rFonts w:ascii="Times New Roman" w:hAnsi="Times New Roman" w:eastAsia="仿宋_GB2312" w:cs="仿宋_GB2312"/>
                <w:sz w:val="24"/>
                <w:szCs w:val="24"/>
              </w:rPr>
            </w:pPr>
          </w:p>
        </w:tc>
        <w:tc>
          <w:tcPr>
            <w:tcW w:w="82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25A714">
            <w:pPr>
              <w:adjustRightInd w:val="0"/>
              <w:snapToGrid w:val="0"/>
              <w:spacing w:line="300" w:lineRule="exact"/>
              <w:ind w:firstLine="106"/>
              <w:jc w:val="center"/>
              <w:rPr>
                <w:rFonts w:ascii="Times New Roman" w:hAnsi="Times New Roman" w:eastAsia="仿宋_GB2312" w:cs="仿宋_GB2312"/>
                <w:sz w:val="24"/>
                <w:szCs w:val="24"/>
              </w:rPr>
            </w:pPr>
          </w:p>
        </w:tc>
        <w:tc>
          <w:tcPr>
            <w:tcW w:w="593"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3868FE">
            <w:pPr>
              <w:adjustRightInd w:val="0"/>
              <w:snapToGrid w:val="0"/>
              <w:spacing w:line="300" w:lineRule="exact"/>
              <w:ind w:firstLine="106"/>
              <w:jc w:val="center"/>
              <w:rPr>
                <w:rFonts w:ascii="Times New Roman" w:hAnsi="Times New Roman" w:eastAsia="仿宋_GB2312" w:cs="仿宋_GB2312"/>
                <w:sz w:val="24"/>
                <w:szCs w:val="24"/>
              </w:rPr>
            </w:pPr>
          </w:p>
        </w:tc>
        <w:tc>
          <w:tcPr>
            <w:tcW w:w="65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70EEC0">
            <w:pPr>
              <w:adjustRightInd w:val="0"/>
              <w:snapToGrid w:val="0"/>
              <w:spacing w:line="300" w:lineRule="exact"/>
              <w:ind w:firstLine="106"/>
              <w:jc w:val="center"/>
              <w:rPr>
                <w:rFonts w:ascii="Times New Roman" w:hAnsi="Times New Roman" w:eastAsia="仿宋_GB2312" w:cs="仿宋_GB2312"/>
                <w:sz w:val="24"/>
                <w:szCs w:val="24"/>
              </w:rPr>
            </w:pPr>
          </w:p>
        </w:tc>
      </w:tr>
      <w:tr w14:paraId="3448F8C5">
        <w:tblPrEx>
          <w:tblCellMar>
            <w:top w:w="0" w:type="dxa"/>
            <w:left w:w="0" w:type="dxa"/>
            <w:bottom w:w="0" w:type="dxa"/>
            <w:right w:w="0" w:type="dxa"/>
          </w:tblCellMar>
        </w:tblPrEx>
        <w:trPr>
          <w:trHeight w:val="441" w:hRule="atLeast"/>
          <w:jc w:val="center"/>
        </w:trPr>
        <w:tc>
          <w:tcPr>
            <w:tcW w:w="891"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E5FEBD">
            <w:pPr>
              <w:adjustRightInd w:val="0"/>
              <w:snapToGrid w:val="0"/>
              <w:spacing w:line="300" w:lineRule="exact"/>
              <w:ind w:firstLine="106"/>
              <w:jc w:val="center"/>
              <w:rPr>
                <w:rFonts w:ascii="Times New Roman" w:hAnsi="Times New Roman" w:eastAsia="仿宋_GB2312" w:cs="仿宋_GB2312"/>
                <w:sz w:val="24"/>
                <w:szCs w:val="24"/>
              </w:rPr>
            </w:pPr>
          </w:p>
        </w:tc>
        <w:tc>
          <w:tcPr>
            <w:tcW w:w="642" w:type="pct"/>
            <w:vMerge w:val="continue"/>
            <w:tcBorders>
              <w:top w:val="nil"/>
              <w:left w:val="nil"/>
              <w:bottom w:val="single" w:color="000000" w:sz="4" w:space="0"/>
              <w:right w:val="nil"/>
            </w:tcBorders>
            <w:tcMar>
              <w:top w:w="15" w:type="dxa"/>
              <w:left w:w="15" w:type="dxa"/>
              <w:right w:w="15" w:type="dxa"/>
            </w:tcMar>
            <w:vAlign w:val="center"/>
          </w:tcPr>
          <w:p w14:paraId="520381F6">
            <w:pPr>
              <w:adjustRightInd w:val="0"/>
              <w:snapToGrid w:val="0"/>
              <w:spacing w:line="300" w:lineRule="exact"/>
              <w:ind w:firstLine="106"/>
              <w:jc w:val="center"/>
              <w:rPr>
                <w:rFonts w:ascii="Times New Roman" w:hAnsi="Times New Roman" w:eastAsia="仿宋_GB2312" w:cs="仿宋_GB2312"/>
                <w:sz w:val="24"/>
                <w:szCs w:val="24"/>
              </w:rPr>
            </w:pPr>
          </w:p>
        </w:tc>
        <w:tc>
          <w:tcPr>
            <w:tcW w:w="588" w:type="pct"/>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18A129">
            <w:pPr>
              <w:widowControl/>
              <w:adjustRightInd w:val="0"/>
              <w:snapToGrid w:val="0"/>
              <w:spacing w:line="300" w:lineRule="exact"/>
              <w:ind w:firstLine="106"/>
              <w:jc w:val="center"/>
              <w:textAlignment w:val="center"/>
              <w:rPr>
                <w:rFonts w:ascii="Times New Roman" w:hAnsi="Times New Roman" w:eastAsia="仿宋_GB2312" w:cs="仿宋_GB2312"/>
                <w:sz w:val="24"/>
                <w:szCs w:val="24"/>
              </w:rPr>
            </w:pPr>
            <w:r>
              <w:rPr>
                <w:rFonts w:hint="eastAsia" w:ascii="Times New Roman" w:hAnsi="Times New Roman" w:eastAsia="仿宋_GB2312" w:cs="仿宋_GB2312"/>
                <w:kern w:val="0"/>
                <w:sz w:val="24"/>
                <w:szCs w:val="24"/>
              </w:rPr>
              <w:t>面积/数量</w:t>
            </w:r>
          </w:p>
        </w:tc>
        <w:tc>
          <w:tcPr>
            <w:tcW w:w="801"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5C860E">
            <w:pPr>
              <w:adjustRightInd w:val="0"/>
              <w:snapToGrid w:val="0"/>
              <w:spacing w:line="300" w:lineRule="exact"/>
              <w:ind w:firstLine="106"/>
              <w:jc w:val="center"/>
              <w:rPr>
                <w:rFonts w:ascii="Times New Roman" w:hAnsi="Times New Roman" w:eastAsia="仿宋_GB2312" w:cs="仿宋_GB2312"/>
                <w:sz w:val="24"/>
                <w:szCs w:val="24"/>
              </w:rPr>
            </w:pPr>
          </w:p>
        </w:tc>
        <w:tc>
          <w:tcPr>
            <w:tcW w:w="82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AA166A">
            <w:pPr>
              <w:adjustRightInd w:val="0"/>
              <w:snapToGrid w:val="0"/>
              <w:spacing w:line="300" w:lineRule="exact"/>
              <w:ind w:firstLine="106"/>
              <w:jc w:val="center"/>
              <w:rPr>
                <w:rFonts w:ascii="Times New Roman" w:hAnsi="Times New Roman" w:eastAsia="仿宋_GB2312" w:cs="仿宋_GB2312"/>
                <w:sz w:val="24"/>
                <w:szCs w:val="24"/>
              </w:rPr>
            </w:pPr>
          </w:p>
        </w:tc>
        <w:tc>
          <w:tcPr>
            <w:tcW w:w="593"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0BBA1F">
            <w:pPr>
              <w:adjustRightInd w:val="0"/>
              <w:snapToGrid w:val="0"/>
              <w:spacing w:line="300" w:lineRule="exact"/>
              <w:ind w:firstLine="106"/>
              <w:jc w:val="center"/>
              <w:rPr>
                <w:rFonts w:ascii="Times New Roman" w:hAnsi="Times New Roman" w:eastAsia="仿宋_GB2312" w:cs="仿宋_GB2312"/>
                <w:sz w:val="24"/>
                <w:szCs w:val="24"/>
              </w:rPr>
            </w:pPr>
          </w:p>
        </w:tc>
        <w:tc>
          <w:tcPr>
            <w:tcW w:w="65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8DDA2B">
            <w:pPr>
              <w:adjustRightInd w:val="0"/>
              <w:snapToGrid w:val="0"/>
              <w:spacing w:line="300" w:lineRule="exact"/>
              <w:ind w:firstLine="106"/>
              <w:jc w:val="center"/>
              <w:rPr>
                <w:rFonts w:ascii="Times New Roman" w:hAnsi="Times New Roman" w:eastAsia="仿宋_GB2312" w:cs="仿宋_GB2312"/>
                <w:sz w:val="24"/>
                <w:szCs w:val="24"/>
              </w:rPr>
            </w:pPr>
          </w:p>
        </w:tc>
      </w:tr>
      <w:tr w14:paraId="0A0664FA">
        <w:tblPrEx>
          <w:tblCellMar>
            <w:top w:w="0" w:type="dxa"/>
            <w:left w:w="0" w:type="dxa"/>
            <w:bottom w:w="0" w:type="dxa"/>
            <w:right w:w="0" w:type="dxa"/>
          </w:tblCellMar>
        </w:tblPrEx>
        <w:trPr>
          <w:trHeight w:val="261" w:hRule="atLeast"/>
          <w:jc w:val="center"/>
        </w:trPr>
        <w:tc>
          <w:tcPr>
            <w:tcW w:w="891"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E990E3">
            <w:pPr>
              <w:adjustRightInd w:val="0"/>
              <w:snapToGrid w:val="0"/>
              <w:spacing w:line="300" w:lineRule="exact"/>
              <w:ind w:firstLine="106"/>
              <w:jc w:val="center"/>
              <w:rPr>
                <w:rFonts w:ascii="Times New Roman" w:hAnsi="Times New Roman" w:eastAsia="仿宋_GB2312" w:cs="仿宋_GB2312"/>
                <w:sz w:val="24"/>
                <w:szCs w:val="24"/>
              </w:rPr>
            </w:pPr>
          </w:p>
        </w:tc>
        <w:tc>
          <w:tcPr>
            <w:tcW w:w="642" w:type="pct"/>
            <w:vMerge w:val="continue"/>
            <w:tcBorders>
              <w:top w:val="nil"/>
              <w:left w:val="nil"/>
              <w:bottom w:val="single" w:color="000000" w:sz="4" w:space="0"/>
              <w:right w:val="nil"/>
            </w:tcBorders>
            <w:tcMar>
              <w:top w:w="15" w:type="dxa"/>
              <w:left w:w="15" w:type="dxa"/>
              <w:right w:w="15" w:type="dxa"/>
            </w:tcMar>
            <w:vAlign w:val="center"/>
          </w:tcPr>
          <w:p w14:paraId="643337B7">
            <w:pPr>
              <w:adjustRightInd w:val="0"/>
              <w:snapToGrid w:val="0"/>
              <w:spacing w:line="300" w:lineRule="exact"/>
              <w:ind w:firstLine="106"/>
              <w:jc w:val="center"/>
              <w:rPr>
                <w:rFonts w:ascii="Times New Roman" w:hAnsi="Times New Roman" w:eastAsia="仿宋_GB2312" w:cs="仿宋_GB2312"/>
                <w:sz w:val="24"/>
                <w:szCs w:val="24"/>
              </w:rPr>
            </w:pPr>
          </w:p>
        </w:tc>
        <w:tc>
          <w:tcPr>
            <w:tcW w:w="588" w:type="pct"/>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58B95D">
            <w:pPr>
              <w:widowControl/>
              <w:adjustRightInd w:val="0"/>
              <w:snapToGrid w:val="0"/>
              <w:spacing w:line="300" w:lineRule="exact"/>
              <w:ind w:firstLine="106"/>
              <w:jc w:val="center"/>
              <w:textAlignment w:val="center"/>
              <w:rPr>
                <w:rFonts w:ascii="Times New Roman" w:hAnsi="Times New Roman" w:eastAsia="仿宋_GB2312" w:cs="仿宋_GB2312"/>
                <w:sz w:val="24"/>
                <w:szCs w:val="24"/>
              </w:rPr>
            </w:pPr>
            <w:r>
              <w:rPr>
                <w:rFonts w:hint="eastAsia" w:ascii="Times New Roman" w:hAnsi="Times New Roman" w:eastAsia="仿宋_GB2312" w:cs="仿宋_GB2312"/>
                <w:kern w:val="0"/>
                <w:sz w:val="24"/>
                <w:szCs w:val="24"/>
              </w:rPr>
              <w:t>单价</w:t>
            </w:r>
          </w:p>
        </w:tc>
        <w:tc>
          <w:tcPr>
            <w:tcW w:w="801"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631B4D">
            <w:pPr>
              <w:adjustRightInd w:val="0"/>
              <w:snapToGrid w:val="0"/>
              <w:spacing w:line="300" w:lineRule="exact"/>
              <w:ind w:firstLine="106"/>
              <w:jc w:val="center"/>
              <w:rPr>
                <w:rFonts w:ascii="Times New Roman" w:hAnsi="Times New Roman" w:eastAsia="仿宋_GB2312" w:cs="仿宋_GB2312"/>
                <w:sz w:val="24"/>
                <w:szCs w:val="24"/>
              </w:rPr>
            </w:pPr>
          </w:p>
        </w:tc>
        <w:tc>
          <w:tcPr>
            <w:tcW w:w="82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A5FD2E">
            <w:pPr>
              <w:adjustRightInd w:val="0"/>
              <w:snapToGrid w:val="0"/>
              <w:spacing w:line="300" w:lineRule="exact"/>
              <w:ind w:firstLine="106"/>
              <w:jc w:val="center"/>
              <w:rPr>
                <w:rFonts w:ascii="Times New Roman" w:hAnsi="Times New Roman" w:eastAsia="仿宋_GB2312" w:cs="仿宋_GB2312"/>
                <w:sz w:val="24"/>
                <w:szCs w:val="24"/>
              </w:rPr>
            </w:pPr>
          </w:p>
        </w:tc>
        <w:tc>
          <w:tcPr>
            <w:tcW w:w="593"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27F9ED">
            <w:pPr>
              <w:adjustRightInd w:val="0"/>
              <w:snapToGrid w:val="0"/>
              <w:spacing w:line="300" w:lineRule="exact"/>
              <w:ind w:firstLine="106"/>
              <w:jc w:val="center"/>
              <w:rPr>
                <w:rFonts w:ascii="Times New Roman" w:hAnsi="Times New Roman" w:eastAsia="仿宋_GB2312" w:cs="仿宋_GB2312"/>
                <w:sz w:val="24"/>
                <w:szCs w:val="24"/>
              </w:rPr>
            </w:pPr>
          </w:p>
        </w:tc>
        <w:tc>
          <w:tcPr>
            <w:tcW w:w="65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F16040">
            <w:pPr>
              <w:adjustRightInd w:val="0"/>
              <w:snapToGrid w:val="0"/>
              <w:spacing w:line="300" w:lineRule="exact"/>
              <w:ind w:firstLine="106"/>
              <w:jc w:val="center"/>
              <w:rPr>
                <w:rFonts w:ascii="Times New Roman" w:hAnsi="Times New Roman" w:eastAsia="仿宋_GB2312" w:cs="仿宋_GB2312"/>
                <w:sz w:val="24"/>
                <w:szCs w:val="24"/>
              </w:rPr>
            </w:pPr>
          </w:p>
        </w:tc>
      </w:tr>
      <w:tr w14:paraId="69504319">
        <w:tblPrEx>
          <w:tblCellMar>
            <w:top w:w="0" w:type="dxa"/>
            <w:left w:w="0" w:type="dxa"/>
            <w:bottom w:w="0" w:type="dxa"/>
            <w:right w:w="0" w:type="dxa"/>
          </w:tblCellMar>
        </w:tblPrEx>
        <w:trPr>
          <w:trHeight w:val="321" w:hRule="atLeast"/>
          <w:jc w:val="center"/>
        </w:trPr>
        <w:tc>
          <w:tcPr>
            <w:tcW w:w="891"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2032FC">
            <w:pPr>
              <w:adjustRightInd w:val="0"/>
              <w:snapToGrid w:val="0"/>
              <w:spacing w:line="300" w:lineRule="exact"/>
              <w:ind w:firstLine="106"/>
              <w:jc w:val="center"/>
              <w:rPr>
                <w:rFonts w:ascii="Times New Roman" w:hAnsi="Times New Roman" w:eastAsia="仿宋_GB2312" w:cs="仿宋_GB2312"/>
                <w:sz w:val="24"/>
                <w:szCs w:val="24"/>
              </w:rPr>
            </w:pPr>
          </w:p>
        </w:tc>
        <w:tc>
          <w:tcPr>
            <w:tcW w:w="642" w:type="pct"/>
            <w:vMerge w:val="continue"/>
            <w:tcBorders>
              <w:top w:val="nil"/>
              <w:left w:val="nil"/>
              <w:bottom w:val="single" w:color="000000" w:sz="4" w:space="0"/>
              <w:right w:val="nil"/>
            </w:tcBorders>
            <w:tcMar>
              <w:top w:w="15" w:type="dxa"/>
              <w:left w:w="15" w:type="dxa"/>
              <w:right w:w="15" w:type="dxa"/>
            </w:tcMar>
            <w:vAlign w:val="center"/>
          </w:tcPr>
          <w:p w14:paraId="64C5CDE5">
            <w:pPr>
              <w:adjustRightInd w:val="0"/>
              <w:snapToGrid w:val="0"/>
              <w:spacing w:line="300" w:lineRule="exact"/>
              <w:ind w:firstLine="106"/>
              <w:jc w:val="center"/>
              <w:rPr>
                <w:rFonts w:ascii="Times New Roman" w:hAnsi="Times New Roman" w:eastAsia="仿宋_GB2312" w:cs="仿宋_GB2312"/>
                <w:sz w:val="24"/>
                <w:szCs w:val="24"/>
              </w:rPr>
            </w:pPr>
          </w:p>
        </w:tc>
        <w:tc>
          <w:tcPr>
            <w:tcW w:w="588" w:type="pct"/>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85AED6">
            <w:pPr>
              <w:widowControl/>
              <w:adjustRightInd w:val="0"/>
              <w:snapToGrid w:val="0"/>
              <w:spacing w:line="300" w:lineRule="exact"/>
              <w:ind w:firstLine="106"/>
              <w:jc w:val="center"/>
              <w:textAlignment w:val="center"/>
              <w:rPr>
                <w:rFonts w:ascii="Times New Roman" w:hAnsi="Times New Roman" w:eastAsia="仿宋_GB2312" w:cs="仿宋_GB2312"/>
                <w:sz w:val="24"/>
                <w:szCs w:val="24"/>
              </w:rPr>
            </w:pPr>
            <w:r>
              <w:rPr>
                <w:rFonts w:hint="eastAsia" w:ascii="Times New Roman" w:hAnsi="Times New Roman" w:eastAsia="仿宋_GB2312" w:cs="仿宋_GB2312"/>
                <w:kern w:val="0"/>
                <w:sz w:val="24"/>
                <w:szCs w:val="24"/>
              </w:rPr>
              <w:t>小计</w:t>
            </w:r>
          </w:p>
        </w:tc>
        <w:tc>
          <w:tcPr>
            <w:tcW w:w="2877" w:type="pct"/>
            <w:gridSpan w:val="6"/>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29B88B">
            <w:pPr>
              <w:adjustRightInd w:val="0"/>
              <w:snapToGrid w:val="0"/>
              <w:spacing w:line="300" w:lineRule="exact"/>
              <w:ind w:firstLine="106"/>
              <w:jc w:val="center"/>
              <w:rPr>
                <w:rFonts w:ascii="Times New Roman" w:hAnsi="Times New Roman" w:eastAsia="仿宋_GB2312" w:cs="仿宋_GB2312"/>
                <w:sz w:val="24"/>
                <w:szCs w:val="24"/>
              </w:rPr>
            </w:pPr>
          </w:p>
        </w:tc>
      </w:tr>
      <w:tr w14:paraId="6BDAE499">
        <w:tblPrEx>
          <w:tblCellMar>
            <w:top w:w="0" w:type="dxa"/>
            <w:left w:w="0" w:type="dxa"/>
            <w:bottom w:w="0" w:type="dxa"/>
            <w:right w:w="0" w:type="dxa"/>
          </w:tblCellMar>
        </w:tblPrEx>
        <w:trPr>
          <w:trHeight w:val="337" w:hRule="atLeast"/>
          <w:jc w:val="center"/>
        </w:trPr>
        <w:tc>
          <w:tcPr>
            <w:tcW w:w="891"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58CE0B">
            <w:pPr>
              <w:adjustRightInd w:val="0"/>
              <w:snapToGrid w:val="0"/>
              <w:spacing w:line="300" w:lineRule="exact"/>
              <w:ind w:firstLine="106"/>
              <w:jc w:val="center"/>
              <w:rPr>
                <w:rFonts w:ascii="Times New Roman" w:hAnsi="Times New Roman" w:eastAsia="仿宋_GB2312" w:cs="仿宋_GB2312"/>
                <w:sz w:val="24"/>
                <w:szCs w:val="24"/>
              </w:rPr>
            </w:pPr>
          </w:p>
        </w:tc>
        <w:tc>
          <w:tcPr>
            <w:tcW w:w="642" w:type="pct"/>
            <w:vMerge w:val="restart"/>
            <w:tcBorders>
              <w:top w:val="single" w:color="000000" w:sz="4" w:space="0"/>
              <w:left w:val="nil"/>
              <w:bottom w:val="single" w:color="000000" w:sz="4" w:space="0"/>
              <w:right w:val="single" w:color="000000" w:sz="4" w:space="0"/>
            </w:tcBorders>
            <w:tcMar>
              <w:top w:w="15" w:type="dxa"/>
              <w:left w:w="15" w:type="dxa"/>
              <w:right w:w="15" w:type="dxa"/>
            </w:tcMar>
            <w:vAlign w:val="center"/>
          </w:tcPr>
          <w:p w14:paraId="75966A8C">
            <w:pPr>
              <w:widowControl/>
              <w:adjustRightInd w:val="0"/>
              <w:snapToGrid w:val="0"/>
              <w:spacing w:line="300" w:lineRule="exact"/>
              <w:ind w:firstLine="106"/>
              <w:jc w:val="center"/>
              <w:textAlignment w:val="center"/>
              <w:rPr>
                <w:rFonts w:ascii="Times New Roman" w:hAnsi="Times New Roman" w:eastAsia="仿宋_GB2312" w:cs="仿宋_GB2312"/>
                <w:sz w:val="24"/>
                <w:szCs w:val="24"/>
              </w:rPr>
            </w:pPr>
            <w:r>
              <w:rPr>
                <w:rFonts w:hint="eastAsia" w:ascii="Times New Roman" w:hAnsi="Times New Roman" w:eastAsia="仿宋_GB2312" w:cs="仿宋_GB2312"/>
                <w:kern w:val="0"/>
                <w:sz w:val="24"/>
                <w:szCs w:val="24"/>
              </w:rPr>
              <w:t>死亡禽畜</w:t>
            </w:r>
          </w:p>
        </w:tc>
        <w:tc>
          <w:tcPr>
            <w:tcW w:w="588" w:type="pct"/>
            <w:gridSpan w:val="3"/>
            <w:tcBorders>
              <w:top w:val="single" w:color="000000" w:sz="4" w:space="0"/>
              <w:left w:val="nil"/>
              <w:bottom w:val="single" w:color="000000" w:sz="4" w:space="0"/>
              <w:right w:val="single" w:color="000000" w:sz="4" w:space="0"/>
            </w:tcBorders>
            <w:tcMar>
              <w:top w:w="15" w:type="dxa"/>
              <w:left w:w="15" w:type="dxa"/>
              <w:right w:w="15" w:type="dxa"/>
            </w:tcMar>
            <w:vAlign w:val="center"/>
          </w:tcPr>
          <w:p w14:paraId="008AB266">
            <w:pPr>
              <w:widowControl/>
              <w:adjustRightInd w:val="0"/>
              <w:snapToGrid w:val="0"/>
              <w:spacing w:line="300" w:lineRule="exact"/>
              <w:ind w:firstLine="106"/>
              <w:jc w:val="center"/>
              <w:textAlignment w:val="center"/>
              <w:rPr>
                <w:rFonts w:ascii="Times New Roman" w:hAnsi="Times New Roman" w:eastAsia="仿宋_GB2312" w:cs="仿宋_GB2312"/>
                <w:sz w:val="24"/>
                <w:szCs w:val="24"/>
              </w:rPr>
            </w:pPr>
            <w:r>
              <w:rPr>
                <w:rFonts w:hint="eastAsia" w:ascii="Times New Roman" w:hAnsi="Times New Roman" w:eastAsia="仿宋_GB2312" w:cs="仿宋_GB2312"/>
                <w:kern w:val="0"/>
                <w:sz w:val="24"/>
                <w:szCs w:val="24"/>
              </w:rPr>
              <w:t>种类</w:t>
            </w:r>
          </w:p>
        </w:tc>
        <w:tc>
          <w:tcPr>
            <w:tcW w:w="801"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D99925">
            <w:pPr>
              <w:adjustRightInd w:val="0"/>
              <w:snapToGrid w:val="0"/>
              <w:spacing w:line="300" w:lineRule="exact"/>
              <w:ind w:firstLine="106"/>
              <w:jc w:val="center"/>
              <w:rPr>
                <w:rFonts w:ascii="Times New Roman" w:hAnsi="Times New Roman" w:eastAsia="仿宋_GB2312" w:cs="仿宋_GB2312"/>
                <w:sz w:val="24"/>
                <w:szCs w:val="24"/>
              </w:rPr>
            </w:pPr>
          </w:p>
        </w:tc>
        <w:tc>
          <w:tcPr>
            <w:tcW w:w="82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95123E">
            <w:pPr>
              <w:adjustRightInd w:val="0"/>
              <w:snapToGrid w:val="0"/>
              <w:spacing w:line="300" w:lineRule="exact"/>
              <w:ind w:firstLine="106"/>
              <w:jc w:val="center"/>
              <w:rPr>
                <w:rFonts w:ascii="Times New Roman" w:hAnsi="Times New Roman" w:eastAsia="仿宋_GB2312" w:cs="仿宋_GB2312"/>
                <w:sz w:val="24"/>
                <w:szCs w:val="24"/>
              </w:rPr>
            </w:pPr>
          </w:p>
        </w:tc>
        <w:tc>
          <w:tcPr>
            <w:tcW w:w="593"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16364D">
            <w:pPr>
              <w:adjustRightInd w:val="0"/>
              <w:snapToGrid w:val="0"/>
              <w:spacing w:line="300" w:lineRule="exact"/>
              <w:ind w:firstLine="106"/>
              <w:jc w:val="center"/>
              <w:rPr>
                <w:rFonts w:ascii="Times New Roman" w:hAnsi="Times New Roman" w:eastAsia="仿宋_GB2312" w:cs="仿宋_GB2312"/>
                <w:sz w:val="24"/>
                <w:szCs w:val="24"/>
              </w:rPr>
            </w:pPr>
          </w:p>
        </w:tc>
        <w:tc>
          <w:tcPr>
            <w:tcW w:w="65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9101A1">
            <w:pPr>
              <w:adjustRightInd w:val="0"/>
              <w:snapToGrid w:val="0"/>
              <w:spacing w:line="300" w:lineRule="exact"/>
              <w:ind w:firstLine="106"/>
              <w:jc w:val="center"/>
              <w:rPr>
                <w:rFonts w:ascii="Times New Roman" w:hAnsi="Times New Roman" w:eastAsia="仿宋_GB2312" w:cs="仿宋_GB2312"/>
                <w:sz w:val="24"/>
                <w:szCs w:val="24"/>
              </w:rPr>
            </w:pPr>
          </w:p>
        </w:tc>
      </w:tr>
      <w:tr w14:paraId="5EC865EE">
        <w:tblPrEx>
          <w:tblCellMar>
            <w:top w:w="0" w:type="dxa"/>
            <w:left w:w="0" w:type="dxa"/>
            <w:bottom w:w="0" w:type="dxa"/>
            <w:right w:w="0" w:type="dxa"/>
          </w:tblCellMar>
        </w:tblPrEx>
        <w:trPr>
          <w:trHeight w:val="337" w:hRule="atLeast"/>
          <w:jc w:val="center"/>
        </w:trPr>
        <w:tc>
          <w:tcPr>
            <w:tcW w:w="891"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E64EF9">
            <w:pPr>
              <w:adjustRightInd w:val="0"/>
              <w:snapToGrid w:val="0"/>
              <w:spacing w:line="300" w:lineRule="exact"/>
              <w:ind w:firstLine="106"/>
              <w:jc w:val="center"/>
              <w:rPr>
                <w:rFonts w:ascii="Times New Roman" w:hAnsi="Times New Roman" w:eastAsia="仿宋_GB2312" w:cs="仿宋_GB2312"/>
                <w:sz w:val="24"/>
                <w:szCs w:val="24"/>
              </w:rPr>
            </w:pPr>
          </w:p>
        </w:tc>
        <w:tc>
          <w:tcPr>
            <w:tcW w:w="642" w:type="pct"/>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14:paraId="1418990F">
            <w:pPr>
              <w:adjustRightInd w:val="0"/>
              <w:snapToGrid w:val="0"/>
              <w:spacing w:line="300" w:lineRule="exact"/>
              <w:ind w:firstLine="106"/>
              <w:jc w:val="center"/>
              <w:rPr>
                <w:rFonts w:ascii="Times New Roman" w:hAnsi="Times New Roman" w:eastAsia="仿宋_GB2312" w:cs="仿宋_GB2312"/>
                <w:sz w:val="24"/>
                <w:szCs w:val="24"/>
              </w:rPr>
            </w:pPr>
          </w:p>
        </w:tc>
        <w:tc>
          <w:tcPr>
            <w:tcW w:w="588" w:type="pct"/>
            <w:gridSpan w:val="3"/>
            <w:tcBorders>
              <w:top w:val="single" w:color="000000" w:sz="4" w:space="0"/>
              <w:left w:val="nil"/>
              <w:bottom w:val="single" w:color="000000" w:sz="4" w:space="0"/>
              <w:right w:val="single" w:color="000000" w:sz="4" w:space="0"/>
            </w:tcBorders>
            <w:tcMar>
              <w:top w:w="15" w:type="dxa"/>
              <w:left w:w="15" w:type="dxa"/>
              <w:right w:w="15" w:type="dxa"/>
            </w:tcMar>
            <w:vAlign w:val="center"/>
          </w:tcPr>
          <w:p w14:paraId="7A21F160">
            <w:pPr>
              <w:widowControl/>
              <w:adjustRightInd w:val="0"/>
              <w:snapToGrid w:val="0"/>
              <w:spacing w:line="300" w:lineRule="exact"/>
              <w:ind w:firstLine="106"/>
              <w:jc w:val="center"/>
              <w:textAlignment w:val="center"/>
              <w:rPr>
                <w:rFonts w:ascii="Times New Roman" w:hAnsi="Times New Roman" w:eastAsia="仿宋_GB2312" w:cs="仿宋_GB2312"/>
                <w:sz w:val="24"/>
                <w:szCs w:val="24"/>
              </w:rPr>
            </w:pPr>
            <w:r>
              <w:rPr>
                <w:rFonts w:hint="eastAsia" w:ascii="Times New Roman" w:hAnsi="Times New Roman" w:eastAsia="仿宋_GB2312" w:cs="仿宋_GB2312"/>
                <w:kern w:val="0"/>
                <w:sz w:val="24"/>
                <w:szCs w:val="24"/>
              </w:rPr>
              <w:t>数量</w:t>
            </w:r>
          </w:p>
        </w:tc>
        <w:tc>
          <w:tcPr>
            <w:tcW w:w="801"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CD9E0F">
            <w:pPr>
              <w:adjustRightInd w:val="0"/>
              <w:snapToGrid w:val="0"/>
              <w:spacing w:line="300" w:lineRule="exact"/>
              <w:ind w:firstLine="106"/>
              <w:jc w:val="center"/>
              <w:rPr>
                <w:rFonts w:ascii="Times New Roman" w:hAnsi="Times New Roman" w:eastAsia="仿宋_GB2312" w:cs="仿宋_GB2312"/>
                <w:sz w:val="24"/>
                <w:szCs w:val="24"/>
              </w:rPr>
            </w:pPr>
          </w:p>
        </w:tc>
        <w:tc>
          <w:tcPr>
            <w:tcW w:w="82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95BC4E">
            <w:pPr>
              <w:adjustRightInd w:val="0"/>
              <w:snapToGrid w:val="0"/>
              <w:spacing w:line="300" w:lineRule="exact"/>
              <w:ind w:firstLine="106"/>
              <w:jc w:val="center"/>
              <w:rPr>
                <w:rFonts w:ascii="Times New Roman" w:hAnsi="Times New Roman" w:eastAsia="仿宋_GB2312" w:cs="仿宋_GB2312"/>
                <w:sz w:val="24"/>
                <w:szCs w:val="24"/>
              </w:rPr>
            </w:pPr>
          </w:p>
        </w:tc>
        <w:tc>
          <w:tcPr>
            <w:tcW w:w="593"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3C4835">
            <w:pPr>
              <w:adjustRightInd w:val="0"/>
              <w:snapToGrid w:val="0"/>
              <w:spacing w:line="300" w:lineRule="exact"/>
              <w:ind w:firstLine="106"/>
              <w:jc w:val="center"/>
              <w:rPr>
                <w:rFonts w:ascii="Times New Roman" w:hAnsi="Times New Roman" w:eastAsia="仿宋_GB2312" w:cs="仿宋_GB2312"/>
                <w:sz w:val="24"/>
                <w:szCs w:val="24"/>
              </w:rPr>
            </w:pPr>
          </w:p>
        </w:tc>
        <w:tc>
          <w:tcPr>
            <w:tcW w:w="65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2D2C91">
            <w:pPr>
              <w:adjustRightInd w:val="0"/>
              <w:snapToGrid w:val="0"/>
              <w:spacing w:line="300" w:lineRule="exact"/>
              <w:ind w:firstLine="106"/>
              <w:jc w:val="center"/>
              <w:rPr>
                <w:rFonts w:ascii="Times New Roman" w:hAnsi="Times New Roman" w:eastAsia="仿宋_GB2312" w:cs="仿宋_GB2312"/>
                <w:sz w:val="24"/>
                <w:szCs w:val="24"/>
              </w:rPr>
            </w:pPr>
          </w:p>
        </w:tc>
      </w:tr>
      <w:tr w14:paraId="49226816">
        <w:tblPrEx>
          <w:tblCellMar>
            <w:top w:w="0" w:type="dxa"/>
            <w:left w:w="0" w:type="dxa"/>
            <w:bottom w:w="0" w:type="dxa"/>
            <w:right w:w="0" w:type="dxa"/>
          </w:tblCellMar>
        </w:tblPrEx>
        <w:trPr>
          <w:trHeight w:val="322" w:hRule="atLeast"/>
          <w:jc w:val="center"/>
        </w:trPr>
        <w:tc>
          <w:tcPr>
            <w:tcW w:w="891"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8906AC">
            <w:pPr>
              <w:adjustRightInd w:val="0"/>
              <w:snapToGrid w:val="0"/>
              <w:spacing w:line="300" w:lineRule="exact"/>
              <w:ind w:firstLine="106"/>
              <w:jc w:val="center"/>
              <w:rPr>
                <w:rFonts w:ascii="Times New Roman" w:hAnsi="Times New Roman" w:eastAsia="仿宋_GB2312" w:cs="仿宋_GB2312"/>
                <w:sz w:val="24"/>
                <w:szCs w:val="24"/>
              </w:rPr>
            </w:pPr>
          </w:p>
        </w:tc>
        <w:tc>
          <w:tcPr>
            <w:tcW w:w="642" w:type="pct"/>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14:paraId="1C655972">
            <w:pPr>
              <w:adjustRightInd w:val="0"/>
              <w:snapToGrid w:val="0"/>
              <w:spacing w:line="300" w:lineRule="exact"/>
              <w:ind w:firstLine="106"/>
              <w:jc w:val="center"/>
              <w:rPr>
                <w:rFonts w:ascii="Times New Roman" w:hAnsi="Times New Roman" w:eastAsia="仿宋_GB2312" w:cs="仿宋_GB2312"/>
                <w:sz w:val="24"/>
                <w:szCs w:val="24"/>
              </w:rPr>
            </w:pPr>
          </w:p>
        </w:tc>
        <w:tc>
          <w:tcPr>
            <w:tcW w:w="588" w:type="pct"/>
            <w:gridSpan w:val="3"/>
            <w:tcBorders>
              <w:top w:val="single" w:color="000000" w:sz="4" w:space="0"/>
              <w:left w:val="nil"/>
              <w:bottom w:val="single" w:color="000000" w:sz="4" w:space="0"/>
              <w:right w:val="single" w:color="000000" w:sz="4" w:space="0"/>
            </w:tcBorders>
            <w:tcMar>
              <w:top w:w="15" w:type="dxa"/>
              <w:left w:w="15" w:type="dxa"/>
              <w:right w:w="15" w:type="dxa"/>
            </w:tcMar>
            <w:vAlign w:val="center"/>
          </w:tcPr>
          <w:p w14:paraId="20E41F25">
            <w:pPr>
              <w:widowControl/>
              <w:adjustRightInd w:val="0"/>
              <w:snapToGrid w:val="0"/>
              <w:spacing w:line="300" w:lineRule="exact"/>
              <w:ind w:firstLine="106"/>
              <w:jc w:val="center"/>
              <w:textAlignment w:val="center"/>
              <w:rPr>
                <w:rFonts w:ascii="Times New Roman" w:hAnsi="Times New Roman" w:eastAsia="仿宋_GB2312" w:cs="仿宋_GB2312"/>
                <w:sz w:val="24"/>
                <w:szCs w:val="24"/>
              </w:rPr>
            </w:pPr>
            <w:r>
              <w:rPr>
                <w:rFonts w:hint="eastAsia" w:ascii="Times New Roman" w:hAnsi="Times New Roman" w:eastAsia="仿宋_GB2312" w:cs="仿宋_GB2312"/>
                <w:kern w:val="0"/>
                <w:sz w:val="24"/>
                <w:szCs w:val="24"/>
              </w:rPr>
              <w:t>单价</w:t>
            </w:r>
          </w:p>
        </w:tc>
        <w:tc>
          <w:tcPr>
            <w:tcW w:w="801"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7BDAF3">
            <w:pPr>
              <w:adjustRightInd w:val="0"/>
              <w:snapToGrid w:val="0"/>
              <w:spacing w:line="300" w:lineRule="exact"/>
              <w:ind w:firstLine="106"/>
              <w:jc w:val="center"/>
              <w:rPr>
                <w:rFonts w:ascii="Times New Roman" w:hAnsi="Times New Roman" w:eastAsia="仿宋_GB2312" w:cs="仿宋_GB2312"/>
                <w:sz w:val="24"/>
                <w:szCs w:val="24"/>
              </w:rPr>
            </w:pPr>
          </w:p>
        </w:tc>
        <w:tc>
          <w:tcPr>
            <w:tcW w:w="82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9BC1F9">
            <w:pPr>
              <w:adjustRightInd w:val="0"/>
              <w:snapToGrid w:val="0"/>
              <w:spacing w:line="300" w:lineRule="exact"/>
              <w:ind w:firstLine="106"/>
              <w:jc w:val="center"/>
              <w:rPr>
                <w:rFonts w:ascii="Times New Roman" w:hAnsi="Times New Roman" w:eastAsia="仿宋_GB2312" w:cs="仿宋_GB2312"/>
                <w:sz w:val="24"/>
                <w:szCs w:val="24"/>
              </w:rPr>
            </w:pPr>
          </w:p>
        </w:tc>
        <w:tc>
          <w:tcPr>
            <w:tcW w:w="593"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6D8C46">
            <w:pPr>
              <w:adjustRightInd w:val="0"/>
              <w:snapToGrid w:val="0"/>
              <w:spacing w:line="300" w:lineRule="exact"/>
              <w:ind w:firstLine="106"/>
              <w:jc w:val="center"/>
              <w:rPr>
                <w:rFonts w:ascii="Times New Roman" w:hAnsi="Times New Roman" w:eastAsia="仿宋_GB2312" w:cs="仿宋_GB2312"/>
                <w:sz w:val="24"/>
                <w:szCs w:val="24"/>
              </w:rPr>
            </w:pPr>
          </w:p>
        </w:tc>
        <w:tc>
          <w:tcPr>
            <w:tcW w:w="65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69AD68">
            <w:pPr>
              <w:adjustRightInd w:val="0"/>
              <w:snapToGrid w:val="0"/>
              <w:spacing w:line="300" w:lineRule="exact"/>
              <w:ind w:firstLine="106"/>
              <w:jc w:val="center"/>
              <w:rPr>
                <w:rFonts w:ascii="Times New Roman" w:hAnsi="Times New Roman" w:eastAsia="仿宋_GB2312" w:cs="仿宋_GB2312"/>
                <w:sz w:val="24"/>
                <w:szCs w:val="24"/>
              </w:rPr>
            </w:pPr>
          </w:p>
        </w:tc>
      </w:tr>
      <w:tr w14:paraId="21F5B689">
        <w:tblPrEx>
          <w:tblCellMar>
            <w:top w:w="0" w:type="dxa"/>
            <w:left w:w="0" w:type="dxa"/>
            <w:bottom w:w="0" w:type="dxa"/>
            <w:right w:w="0" w:type="dxa"/>
          </w:tblCellMar>
        </w:tblPrEx>
        <w:trPr>
          <w:trHeight w:val="90" w:hRule="atLeast"/>
          <w:jc w:val="center"/>
        </w:trPr>
        <w:tc>
          <w:tcPr>
            <w:tcW w:w="891"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BAA242">
            <w:pPr>
              <w:adjustRightInd w:val="0"/>
              <w:snapToGrid w:val="0"/>
              <w:spacing w:line="300" w:lineRule="exact"/>
              <w:ind w:firstLine="106"/>
              <w:jc w:val="center"/>
              <w:rPr>
                <w:rFonts w:ascii="Times New Roman" w:hAnsi="Times New Roman" w:eastAsia="仿宋_GB2312" w:cs="仿宋_GB2312"/>
                <w:sz w:val="24"/>
                <w:szCs w:val="24"/>
              </w:rPr>
            </w:pPr>
          </w:p>
        </w:tc>
        <w:tc>
          <w:tcPr>
            <w:tcW w:w="642" w:type="pct"/>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14:paraId="1F62B171">
            <w:pPr>
              <w:adjustRightInd w:val="0"/>
              <w:snapToGrid w:val="0"/>
              <w:spacing w:line="300" w:lineRule="exact"/>
              <w:ind w:firstLine="106"/>
              <w:jc w:val="center"/>
              <w:rPr>
                <w:rFonts w:ascii="Times New Roman" w:hAnsi="Times New Roman" w:eastAsia="仿宋_GB2312" w:cs="仿宋_GB2312"/>
                <w:sz w:val="24"/>
                <w:szCs w:val="24"/>
              </w:rPr>
            </w:pPr>
          </w:p>
        </w:tc>
        <w:tc>
          <w:tcPr>
            <w:tcW w:w="588" w:type="pct"/>
            <w:gridSpan w:val="3"/>
            <w:tcBorders>
              <w:top w:val="single" w:color="000000" w:sz="4" w:space="0"/>
              <w:left w:val="nil"/>
              <w:bottom w:val="nil"/>
              <w:right w:val="single" w:color="000000" w:sz="4" w:space="0"/>
            </w:tcBorders>
            <w:tcMar>
              <w:top w:w="15" w:type="dxa"/>
              <w:left w:w="15" w:type="dxa"/>
              <w:right w:w="15" w:type="dxa"/>
            </w:tcMar>
            <w:vAlign w:val="center"/>
          </w:tcPr>
          <w:p w14:paraId="168C4F34">
            <w:pPr>
              <w:widowControl/>
              <w:adjustRightInd w:val="0"/>
              <w:snapToGrid w:val="0"/>
              <w:spacing w:line="300" w:lineRule="exact"/>
              <w:ind w:firstLine="106"/>
              <w:jc w:val="center"/>
              <w:textAlignment w:val="center"/>
              <w:rPr>
                <w:rFonts w:ascii="Times New Roman" w:hAnsi="Times New Roman" w:eastAsia="仿宋_GB2312" w:cs="仿宋_GB2312"/>
                <w:sz w:val="24"/>
                <w:szCs w:val="24"/>
              </w:rPr>
            </w:pPr>
            <w:r>
              <w:rPr>
                <w:rFonts w:hint="eastAsia" w:ascii="Times New Roman" w:hAnsi="Times New Roman" w:eastAsia="仿宋_GB2312" w:cs="仿宋_GB2312"/>
                <w:kern w:val="0"/>
                <w:sz w:val="24"/>
                <w:szCs w:val="24"/>
              </w:rPr>
              <w:t>小计</w:t>
            </w:r>
          </w:p>
        </w:tc>
        <w:tc>
          <w:tcPr>
            <w:tcW w:w="2877" w:type="pct"/>
            <w:gridSpan w:val="6"/>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2CC85E">
            <w:pPr>
              <w:adjustRightInd w:val="0"/>
              <w:snapToGrid w:val="0"/>
              <w:spacing w:line="300" w:lineRule="exact"/>
              <w:ind w:firstLine="106"/>
              <w:jc w:val="center"/>
              <w:rPr>
                <w:rFonts w:ascii="Times New Roman" w:hAnsi="Times New Roman" w:eastAsia="仿宋_GB2312" w:cs="仿宋_GB2312"/>
                <w:sz w:val="24"/>
                <w:szCs w:val="24"/>
              </w:rPr>
            </w:pPr>
          </w:p>
        </w:tc>
      </w:tr>
      <w:tr w14:paraId="55B6D4B0">
        <w:tblPrEx>
          <w:tblCellMar>
            <w:top w:w="0" w:type="dxa"/>
            <w:left w:w="0" w:type="dxa"/>
            <w:bottom w:w="0" w:type="dxa"/>
            <w:right w:w="0" w:type="dxa"/>
          </w:tblCellMar>
        </w:tblPrEx>
        <w:trPr>
          <w:trHeight w:val="672" w:hRule="atLeast"/>
          <w:jc w:val="center"/>
        </w:trPr>
        <w:tc>
          <w:tcPr>
            <w:tcW w:w="891" w:type="pct"/>
            <w:vMerge w:val="continue"/>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0A395D44">
            <w:pPr>
              <w:adjustRightInd w:val="0"/>
              <w:snapToGrid w:val="0"/>
              <w:spacing w:line="300" w:lineRule="exact"/>
              <w:ind w:firstLine="106"/>
              <w:jc w:val="center"/>
              <w:rPr>
                <w:rFonts w:ascii="Times New Roman" w:hAnsi="Times New Roman" w:eastAsia="仿宋_GB2312" w:cs="仿宋_GB2312"/>
                <w:sz w:val="24"/>
                <w:szCs w:val="24"/>
              </w:rPr>
            </w:pPr>
          </w:p>
        </w:tc>
        <w:tc>
          <w:tcPr>
            <w:tcW w:w="642" w:type="pct"/>
            <w:tcBorders>
              <w:top w:val="single" w:color="000000" w:sz="4" w:space="0"/>
              <w:left w:val="nil"/>
              <w:bottom w:val="single" w:color="000000" w:sz="4" w:space="0"/>
              <w:right w:val="single" w:color="000000" w:sz="4" w:space="0"/>
            </w:tcBorders>
            <w:tcMar>
              <w:top w:w="15" w:type="dxa"/>
              <w:left w:w="15" w:type="dxa"/>
              <w:right w:w="15" w:type="dxa"/>
            </w:tcMar>
            <w:vAlign w:val="center"/>
          </w:tcPr>
          <w:p w14:paraId="05B14838">
            <w:pPr>
              <w:widowControl/>
              <w:adjustRightInd w:val="0"/>
              <w:snapToGrid w:val="0"/>
              <w:spacing w:line="300" w:lineRule="exact"/>
              <w:ind w:firstLine="106"/>
              <w:jc w:val="center"/>
              <w:textAlignment w:val="center"/>
              <w:rPr>
                <w:rFonts w:ascii="Times New Roman" w:hAnsi="Times New Roman" w:eastAsia="仿宋_GB2312" w:cs="仿宋_GB2312"/>
                <w:sz w:val="24"/>
                <w:szCs w:val="24"/>
              </w:rPr>
            </w:pPr>
            <w:r>
              <w:rPr>
                <w:rFonts w:hint="eastAsia" w:ascii="Times New Roman" w:hAnsi="Times New Roman" w:eastAsia="仿宋_GB2312" w:cs="仿宋_GB2312"/>
                <w:kern w:val="0"/>
                <w:sz w:val="24"/>
                <w:szCs w:val="24"/>
              </w:rPr>
              <w:t>其他财产受损情况</w:t>
            </w:r>
          </w:p>
        </w:tc>
        <w:tc>
          <w:tcPr>
            <w:tcW w:w="3465" w:type="pct"/>
            <w:gridSpan w:val="9"/>
            <w:tcBorders>
              <w:top w:val="single" w:color="000000" w:sz="4" w:space="0"/>
              <w:left w:val="nil"/>
              <w:bottom w:val="nil"/>
              <w:right w:val="single" w:color="000000" w:sz="4" w:space="0"/>
            </w:tcBorders>
            <w:tcMar>
              <w:top w:w="15" w:type="dxa"/>
              <w:left w:w="15" w:type="dxa"/>
              <w:right w:w="15" w:type="dxa"/>
            </w:tcMar>
            <w:vAlign w:val="center"/>
          </w:tcPr>
          <w:p w14:paraId="1D529E29">
            <w:pPr>
              <w:adjustRightInd w:val="0"/>
              <w:snapToGrid w:val="0"/>
              <w:spacing w:line="300" w:lineRule="exact"/>
              <w:ind w:firstLine="106"/>
              <w:jc w:val="center"/>
              <w:rPr>
                <w:rFonts w:ascii="Times New Roman" w:hAnsi="Times New Roman" w:eastAsia="仿宋_GB2312" w:cs="仿宋_GB2312"/>
                <w:sz w:val="24"/>
                <w:szCs w:val="24"/>
              </w:rPr>
            </w:pPr>
          </w:p>
        </w:tc>
      </w:tr>
      <w:tr w14:paraId="11E0CCEC">
        <w:tblPrEx>
          <w:tblCellMar>
            <w:top w:w="0" w:type="dxa"/>
            <w:left w:w="0" w:type="dxa"/>
            <w:bottom w:w="0" w:type="dxa"/>
            <w:right w:w="0" w:type="dxa"/>
          </w:tblCellMar>
        </w:tblPrEx>
        <w:trPr>
          <w:trHeight w:val="517" w:hRule="atLeast"/>
          <w:jc w:val="center"/>
        </w:trPr>
        <w:tc>
          <w:tcPr>
            <w:tcW w:w="891" w:type="pct"/>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109CBFA">
            <w:pPr>
              <w:widowControl/>
              <w:adjustRightInd w:val="0"/>
              <w:snapToGrid w:val="0"/>
              <w:spacing w:line="300" w:lineRule="exact"/>
              <w:ind w:firstLine="106"/>
              <w:jc w:val="center"/>
              <w:textAlignment w:val="center"/>
              <w:rPr>
                <w:rFonts w:ascii="Times New Roman" w:hAnsi="Times New Roman" w:eastAsia="仿宋_GB2312" w:cs="仿宋_GB2312"/>
                <w:sz w:val="24"/>
                <w:szCs w:val="24"/>
              </w:rPr>
            </w:pPr>
            <w:r>
              <w:rPr>
                <w:rFonts w:hint="eastAsia" w:ascii="Times New Roman" w:hAnsi="Times New Roman" w:eastAsia="仿宋_GB2312" w:cs="仿宋_GB2312"/>
                <w:kern w:val="0"/>
                <w:sz w:val="24"/>
                <w:szCs w:val="24"/>
              </w:rPr>
              <w:t>初步定损</w:t>
            </w:r>
          </w:p>
        </w:tc>
        <w:tc>
          <w:tcPr>
            <w:tcW w:w="1231" w:type="pct"/>
            <w:gridSpan w:val="4"/>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710D4414">
            <w:pPr>
              <w:widowControl/>
              <w:adjustRightInd w:val="0"/>
              <w:snapToGrid w:val="0"/>
              <w:spacing w:line="300" w:lineRule="exact"/>
              <w:ind w:firstLine="106"/>
              <w:jc w:val="center"/>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损毁的作物市场价</w:t>
            </w:r>
          </w:p>
          <w:p w14:paraId="38CF5761">
            <w:pPr>
              <w:widowControl/>
              <w:adjustRightInd w:val="0"/>
              <w:snapToGrid w:val="0"/>
              <w:spacing w:line="300" w:lineRule="exact"/>
              <w:ind w:firstLine="106"/>
              <w:jc w:val="center"/>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（元）</w:t>
            </w:r>
          </w:p>
        </w:tc>
        <w:tc>
          <w:tcPr>
            <w:tcW w:w="801"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0297CE">
            <w:pPr>
              <w:adjustRightInd w:val="0"/>
              <w:snapToGrid w:val="0"/>
              <w:spacing w:line="300" w:lineRule="exact"/>
              <w:ind w:firstLine="106"/>
              <w:jc w:val="center"/>
              <w:rPr>
                <w:rFonts w:ascii="Times New Roman" w:hAnsi="Times New Roman" w:eastAsia="仿宋_GB2312" w:cs="仿宋_GB2312"/>
                <w:sz w:val="24"/>
                <w:szCs w:val="24"/>
              </w:rPr>
            </w:pPr>
          </w:p>
        </w:tc>
        <w:tc>
          <w:tcPr>
            <w:tcW w:w="1092"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31782A">
            <w:pPr>
              <w:widowControl/>
              <w:adjustRightInd w:val="0"/>
              <w:snapToGrid w:val="0"/>
              <w:spacing w:line="300" w:lineRule="exact"/>
              <w:ind w:firstLine="106"/>
              <w:jc w:val="center"/>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损毁的林木市场价（元）</w:t>
            </w:r>
          </w:p>
        </w:tc>
        <w:tc>
          <w:tcPr>
            <w:tcW w:w="983"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675EB6">
            <w:pPr>
              <w:widowControl/>
              <w:adjustRightInd w:val="0"/>
              <w:snapToGrid w:val="0"/>
              <w:spacing w:line="300" w:lineRule="exact"/>
              <w:ind w:firstLine="106"/>
              <w:jc w:val="center"/>
              <w:textAlignment w:val="center"/>
              <w:rPr>
                <w:rFonts w:ascii="Times New Roman" w:hAnsi="Times New Roman" w:eastAsia="仿宋_GB2312" w:cs="仿宋_GB2312"/>
                <w:kern w:val="0"/>
                <w:sz w:val="24"/>
                <w:szCs w:val="24"/>
              </w:rPr>
            </w:pPr>
          </w:p>
        </w:tc>
      </w:tr>
      <w:tr w14:paraId="6AD4F216">
        <w:tblPrEx>
          <w:tblCellMar>
            <w:top w:w="0" w:type="dxa"/>
            <w:left w:w="0" w:type="dxa"/>
            <w:bottom w:w="0" w:type="dxa"/>
            <w:right w:w="0" w:type="dxa"/>
          </w:tblCellMar>
        </w:tblPrEx>
        <w:trPr>
          <w:trHeight w:val="517" w:hRule="atLeast"/>
          <w:jc w:val="center"/>
        </w:trPr>
        <w:tc>
          <w:tcPr>
            <w:tcW w:w="891" w:type="pct"/>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0068567">
            <w:pPr>
              <w:adjustRightInd w:val="0"/>
              <w:snapToGrid w:val="0"/>
              <w:spacing w:line="300" w:lineRule="exact"/>
              <w:ind w:firstLine="106"/>
              <w:jc w:val="center"/>
              <w:rPr>
                <w:rFonts w:ascii="Times New Roman" w:hAnsi="Times New Roman" w:eastAsia="仿宋_GB2312" w:cs="仿宋_GB2312"/>
                <w:sz w:val="24"/>
                <w:szCs w:val="24"/>
              </w:rPr>
            </w:pPr>
          </w:p>
        </w:tc>
        <w:tc>
          <w:tcPr>
            <w:tcW w:w="1231" w:type="pct"/>
            <w:gridSpan w:val="4"/>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6988ADE0">
            <w:pPr>
              <w:widowControl/>
              <w:adjustRightInd w:val="0"/>
              <w:snapToGrid w:val="0"/>
              <w:spacing w:line="300" w:lineRule="exact"/>
              <w:ind w:firstLine="106"/>
              <w:jc w:val="center"/>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死亡畜禽市场价</w:t>
            </w:r>
          </w:p>
          <w:p w14:paraId="0933EE79">
            <w:pPr>
              <w:widowControl/>
              <w:adjustRightInd w:val="0"/>
              <w:snapToGrid w:val="0"/>
              <w:spacing w:line="300" w:lineRule="exact"/>
              <w:ind w:firstLine="106"/>
              <w:jc w:val="center"/>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（元）</w:t>
            </w:r>
          </w:p>
        </w:tc>
        <w:tc>
          <w:tcPr>
            <w:tcW w:w="801"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320648">
            <w:pPr>
              <w:adjustRightInd w:val="0"/>
              <w:snapToGrid w:val="0"/>
              <w:spacing w:line="300" w:lineRule="exact"/>
              <w:ind w:firstLine="106"/>
              <w:jc w:val="center"/>
              <w:rPr>
                <w:rFonts w:ascii="Times New Roman" w:hAnsi="Times New Roman" w:eastAsia="仿宋_GB2312" w:cs="仿宋_GB2312"/>
                <w:sz w:val="24"/>
                <w:szCs w:val="24"/>
              </w:rPr>
            </w:pPr>
          </w:p>
        </w:tc>
        <w:tc>
          <w:tcPr>
            <w:tcW w:w="1092"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820109">
            <w:pPr>
              <w:widowControl/>
              <w:adjustRightInd w:val="0"/>
              <w:snapToGrid w:val="0"/>
              <w:spacing w:line="300" w:lineRule="exact"/>
              <w:ind w:firstLine="106"/>
              <w:jc w:val="center"/>
              <w:textAlignment w:val="center"/>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其他财产受损价值（元）</w:t>
            </w:r>
          </w:p>
        </w:tc>
        <w:tc>
          <w:tcPr>
            <w:tcW w:w="983"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E3D2C02">
            <w:pPr>
              <w:widowControl/>
              <w:adjustRightInd w:val="0"/>
              <w:snapToGrid w:val="0"/>
              <w:spacing w:line="300" w:lineRule="exact"/>
              <w:ind w:firstLine="106"/>
              <w:jc w:val="center"/>
              <w:textAlignment w:val="center"/>
              <w:rPr>
                <w:rFonts w:ascii="Times New Roman" w:hAnsi="Times New Roman" w:eastAsia="仿宋_GB2312" w:cs="仿宋_GB2312"/>
                <w:kern w:val="0"/>
                <w:sz w:val="24"/>
                <w:szCs w:val="24"/>
              </w:rPr>
            </w:pPr>
          </w:p>
        </w:tc>
      </w:tr>
      <w:tr w14:paraId="4AFD9969">
        <w:tblPrEx>
          <w:tblCellMar>
            <w:top w:w="0" w:type="dxa"/>
            <w:left w:w="0" w:type="dxa"/>
            <w:bottom w:w="0" w:type="dxa"/>
            <w:right w:w="0" w:type="dxa"/>
          </w:tblCellMar>
        </w:tblPrEx>
        <w:trPr>
          <w:trHeight w:val="447" w:hRule="atLeast"/>
          <w:jc w:val="center"/>
        </w:trPr>
        <w:tc>
          <w:tcPr>
            <w:tcW w:w="891" w:type="pct"/>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7CCFD3A">
            <w:pPr>
              <w:adjustRightInd w:val="0"/>
              <w:snapToGrid w:val="0"/>
              <w:spacing w:line="300" w:lineRule="exact"/>
              <w:ind w:firstLine="106"/>
              <w:jc w:val="center"/>
              <w:rPr>
                <w:rFonts w:ascii="Times New Roman" w:hAnsi="Times New Roman" w:eastAsia="仿宋_GB2312" w:cs="仿宋_GB2312"/>
                <w:sz w:val="24"/>
                <w:szCs w:val="24"/>
              </w:rPr>
            </w:pPr>
          </w:p>
        </w:tc>
        <w:tc>
          <w:tcPr>
            <w:tcW w:w="1231" w:type="pct"/>
            <w:gridSpan w:val="4"/>
            <w:tcBorders>
              <w:top w:val="single" w:color="000000" w:sz="4" w:space="0"/>
              <w:left w:val="single" w:color="auto" w:sz="4" w:space="0"/>
              <w:bottom w:val="single" w:color="auto" w:sz="4" w:space="0"/>
              <w:right w:val="single" w:color="000000" w:sz="4" w:space="0"/>
            </w:tcBorders>
            <w:tcMar>
              <w:top w:w="15" w:type="dxa"/>
              <w:left w:w="15" w:type="dxa"/>
              <w:right w:w="15" w:type="dxa"/>
            </w:tcMar>
            <w:vAlign w:val="center"/>
          </w:tcPr>
          <w:p w14:paraId="34BD78BA">
            <w:pPr>
              <w:widowControl/>
              <w:adjustRightInd w:val="0"/>
              <w:snapToGrid w:val="0"/>
              <w:spacing w:line="300" w:lineRule="exact"/>
              <w:ind w:firstLine="106"/>
              <w:jc w:val="center"/>
              <w:textAlignment w:val="center"/>
              <w:rPr>
                <w:rFonts w:ascii="Times New Roman" w:hAnsi="Times New Roman" w:eastAsia="仿宋_GB2312" w:cs="仿宋_GB2312"/>
                <w:sz w:val="24"/>
                <w:szCs w:val="24"/>
              </w:rPr>
            </w:pPr>
            <w:r>
              <w:rPr>
                <w:rFonts w:hint="eastAsia" w:ascii="Times New Roman" w:hAnsi="Times New Roman" w:eastAsia="仿宋_GB2312" w:cs="仿宋_GB2312"/>
                <w:kern w:val="0"/>
                <w:sz w:val="24"/>
                <w:szCs w:val="24"/>
              </w:rPr>
              <w:t>财产损失总计（元）</w:t>
            </w:r>
          </w:p>
        </w:tc>
        <w:tc>
          <w:tcPr>
            <w:tcW w:w="2877" w:type="pct"/>
            <w:gridSpan w:val="6"/>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D7454E">
            <w:pPr>
              <w:adjustRightInd w:val="0"/>
              <w:snapToGrid w:val="0"/>
              <w:spacing w:line="300" w:lineRule="exact"/>
              <w:ind w:firstLine="106"/>
              <w:jc w:val="center"/>
              <w:rPr>
                <w:rFonts w:ascii="Times New Roman" w:hAnsi="Times New Roman" w:eastAsia="仿宋_GB2312" w:cs="仿宋_GB2312"/>
                <w:sz w:val="24"/>
                <w:szCs w:val="24"/>
              </w:rPr>
            </w:pPr>
          </w:p>
        </w:tc>
      </w:tr>
      <w:tr w14:paraId="01E9EEAF">
        <w:tblPrEx>
          <w:tblCellMar>
            <w:top w:w="0" w:type="dxa"/>
            <w:left w:w="0" w:type="dxa"/>
            <w:bottom w:w="0" w:type="dxa"/>
            <w:right w:w="0" w:type="dxa"/>
          </w:tblCellMar>
        </w:tblPrEx>
        <w:trPr>
          <w:trHeight w:val="3118" w:hRule="atLeast"/>
          <w:jc w:val="center"/>
        </w:trPr>
        <w:tc>
          <w:tcPr>
            <w:tcW w:w="1829" w:type="pct"/>
            <w:gridSpan w:val="4"/>
            <w:tcBorders>
              <w:top w:val="single" w:color="auto" w:sz="4" w:space="0"/>
              <w:left w:val="single" w:color="000000" w:sz="4" w:space="0"/>
              <w:bottom w:val="single" w:color="auto" w:sz="4" w:space="0"/>
              <w:right w:val="single" w:color="auto" w:sz="4" w:space="0"/>
            </w:tcBorders>
            <w:tcMar>
              <w:top w:w="15" w:type="dxa"/>
              <w:left w:w="15" w:type="dxa"/>
              <w:right w:w="15" w:type="dxa"/>
            </w:tcMar>
            <w:vAlign w:val="center"/>
          </w:tcPr>
          <w:p w14:paraId="46EFA1B1">
            <w:pPr>
              <w:widowControl/>
              <w:adjustRightInd w:val="0"/>
              <w:snapToGrid w:val="0"/>
              <w:spacing w:line="300" w:lineRule="exact"/>
              <w:ind w:firstLine="106"/>
              <w:jc w:val="center"/>
              <w:textAlignment w:val="center"/>
              <w:rPr>
                <w:rFonts w:ascii="Times New Roman" w:hAnsi="Times New Roman" w:eastAsia="仿宋_GB2312" w:cs="仿宋_GB2312"/>
                <w:sz w:val="24"/>
                <w:szCs w:val="24"/>
              </w:rPr>
            </w:pPr>
            <w:r>
              <w:rPr>
                <w:rFonts w:hint="eastAsia" w:ascii="Times New Roman" w:hAnsi="Times New Roman" w:eastAsia="仿宋_GB2312" w:cs="仿宋_GB2312"/>
                <w:kern w:val="0"/>
                <w:sz w:val="24"/>
                <w:szCs w:val="24"/>
              </w:rPr>
              <w:t>受损人或代理人签名</w:t>
            </w:r>
          </w:p>
          <w:p w14:paraId="0DA92B4A">
            <w:pPr>
              <w:widowControl/>
              <w:adjustRightInd w:val="0"/>
              <w:snapToGrid w:val="0"/>
              <w:spacing w:line="300" w:lineRule="exact"/>
              <w:ind w:firstLine="106"/>
              <w:textAlignment w:val="center"/>
              <w:rPr>
                <w:rFonts w:ascii="Times New Roman" w:hAnsi="Times New Roman" w:eastAsia="仿宋_GB2312" w:cs="仿宋_GB2312"/>
                <w:kern w:val="0"/>
                <w:sz w:val="24"/>
                <w:szCs w:val="24"/>
              </w:rPr>
            </w:pPr>
          </w:p>
          <w:p w14:paraId="16B6928B">
            <w:pPr>
              <w:widowControl/>
              <w:adjustRightInd w:val="0"/>
              <w:snapToGrid w:val="0"/>
              <w:spacing w:line="300" w:lineRule="exact"/>
              <w:ind w:firstLine="106"/>
              <w:jc w:val="right"/>
              <w:textAlignment w:val="center"/>
              <w:rPr>
                <w:rFonts w:ascii="Times New Roman" w:hAnsi="Times New Roman" w:eastAsia="仿宋_GB2312" w:cs="仿宋_GB2312"/>
                <w:kern w:val="0"/>
                <w:sz w:val="24"/>
                <w:szCs w:val="24"/>
              </w:rPr>
            </w:pPr>
          </w:p>
          <w:p w14:paraId="00AE3975">
            <w:pPr>
              <w:widowControl/>
              <w:adjustRightInd w:val="0"/>
              <w:snapToGrid w:val="0"/>
              <w:spacing w:line="300" w:lineRule="exact"/>
              <w:ind w:firstLine="106"/>
              <w:jc w:val="center"/>
              <w:textAlignment w:val="center"/>
              <w:rPr>
                <w:rFonts w:ascii="Times New Roman" w:hAnsi="Times New Roman" w:eastAsia="仿宋_GB2312" w:cs="仿宋_GB2312"/>
                <w:kern w:val="0"/>
                <w:sz w:val="24"/>
                <w:szCs w:val="24"/>
              </w:rPr>
            </w:pPr>
          </w:p>
          <w:p w14:paraId="072AE8B1">
            <w:pPr>
              <w:widowControl/>
              <w:adjustRightInd w:val="0"/>
              <w:snapToGrid w:val="0"/>
              <w:spacing w:line="300" w:lineRule="exact"/>
              <w:ind w:firstLine="106"/>
              <w:jc w:val="center"/>
              <w:textAlignment w:val="center"/>
              <w:rPr>
                <w:rFonts w:ascii="Times New Roman" w:hAnsi="Times New Roman" w:eastAsia="仿宋_GB2312" w:cs="仿宋_GB2312"/>
                <w:sz w:val="24"/>
                <w:szCs w:val="24"/>
              </w:rPr>
            </w:pPr>
            <w:r>
              <w:rPr>
                <w:rFonts w:hint="eastAsia" w:ascii="Times New Roman" w:hAnsi="Times New Roman" w:eastAsia="仿宋_GB2312" w:cs="仿宋_GB2312"/>
                <w:kern w:val="0"/>
                <w:sz w:val="24"/>
                <w:szCs w:val="24"/>
              </w:rPr>
              <w:t>年   月   日</w:t>
            </w:r>
          </w:p>
        </w:tc>
        <w:tc>
          <w:tcPr>
            <w:tcW w:w="3170" w:type="pct"/>
            <w:gridSpan w:val="7"/>
            <w:tcBorders>
              <w:top w:val="single" w:color="auto" w:sz="4" w:space="0"/>
              <w:left w:val="single" w:color="auto" w:sz="4" w:space="0"/>
              <w:bottom w:val="single" w:color="auto" w:sz="4" w:space="0"/>
              <w:right w:val="single" w:color="000000" w:sz="4" w:space="0"/>
            </w:tcBorders>
            <w:tcMar>
              <w:top w:w="15" w:type="dxa"/>
              <w:left w:w="15" w:type="dxa"/>
              <w:right w:w="15" w:type="dxa"/>
            </w:tcMar>
            <w:vAlign w:val="center"/>
          </w:tcPr>
          <w:p w14:paraId="4217A5F6">
            <w:pPr>
              <w:widowControl/>
              <w:adjustRightInd w:val="0"/>
              <w:snapToGrid w:val="0"/>
              <w:spacing w:line="300" w:lineRule="exact"/>
              <w:ind w:firstLine="106"/>
              <w:jc w:val="left"/>
              <w:textAlignment w:val="center"/>
              <w:rPr>
                <w:rFonts w:ascii="Times New Roman" w:hAnsi="Times New Roman" w:eastAsia="仿宋_GB2312" w:cs="仿宋_GB2312"/>
                <w:sz w:val="24"/>
                <w:szCs w:val="24"/>
              </w:rPr>
            </w:pPr>
            <w:r>
              <w:rPr>
                <w:rFonts w:hint="eastAsia" w:ascii="Times New Roman" w:hAnsi="Times New Roman" w:eastAsia="仿宋_GB2312" w:cs="仿宋_GB2312"/>
                <w:kern w:val="0"/>
                <w:sz w:val="24"/>
                <w:szCs w:val="24"/>
                <w:lang w:eastAsia="zh-CN"/>
              </w:rPr>
              <w:t>乡</w:t>
            </w:r>
            <w:r>
              <w:rPr>
                <w:rFonts w:hint="eastAsia" w:ascii="Times New Roman" w:hAnsi="Times New Roman" w:eastAsia="仿宋_GB2312" w:cs="仿宋_GB2312"/>
                <w:kern w:val="0"/>
                <w:sz w:val="24"/>
                <w:szCs w:val="24"/>
              </w:rPr>
              <w:t>镇人民政府或街道办事处签章</w:t>
            </w:r>
          </w:p>
          <w:p w14:paraId="1CB200E4">
            <w:pPr>
              <w:adjustRightInd w:val="0"/>
              <w:snapToGrid w:val="0"/>
              <w:spacing w:line="300" w:lineRule="exact"/>
              <w:ind w:firstLine="106"/>
              <w:jc w:val="left"/>
              <w:rPr>
                <w:rFonts w:hint="eastAsia" w:ascii="Times New Roman" w:hAnsi="Times New Roman" w:eastAsia="仿宋_GB2312" w:cs="仿宋_GB2312"/>
                <w:kern w:val="0"/>
                <w:sz w:val="24"/>
                <w:szCs w:val="24"/>
              </w:rPr>
            </w:pPr>
          </w:p>
          <w:p w14:paraId="51D5E44C">
            <w:pPr>
              <w:adjustRightInd w:val="0"/>
              <w:snapToGrid w:val="0"/>
              <w:spacing w:line="300" w:lineRule="exact"/>
              <w:ind w:firstLine="106"/>
              <w:jc w:val="left"/>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负责人（签字）</w:t>
            </w:r>
          </w:p>
          <w:p w14:paraId="252343CF">
            <w:pPr>
              <w:adjustRightInd w:val="0"/>
              <w:snapToGrid w:val="0"/>
              <w:spacing w:line="300" w:lineRule="exact"/>
              <w:ind w:firstLine="106"/>
              <w:jc w:val="left"/>
              <w:rPr>
                <w:rFonts w:ascii="Times New Roman" w:hAnsi="Times New Roman" w:eastAsia="仿宋_GB2312" w:cs="仿宋_GB2312"/>
                <w:kern w:val="0"/>
                <w:sz w:val="24"/>
                <w:szCs w:val="24"/>
              </w:rPr>
            </w:pPr>
          </w:p>
          <w:p w14:paraId="07824247">
            <w:pPr>
              <w:adjustRightInd w:val="0"/>
              <w:snapToGrid w:val="0"/>
              <w:spacing w:line="300" w:lineRule="exact"/>
              <w:ind w:firstLine="106"/>
              <w:jc w:val="left"/>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审核人（签字）</w:t>
            </w:r>
          </w:p>
          <w:p w14:paraId="403FADED">
            <w:pPr>
              <w:widowControl/>
              <w:adjustRightInd w:val="0"/>
              <w:snapToGrid w:val="0"/>
              <w:spacing w:line="300" w:lineRule="exact"/>
              <w:ind w:firstLine="106"/>
              <w:jc w:val="left"/>
              <w:textAlignment w:val="bottom"/>
              <w:rPr>
                <w:rFonts w:ascii="Times New Roman" w:hAnsi="Times New Roman" w:eastAsia="仿宋_GB2312" w:cs="仿宋_GB2312"/>
                <w:kern w:val="0"/>
                <w:sz w:val="24"/>
                <w:szCs w:val="24"/>
              </w:rPr>
            </w:pPr>
          </w:p>
          <w:p w14:paraId="7ADF0167">
            <w:pPr>
              <w:widowControl/>
              <w:adjustRightInd w:val="0"/>
              <w:snapToGrid w:val="0"/>
              <w:spacing w:line="300" w:lineRule="exact"/>
              <w:ind w:firstLine="106"/>
              <w:jc w:val="left"/>
              <w:textAlignment w:val="bottom"/>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调查人（签字）</w:t>
            </w:r>
          </w:p>
          <w:p w14:paraId="4DB2C0C6">
            <w:pPr>
              <w:widowControl/>
              <w:adjustRightInd w:val="0"/>
              <w:snapToGrid w:val="0"/>
              <w:spacing w:line="300" w:lineRule="exact"/>
              <w:ind w:firstLine="3840" w:firstLineChars="1600"/>
              <w:jc w:val="left"/>
              <w:textAlignment w:val="bottom"/>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（公章）</w:t>
            </w:r>
          </w:p>
          <w:p w14:paraId="2C48D309">
            <w:pPr>
              <w:widowControl/>
              <w:adjustRightInd w:val="0"/>
              <w:snapToGrid w:val="0"/>
              <w:spacing w:line="300" w:lineRule="exact"/>
              <w:ind w:firstLine="3840" w:firstLineChars="1600"/>
              <w:jc w:val="left"/>
              <w:textAlignment w:val="center"/>
              <w:rPr>
                <w:rFonts w:ascii="Times New Roman" w:hAnsi="Times New Roman" w:eastAsia="仿宋_GB2312" w:cs="仿宋_GB2312"/>
                <w:sz w:val="24"/>
                <w:szCs w:val="24"/>
              </w:rPr>
            </w:pPr>
            <w:r>
              <w:rPr>
                <w:rFonts w:hint="eastAsia" w:ascii="Times New Roman" w:hAnsi="Times New Roman" w:eastAsia="仿宋_GB2312" w:cs="仿宋_GB2312"/>
                <w:kern w:val="0"/>
                <w:sz w:val="24"/>
                <w:szCs w:val="24"/>
              </w:rPr>
              <w:t>年  月   日</w:t>
            </w:r>
          </w:p>
        </w:tc>
      </w:tr>
    </w:tbl>
    <w:p w14:paraId="228BBF31">
      <w:pPr>
        <w:adjustRightInd w:val="0"/>
        <w:snapToGrid w:val="0"/>
        <w:spacing w:line="580" w:lineRule="exact"/>
        <w:rPr>
          <w:rFonts w:ascii="Times New Roman" w:hAnsi="Times New Roman" w:eastAsia="黑体" w:cs="黑体"/>
          <w:bCs/>
          <w:sz w:val="32"/>
          <w:szCs w:val="32"/>
        </w:rPr>
      </w:pPr>
      <w:r>
        <w:rPr>
          <w:rFonts w:hint="eastAsia" w:ascii="Times New Roman" w:hAnsi="Times New Roman" w:eastAsia="黑体" w:cs="黑体"/>
          <w:bCs/>
          <w:sz w:val="32"/>
          <w:szCs w:val="32"/>
        </w:rPr>
        <w:t>附件4</w:t>
      </w:r>
    </w:p>
    <w:p w14:paraId="611BE50E">
      <w:pPr>
        <w:adjustRightInd w:val="0"/>
        <w:snapToGrid w:val="0"/>
        <w:spacing w:line="580" w:lineRule="exact"/>
        <w:ind w:firstLine="194"/>
        <w:jc w:val="center"/>
        <w:rPr>
          <w:rFonts w:ascii="Times New Roman" w:hAnsi="Times New Roman" w:eastAsia="方正小标宋简体" w:cs="方正小标宋简体"/>
          <w:bCs/>
          <w:sz w:val="44"/>
          <w:szCs w:val="44"/>
        </w:rPr>
      </w:pPr>
      <w:r>
        <w:rPr>
          <w:rFonts w:hint="eastAsia" w:ascii="Times New Roman" w:hAnsi="Times New Roman" w:eastAsia="方正小标宋简体" w:cs="方正小标宋简体"/>
          <w:bCs/>
          <w:sz w:val="44"/>
          <w:szCs w:val="44"/>
        </w:rPr>
        <w:t>峨眉山市陆生野生动物致害补偿认定表</w:t>
      </w:r>
    </w:p>
    <w:p w14:paraId="50AA3921">
      <w:pPr>
        <w:adjustRightInd w:val="0"/>
        <w:snapToGrid w:val="0"/>
        <w:spacing w:line="580" w:lineRule="exact"/>
        <w:ind w:firstLine="194"/>
        <w:jc w:val="center"/>
        <w:rPr>
          <w:rFonts w:ascii="Times New Roman" w:hAnsi="Times New Roman" w:eastAsia="方正小标宋简体" w:cs="方正小标宋简体"/>
          <w:bCs/>
          <w:sz w:val="44"/>
          <w:szCs w:val="44"/>
        </w:rPr>
      </w:pPr>
    </w:p>
    <w:p w14:paraId="551D0DE6">
      <w:pPr>
        <w:ind w:firstLine="106"/>
        <w:jc w:val="center"/>
        <w:rPr>
          <w:rFonts w:ascii="Times New Roman" w:hAnsi="Times New Roman" w:eastAsia="仿宋_GB2312" w:cs="仿宋_GB2312"/>
          <w:bCs/>
        </w:rPr>
      </w:pPr>
      <w:r>
        <w:rPr>
          <w:rFonts w:hint="eastAsia" w:ascii="Times New Roman" w:hAnsi="Times New Roman" w:cs="宋体"/>
          <w:b/>
          <w:sz w:val="24"/>
        </w:rPr>
        <w:t xml:space="preserve">                                         </w:t>
      </w:r>
      <w:r>
        <w:rPr>
          <w:rFonts w:hint="eastAsia" w:ascii="Times New Roman" w:hAnsi="Times New Roman" w:eastAsia="仿宋_GB2312" w:cs="仿宋_GB2312"/>
          <w:bCs/>
          <w:sz w:val="24"/>
        </w:rPr>
        <w:t xml:space="preserve"> №：峨野补认字</w:t>
      </w:r>
      <w:r>
        <w:rPr>
          <w:rFonts w:hint="eastAsia" w:ascii="Times New Roman" w:hAnsi="Times New Roman" w:eastAsia="仿宋_GB2312" w:cs="仿宋_GB2312"/>
          <w:bCs/>
          <w:sz w:val="24"/>
          <w:u w:val="single"/>
        </w:rPr>
        <w:t xml:space="preserve">     </w:t>
      </w:r>
      <w:r>
        <w:rPr>
          <w:rFonts w:hint="eastAsia" w:ascii="Times New Roman" w:hAnsi="Times New Roman" w:eastAsia="仿宋_GB2312" w:cs="仿宋_GB2312"/>
          <w:bCs/>
          <w:sz w:val="24"/>
        </w:rPr>
        <w:t>〔     〕</w:t>
      </w:r>
      <w:r>
        <w:rPr>
          <w:rFonts w:hint="eastAsia" w:ascii="Times New Roman" w:hAnsi="Times New Roman" w:eastAsia="仿宋_GB2312" w:cs="仿宋_GB2312"/>
          <w:bCs/>
        </w:rPr>
        <w:t>号</w:t>
      </w:r>
    </w:p>
    <w:tbl>
      <w:tblPr>
        <w:tblStyle w:val="5"/>
        <w:tblW w:w="8720" w:type="dxa"/>
        <w:jc w:val="center"/>
        <w:tblLayout w:type="fixed"/>
        <w:tblCellMar>
          <w:top w:w="0" w:type="dxa"/>
          <w:left w:w="0" w:type="dxa"/>
          <w:bottom w:w="0" w:type="dxa"/>
          <w:right w:w="0" w:type="dxa"/>
        </w:tblCellMar>
      </w:tblPr>
      <w:tblGrid>
        <w:gridCol w:w="1900"/>
        <w:gridCol w:w="2993"/>
        <w:gridCol w:w="1418"/>
        <w:gridCol w:w="2409"/>
      </w:tblGrid>
      <w:tr w14:paraId="6A8630C9">
        <w:tblPrEx>
          <w:tblCellMar>
            <w:top w:w="0" w:type="dxa"/>
            <w:left w:w="0" w:type="dxa"/>
            <w:bottom w:w="0" w:type="dxa"/>
            <w:right w:w="0" w:type="dxa"/>
          </w:tblCellMar>
        </w:tblPrEx>
        <w:trPr>
          <w:trHeight w:val="609" w:hRule="atLeast"/>
          <w:jc w:val="center"/>
        </w:trPr>
        <w:tc>
          <w:tcPr>
            <w:tcW w:w="1900" w:type="dxa"/>
            <w:tcBorders>
              <w:top w:val="single" w:color="000000" w:sz="8" w:space="0"/>
              <w:left w:val="single" w:color="000000" w:sz="8" w:space="0"/>
              <w:bottom w:val="single" w:color="000000" w:sz="8" w:space="0"/>
              <w:right w:val="single" w:color="000000" w:sz="8" w:space="0"/>
            </w:tcBorders>
            <w:vAlign w:val="center"/>
          </w:tcPr>
          <w:p w14:paraId="0AFEBFED">
            <w:pPr>
              <w:ind w:firstLine="106"/>
              <w:jc w:val="center"/>
              <w:rPr>
                <w:rFonts w:ascii="Times New Roman" w:hAnsi="Times New Roman" w:eastAsia="仿宋_GB2312" w:cs="仿宋_GB2312"/>
                <w:sz w:val="24"/>
                <w:szCs w:val="24"/>
              </w:rPr>
            </w:pPr>
            <w:r>
              <w:rPr>
                <w:rFonts w:hint="eastAsia" w:ascii="Times New Roman" w:hAnsi="Times New Roman" w:eastAsia="仿宋_GB2312" w:cs="仿宋_GB2312"/>
                <w:sz w:val="24"/>
                <w:szCs w:val="24"/>
              </w:rPr>
              <w:t>补偿申请人</w:t>
            </w:r>
          </w:p>
        </w:tc>
        <w:tc>
          <w:tcPr>
            <w:tcW w:w="2993" w:type="dxa"/>
            <w:tcBorders>
              <w:top w:val="single" w:color="000000" w:sz="8" w:space="0"/>
              <w:left w:val="single" w:color="000000" w:sz="8" w:space="0"/>
              <w:bottom w:val="single" w:color="000000" w:sz="8" w:space="0"/>
              <w:right w:val="single" w:color="000000" w:sz="8" w:space="0"/>
            </w:tcBorders>
            <w:vAlign w:val="center"/>
          </w:tcPr>
          <w:p w14:paraId="5FE6149E">
            <w:pPr>
              <w:ind w:firstLine="106"/>
              <w:jc w:val="center"/>
              <w:rPr>
                <w:rFonts w:ascii="Times New Roman" w:hAnsi="Times New Roman" w:eastAsia="仿宋_GB2312" w:cs="仿宋_GB2312"/>
                <w:sz w:val="24"/>
                <w:szCs w:val="24"/>
              </w:rPr>
            </w:pPr>
          </w:p>
        </w:tc>
        <w:tc>
          <w:tcPr>
            <w:tcW w:w="1418" w:type="dxa"/>
            <w:tcBorders>
              <w:top w:val="single" w:color="000000" w:sz="8" w:space="0"/>
              <w:left w:val="single" w:color="000000" w:sz="8" w:space="0"/>
              <w:bottom w:val="single" w:color="000000" w:sz="8" w:space="0"/>
              <w:right w:val="single" w:color="000000" w:sz="8" w:space="0"/>
            </w:tcBorders>
            <w:vAlign w:val="center"/>
          </w:tcPr>
          <w:p w14:paraId="53C7CE10">
            <w:pPr>
              <w:ind w:firstLine="106"/>
              <w:jc w:val="center"/>
              <w:rPr>
                <w:rFonts w:ascii="Times New Roman" w:hAnsi="Times New Roman" w:eastAsia="仿宋_GB2312" w:cs="仿宋_GB2312"/>
                <w:sz w:val="24"/>
                <w:szCs w:val="24"/>
              </w:rPr>
            </w:pPr>
            <w:r>
              <w:rPr>
                <w:rFonts w:hint="eastAsia" w:ascii="Times New Roman" w:hAnsi="Times New Roman" w:eastAsia="仿宋_GB2312" w:cs="仿宋_GB2312"/>
                <w:sz w:val="24"/>
                <w:szCs w:val="24"/>
              </w:rPr>
              <w:t>身份证号</w:t>
            </w:r>
          </w:p>
        </w:tc>
        <w:tc>
          <w:tcPr>
            <w:tcW w:w="2409" w:type="dxa"/>
            <w:tcBorders>
              <w:top w:val="single" w:color="000000" w:sz="8" w:space="0"/>
              <w:left w:val="single" w:color="000000" w:sz="8" w:space="0"/>
              <w:bottom w:val="single" w:color="000000" w:sz="8" w:space="0"/>
              <w:right w:val="single" w:color="000000" w:sz="8" w:space="0"/>
            </w:tcBorders>
            <w:vAlign w:val="center"/>
          </w:tcPr>
          <w:p w14:paraId="35DCDBA5">
            <w:pPr>
              <w:ind w:firstLine="106"/>
              <w:jc w:val="center"/>
              <w:rPr>
                <w:rFonts w:ascii="Times New Roman" w:hAnsi="Times New Roman" w:eastAsia="仿宋_GB2312" w:cs="仿宋_GB2312"/>
                <w:sz w:val="24"/>
                <w:szCs w:val="24"/>
              </w:rPr>
            </w:pPr>
          </w:p>
        </w:tc>
      </w:tr>
      <w:tr w14:paraId="1623F636">
        <w:tblPrEx>
          <w:tblCellMar>
            <w:top w:w="0" w:type="dxa"/>
            <w:left w:w="0" w:type="dxa"/>
            <w:bottom w:w="0" w:type="dxa"/>
            <w:right w:w="0" w:type="dxa"/>
          </w:tblCellMar>
        </w:tblPrEx>
        <w:trPr>
          <w:trHeight w:val="530" w:hRule="atLeast"/>
          <w:jc w:val="center"/>
        </w:trPr>
        <w:tc>
          <w:tcPr>
            <w:tcW w:w="1900" w:type="dxa"/>
            <w:tcBorders>
              <w:top w:val="single" w:color="000000" w:sz="8" w:space="0"/>
              <w:left w:val="single" w:color="000000" w:sz="8" w:space="0"/>
              <w:bottom w:val="single" w:color="000000" w:sz="8" w:space="0"/>
              <w:right w:val="single" w:color="000000" w:sz="8" w:space="0"/>
            </w:tcBorders>
            <w:vAlign w:val="center"/>
          </w:tcPr>
          <w:p w14:paraId="56F15D0A">
            <w:pPr>
              <w:ind w:firstLine="106"/>
              <w:jc w:val="center"/>
              <w:rPr>
                <w:rFonts w:ascii="Times New Roman" w:hAnsi="Times New Roman" w:eastAsia="仿宋_GB2312" w:cs="仿宋_GB2312"/>
                <w:sz w:val="24"/>
                <w:szCs w:val="24"/>
              </w:rPr>
            </w:pPr>
            <w:r>
              <w:rPr>
                <w:rFonts w:hint="eastAsia" w:ascii="Times New Roman" w:hAnsi="Times New Roman" w:eastAsia="仿宋_GB2312" w:cs="仿宋_GB2312"/>
                <w:sz w:val="24"/>
                <w:szCs w:val="24"/>
              </w:rPr>
              <w:t>补偿认定时间</w:t>
            </w:r>
          </w:p>
        </w:tc>
        <w:tc>
          <w:tcPr>
            <w:tcW w:w="6820" w:type="dxa"/>
            <w:gridSpan w:val="3"/>
            <w:tcBorders>
              <w:top w:val="single" w:color="000000" w:sz="8" w:space="0"/>
              <w:left w:val="single" w:color="000000" w:sz="8" w:space="0"/>
              <w:bottom w:val="single" w:color="000000" w:sz="8" w:space="0"/>
              <w:right w:val="single" w:color="000000" w:sz="8" w:space="0"/>
            </w:tcBorders>
            <w:vAlign w:val="center"/>
          </w:tcPr>
          <w:p w14:paraId="09816E41">
            <w:pPr>
              <w:ind w:firstLine="106"/>
              <w:jc w:val="center"/>
              <w:rPr>
                <w:rFonts w:ascii="Times New Roman" w:hAnsi="Times New Roman" w:eastAsia="仿宋_GB2312" w:cs="仿宋_GB2312"/>
                <w:sz w:val="24"/>
                <w:szCs w:val="24"/>
              </w:rPr>
            </w:pPr>
          </w:p>
        </w:tc>
      </w:tr>
      <w:tr w14:paraId="58F38CC4">
        <w:tblPrEx>
          <w:tblCellMar>
            <w:top w:w="0" w:type="dxa"/>
            <w:left w:w="0" w:type="dxa"/>
            <w:bottom w:w="0" w:type="dxa"/>
            <w:right w:w="0" w:type="dxa"/>
          </w:tblCellMar>
        </w:tblPrEx>
        <w:trPr>
          <w:cantSplit/>
          <w:trHeight w:val="1548" w:hRule="atLeast"/>
          <w:jc w:val="center"/>
        </w:trPr>
        <w:tc>
          <w:tcPr>
            <w:tcW w:w="1900" w:type="dxa"/>
            <w:tcBorders>
              <w:top w:val="single" w:color="000000" w:sz="8" w:space="0"/>
              <w:left w:val="single" w:color="000000" w:sz="8" w:space="0"/>
              <w:bottom w:val="single" w:color="000000" w:sz="8" w:space="0"/>
              <w:right w:val="single" w:color="000000" w:sz="8" w:space="0"/>
            </w:tcBorders>
          </w:tcPr>
          <w:p w14:paraId="175B9F83">
            <w:pPr>
              <w:spacing w:before="627" w:after="627"/>
              <w:ind w:right="113" w:firstLine="106"/>
              <w:jc w:val="center"/>
              <w:rPr>
                <w:rFonts w:ascii="Times New Roman" w:hAnsi="Times New Roman" w:eastAsia="仿宋_GB2312" w:cs="仿宋_GB2312"/>
                <w:sz w:val="24"/>
                <w:szCs w:val="24"/>
              </w:rPr>
            </w:pPr>
            <w:r>
              <w:rPr>
                <w:rFonts w:hint="eastAsia" w:ascii="Times New Roman" w:hAnsi="Times New Roman" w:eastAsia="仿宋_GB2312" w:cs="仿宋_GB2312"/>
                <w:sz w:val="24"/>
                <w:szCs w:val="24"/>
              </w:rPr>
              <w:t>损失事实和申请理由</w:t>
            </w:r>
          </w:p>
        </w:tc>
        <w:tc>
          <w:tcPr>
            <w:tcW w:w="6820" w:type="dxa"/>
            <w:gridSpan w:val="3"/>
            <w:tcBorders>
              <w:top w:val="single" w:color="000000" w:sz="8" w:space="0"/>
              <w:left w:val="single" w:color="000000" w:sz="8" w:space="0"/>
              <w:bottom w:val="single" w:color="000000" w:sz="8" w:space="0"/>
              <w:right w:val="single" w:color="000000" w:sz="8" w:space="0"/>
            </w:tcBorders>
          </w:tcPr>
          <w:p w14:paraId="09C86473">
            <w:pPr>
              <w:ind w:firstLine="106"/>
              <w:rPr>
                <w:rFonts w:ascii="Times New Roman" w:hAnsi="Times New Roman" w:eastAsia="仿宋_GB2312" w:cs="仿宋_GB2312"/>
                <w:sz w:val="24"/>
                <w:szCs w:val="24"/>
              </w:rPr>
            </w:pPr>
            <w:r>
              <w:rPr>
                <w:rFonts w:hint="eastAsia" w:ascii="Times New Roman" w:hAnsi="Times New Roman" w:eastAsia="仿宋_GB2312" w:cs="仿宋_GB2312"/>
                <w:sz w:val="24"/>
                <w:szCs w:val="24"/>
              </w:rPr>
              <w:t xml:space="preserve">     </w:t>
            </w:r>
          </w:p>
          <w:p w14:paraId="00672363">
            <w:pPr>
              <w:ind w:firstLine="106"/>
              <w:rPr>
                <w:rFonts w:ascii="Times New Roman" w:hAnsi="Times New Roman" w:eastAsia="仿宋_GB2312" w:cs="仿宋_GB2312"/>
                <w:sz w:val="24"/>
                <w:szCs w:val="24"/>
              </w:rPr>
            </w:pPr>
            <w:r>
              <w:rPr>
                <w:rFonts w:hint="eastAsia" w:ascii="Times New Roman" w:hAnsi="Times New Roman" w:eastAsia="仿宋_GB2312" w:cs="仿宋_GB2312"/>
                <w:sz w:val="24"/>
                <w:szCs w:val="24"/>
              </w:rPr>
              <w:t xml:space="preserve">    </w:t>
            </w:r>
          </w:p>
        </w:tc>
      </w:tr>
      <w:tr w14:paraId="63556617">
        <w:tblPrEx>
          <w:tblCellMar>
            <w:top w:w="0" w:type="dxa"/>
            <w:left w:w="0" w:type="dxa"/>
            <w:bottom w:w="0" w:type="dxa"/>
            <w:right w:w="0" w:type="dxa"/>
          </w:tblCellMar>
        </w:tblPrEx>
        <w:trPr>
          <w:trHeight w:val="1924" w:hRule="atLeast"/>
          <w:jc w:val="center"/>
        </w:trPr>
        <w:tc>
          <w:tcPr>
            <w:tcW w:w="1900" w:type="dxa"/>
            <w:tcBorders>
              <w:top w:val="single" w:color="000000" w:sz="8" w:space="0"/>
              <w:left w:val="single" w:color="000000" w:sz="8" w:space="0"/>
              <w:bottom w:val="single" w:color="000000" w:sz="8" w:space="0"/>
              <w:right w:val="single" w:color="000000" w:sz="8" w:space="0"/>
            </w:tcBorders>
            <w:vAlign w:val="center"/>
          </w:tcPr>
          <w:p w14:paraId="136CA6BE">
            <w:pPr>
              <w:ind w:firstLine="106"/>
              <w:jc w:val="center"/>
              <w:rPr>
                <w:rFonts w:ascii="Times New Roman" w:hAnsi="Times New Roman" w:eastAsia="仿宋_GB2312" w:cs="仿宋_GB2312"/>
                <w:sz w:val="24"/>
                <w:szCs w:val="24"/>
              </w:rPr>
            </w:pPr>
            <w:r>
              <w:rPr>
                <w:rFonts w:hint="eastAsia" w:ascii="Times New Roman" w:hAnsi="Times New Roman" w:eastAsia="仿宋_GB2312" w:cs="仿宋_GB2312"/>
                <w:sz w:val="24"/>
                <w:szCs w:val="24"/>
              </w:rPr>
              <w:t>镇（街道）初步定损及公示情况</w:t>
            </w:r>
          </w:p>
        </w:tc>
        <w:tc>
          <w:tcPr>
            <w:tcW w:w="6820" w:type="dxa"/>
            <w:gridSpan w:val="3"/>
            <w:tcBorders>
              <w:top w:val="single" w:color="000000" w:sz="8" w:space="0"/>
              <w:left w:val="single" w:color="000000" w:sz="8" w:space="0"/>
              <w:bottom w:val="single" w:color="000000" w:sz="8" w:space="0"/>
              <w:right w:val="single" w:color="000000" w:sz="8" w:space="0"/>
            </w:tcBorders>
            <w:vAlign w:val="bottom"/>
          </w:tcPr>
          <w:p w14:paraId="4BA98BAF">
            <w:pPr>
              <w:ind w:firstLine="106"/>
              <w:rPr>
                <w:rFonts w:ascii="Times New Roman" w:hAnsi="Times New Roman" w:eastAsia="仿宋_GB2312" w:cs="仿宋_GB2312"/>
                <w:sz w:val="24"/>
                <w:szCs w:val="24"/>
              </w:rPr>
            </w:pPr>
            <w:r>
              <w:rPr>
                <w:rFonts w:hint="eastAsia" w:ascii="Times New Roman" w:hAnsi="Times New Roman" w:eastAsia="仿宋_GB2312" w:cs="仿宋_GB2312"/>
                <w:sz w:val="24"/>
                <w:szCs w:val="24"/>
              </w:rPr>
              <w:t xml:space="preserve">    </w:t>
            </w:r>
          </w:p>
          <w:p w14:paraId="0CA000A3">
            <w:pPr>
              <w:ind w:firstLine="106"/>
              <w:rPr>
                <w:rFonts w:ascii="Times New Roman" w:hAnsi="Times New Roman" w:eastAsia="仿宋_GB2312" w:cs="仿宋_GB2312"/>
                <w:sz w:val="24"/>
                <w:szCs w:val="24"/>
              </w:rPr>
            </w:pPr>
          </w:p>
          <w:p w14:paraId="2567D797">
            <w:pPr>
              <w:ind w:firstLine="106"/>
              <w:rPr>
                <w:rFonts w:ascii="Times New Roman" w:hAnsi="Times New Roman" w:eastAsia="仿宋_GB2312" w:cs="仿宋_GB2312"/>
                <w:sz w:val="24"/>
                <w:szCs w:val="24"/>
              </w:rPr>
            </w:pPr>
          </w:p>
          <w:p w14:paraId="2720DC14">
            <w:pPr>
              <w:ind w:firstLine="106"/>
              <w:rPr>
                <w:rFonts w:ascii="Times New Roman" w:hAnsi="Times New Roman" w:eastAsia="仿宋_GB2312" w:cs="仿宋_GB2312"/>
                <w:sz w:val="24"/>
                <w:szCs w:val="24"/>
              </w:rPr>
            </w:pPr>
          </w:p>
          <w:p w14:paraId="0F260E43">
            <w:pPr>
              <w:ind w:firstLine="106"/>
              <w:rPr>
                <w:rFonts w:ascii="Times New Roman" w:hAnsi="Times New Roman" w:eastAsia="仿宋_GB2312" w:cs="仿宋_GB2312"/>
                <w:sz w:val="24"/>
                <w:szCs w:val="24"/>
              </w:rPr>
            </w:pPr>
          </w:p>
          <w:p w14:paraId="223D1E54">
            <w:pPr>
              <w:ind w:firstLine="106"/>
              <w:rPr>
                <w:rFonts w:ascii="Times New Roman" w:hAnsi="Times New Roman" w:eastAsia="仿宋_GB2312" w:cs="仿宋_GB2312"/>
                <w:sz w:val="24"/>
                <w:szCs w:val="24"/>
              </w:rPr>
            </w:pPr>
          </w:p>
          <w:p w14:paraId="59DEB93B">
            <w:pPr>
              <w:ind w:firstLine="106"/>
              <w:rPr>
                <w:rFonts w:ascii="Times New Roman" w:hAnsi="Times New Roman" w:eastAsia="仿宋_GB2312" w:cs="仿宋_GB2312"/>
                <w:sz w:val="24"/>
                <w:szCs w:val="24"/>
              </w:rPr>
            </w:pPr>
          </w:p>
        </w:tc>
      </w:tr>
      <w:tr w14:paraId="78133795">
        <w:tblPrEx>
          <w:tblCellMar>
            <w:top w:w="0" w:type="dxa"/>
            <w:left w:w="0" w:type="dxa"/>
            <w:bottom w:w="0" w:type="dxa"/>
            <w:right w:w="0" w:type="dxa"/>
          </w:tblCellMar>
        </w:tblPrEx>
        <w:trPr>
          <w:trHeight w:val="90" w:hRule="atLeast"/>
          <w:jc w:val="center"/>
        </w:trPr>
        <w:tc>
          <w:tcPr>
            <w:tcW w:w="1900" w:type="dxa"/>
            <w:tcBorders>
              <w:top w:val="single" w:color="000000" w:sz="8" w:space="0"/>
              <w:left w:val="single" w:color="000000" w:sz="8" w:space="0"/>
              <w:bottom w:val="single" w:color="000000" w:sz="8" w:space="0"/>
              <w:right w:val="single" w:color="000000" w:sz="8" w:space="0"/>
            </w:tcBorders>
            <w:vAlign w:val="center"/>
          </w:tcPr>
          <w:p w14:paraId="401D3304">
            <w:pPr>
              <w:ind w:firstLine="106"/>
              <w:jc w:val="center"/>
              <w:rPr>
                <w:rFonts w:ascii="Times New Roman" w:hAnsi="Times New Roman" w:eastAsia="仿宋_GB2312" w:cs="仿宋_GB2312"/>
                <w:sz w:val="24"/>
                <w:szCs w:val="24"/>
              </w:rPr>
            </w:pPr>
            <w:r>
              <w:rPr>
                <w:rFonts w:hint="eastAsia" w:ascii="Times New Roman" w:hAnsi="Times New Roman" w:eastAsia="仿宋_GB2312" w:cs="仿宋_GB2312"/>
                <w:sz w:val="24"/>
                <w:szCs w:val="24"/>
              </w:rPr>
              <w:t>相关单位审核意见</w:t>
            </w:r>
          </w:p>
        </w:tc>
        <w:tc>
          <w:tcPr>
            <w:tcW w:w="6820" w:type="dxa"/>
            <w:gridSpan w:val="3"/>
            <w:tcBorders>
              <w:top w:val="single" w:color="000000" w:sz="8" w:space="0"/>
              <w:left w:val="single" w:color="000000" w:sz="8" w:space="0"/>
              <w:bottom w:val="single" w:color="000000" w:sz="8" w:space="0"/>
              <w:right w:val="single" w:color="000000" w:sz="8" w:space="0"/>
            </w:tcBorders>
            <w:vAlign w:val="bottom"/>
          </w:tcPr>
          <w:p w14:paraId="41DFE446">
            <w:pPr>
              <w:ind w:firstLine="3480" w:firstLineChars="1450"/>
              <w:rPr>
                <w:rFonts w:ascii="Times New Roman" w:hAnsi="Times New Roman" w:eastAsia="仿宋_GB2312" w:cs="仿宋_GB2312"/>
                <w:sz w:val="24"/>
                <w:szCs w:val="24"/>
              </w:rPr>
            </w:pPr>
          </w:p>
          <w:p w14:paraId="3EA5932E">
            <w:pPr>
              <w:ind w:firstLine="3480" w:firstLineChars="1450"/>
              <w:rPr>
                <w:rFonts w:ascii="Times New Roman" w:hAnsi="Times New Roman" w:eastAsia="仿宋_GB2312" w:cs="仿宋_GB2312"/>
                <w:sz w:val="24"/>
                <w:szCs w:val="24"/>
              </w:rPr>
            </w:pPr>
          </w:p>
          <w:p w14:paraId="122643E0">
            <w:pPr>
              <w:ind w:firstLine="3480" w:firstLineChars="1450"/>
              <w:rPr>
                <w:rFonts w:ascii="Times New Roman" w:hAnsi="Times New Roman" w:eastAsia="仿宋_GB2312" w:cs="仿宋_GB2312"/>
                <w:sz w:val="24"/>
                <w:szCs w:val="24"/>
              </w:rPr>
            </w:pPr>
          </w:p>
          <w:p w14:paraId="12B0BFD3">
            <w:pPr>
              <w:ind w:firstLine="3480" w:firstLineChars="1450"/>
              <w:rPr>
                <w:rFonts w:ascii="Times New Roman" w:hAnsi="Times New Roman" w:eastAsia="仿宋_GB2312" w:cs="仿宋_GB2312"/>
                <w:sz w:val="24"/>
                <w:szCs w:val="24"/>
              </w:rPr>
            </w:pPr>
          </w:p>
          <w:p w14:paraId="065BDF2B">
            <w:pPr>
              <w:ind w:firstLine="3480" w:firstLineChars="1450"/>
              <w:rPr>
                <w:rFonts w:ascii="Times New Roman" w:hAnsi="Times New Roman" w:eastAsia="仿宋_GB2312" w:cs="仿宋_GB2312"/>
                <w:sz w:val="24"/>
                <w:szCs w:val="24"/>
              </w:rPr>
            </w:pPr>
          </w:p>
          <w:p w14:paraId="3D8400C5">
            <w:pPr>
              <w:ind w:firstLine="3480" w:firstLineChars="1450"/>
              <w:rPr>
                <w:rFonts w:ascii="Times New Roman" w:hAnsi="Times New Roman" w:eastAsia="仿宋_GB2312" w:cs="仿宋_GB2312"/>
                <w:sz w:val="24"/>
                <w:szCs w:val="24"/>
              </w:rPr>
            </w:pPr>
            <w:r>
              <w:rPr>
                <w:rFonts w:hint="eastAsia" w:ascii="Times New Roman" w:hAnsi="Times New Roman" w:eastAsia="仿宋_GB2312" w:cs="仿宋_GB2312"/>
                <w:sz w:val="24"/>
                <w:szCs w:val="24"/>
              </w:rPr>
              <w:t>（盖章）         年   月  日</w:t>
            </w:r>
          </w:p>
        </w:tc>
      </w:tr>
      <w:tr w14:paraId="0A9D35DA">
        <w:tblPrEx>
          <w:tblCellMar>
            <w:top w:w="0" w:type="dxa"/>
            <w:left w:w="0" w:type="dxa"/>
            <w:bottom w:w="0" w:type="dxa"/>
            <w:right w:w="0" w:type="dxa"/>
          </w:tblCellMar>
        </w:tblPrEx>
        <w:trPr>
          <w:trHeight w:val="1222" w:hRule="atLeast"/>
          <w:jc w:val="center"/>
        </w:trPr>
        <w:tc>
          <w:tcPr>
            <w:tcW w:w="1900" w:type="dxa"/>
            <w:tcBorders>
              <w:top w:val="single" w:color="000000" w:sz="8" w:space="0"/>
              <w:left w:val="single" w:color="000000" w:sz="8" w:space="0"/>
              <w:bottom w:val="single" w:color="000000" w:sz="8" w:space="0"/>
              <w:right w:val="single" w:color="000000" w:sz="8" w:space="0"/>
            </w:tcBorders>
            <w:vAlign w:val="center"/>
          </w:tcPr>
          <w:p w14:paraId="11448D48">
            <w:pPr>
              <w:ind w:firstLine="106"/>
              <w:jc w:val="center"/>
              <w:rPr>
                <w:rFonts w:ascii="Times New Roman" w:hAnsi="Times New Roman" w:eastAsia="仿宋_GB2312" w:cs="仿宋_GB2312"/>
                <w:sz w:val="24"/>
                <w:szCs w:val="24"/>
              </w:rPr>
            </w:pPr>
            <w:r>
              <w:rPr>
                <w:rFonts w:hint="eastAsia" w:ascii="Times New Roman" w:hAnsi="Times New Roman" w:eastAsia="仿宋_GB2312" w:cs="仿宋_GB2312"/>
                <w:sz w:val="24"/>
                <w:szCs w:val="24"/>
                <w:lang w:eastAsia="zh-CN"/>
              </w:rPr>
              <w:t>县</w:t>
            </w:r>
            <w:r>
              <w:rPr>
                <w:rFonts w:hint="eastAsia" w:ascii="Times New Roman" w:hAnsi="Times New Roman" w:eastAsia="仿宋_GB2312" w:cs="仿宋_GB2312"/>
                <w:sz w:val="24"/>
                <w:szCs w:val="24"/>
              </w:rPr>
              <w:t>自然资源局补偿意见</w:t>
            </w:r>
          </w:p>
        </w:tc>
        <w:tc>
          <w:tcPr>
            <w:tcW w:w="6820" w:type="dxa"/>
            <w:gridSpan w:val="3"/>
            <w:tcBorders>
              <w:top w:val="single" w:color="000000" w:sz="8" w:space="0"/>
              <w:left w:val="single" w:color="000000" w:sz="8" w:space="0"/>
              <w:bottom w:val="single" w:color="000000" w:sz="8" w:space="0"/>
              <w:right w:val="single" w:color="000000" w:sz="8" w:space="0"/>
            </w:tcBorders>
          </w:tcPr>
          <w:p w14:paraId="307B0E93">
            <w:pPr>
              <w:ind w:firstLine="106"/>
              <w:rPr>
                <w:rFonts w:ascii="Times New Roman" w:hAnsi="Times New Roman" w:eastAsia="仿宋_GB2312" w:cs="仿宋_GB2312"/>
                <w:sz w:val="24"/>
                <w:szCs w:val="24"/>
              </w:rPr>
            </w:pPr>
          </w:p>
          <w:p w14:paraId="6A7F501B">
            <w:pPr>
              <w:ind w:firstLine="106"/>
              <w:rPr>
                <w:rFonts w:ascii="Times New Roman" w:hAnsi="Times New Roman" w:eastAsia="仿宋_GB2312" w:cs="仿宋_GB2312"/>
                <w:sz w:val="24"/>
                <w:szCs w:val="24"/>
              </w:rPr>
            </w:pPr>
          </w:p>
          <w:p w14:paraId="2EBF47D6">
            <w:pPr>
              <w:ind w:firstLine="106"/>
              <w:rPr>
                <w:rFonts w:ascii="Times New Roman" w:hAnsi="Times New Roman" w:eastAsia="仿宋_GB2312" w:cs="仿宋_GB2312"/>
                <w:sz w:val="24"/>
                <w:szCs w:val="24"/>
              </w:rPr>
            </w:pPr>
          </w:p>
          <w:p w14:paraId="5571C3AD">
            <w:pPr>
              <w:ind w:firstLine="106"/>
              <w:rPr>
                <w:rFonts w:ascii="Times New Roman" w:hAnsi="Times New Roman" w:eastAsia="仿宋_GB2312" w:cs="仿宋_GB2312"/>
                <w:sz w:val="24"/>
                <w:szCs w:val="24"/>
              </w:rPr>
            </w:pPr>
          </w:p>
          <w:p w14:paraId="232BA723">
            <w:pPr>
              <w:ind w:firstLine="106"/>
              <w:rPr>
                <w:rFonts w:ascii="Times New Roman" w:hAnsi="Times New Roman" w:eastAsia="仿宋_GB2312" w:cs="仿宋_GB2312"/>
                <w:sz w:val="24"/>
                <w:szCs w:val="24"/>
              </w:rPr>
            </w:pPr>
          </w:p>
          <w:p w14:paraId="6FDE8256">
            <w:pPr>
              <w:ind w:firstLine="106"/>
              <w:rPr>
                <w:rFonts w:ascii="Times New Roman" w:hAnsi="Times New Roman" w:eastAsia="仿宋_GB2312" w:cs="仿宋_GB2312"/>
                <w:sz w:val="24"/>
                <w:szCs w:val="24"/>
              </w:rPr>
            </w:pPr>
            <w:r>
              <w:rPr>
                <w:rFonts w:hint="eastAsia" w:ascii="Times New Roman" w:hAnsi="Times New Roman" w:eastAsia="仿宋_GB2312" w:cs="仿宋_GB2312"/>
                <w:sz w:val="24"/>
                <w:szCs w:val="24"/>
              </w:rPr>
              <w:t>（盖章）      年   月  日</w:t>
            </w:r>
          </w:p>
        </w:tc>
      </w:tr>
      <w:tr w14:paraId="7D3E2356">
        <w:tblPrEx>
          <w:tblCellMar>
            <w:top w:w="0" w:type="dxa"/>
            <w:left w:w="0" w:type="dxa"/>
            <w:bottom w:w="0" w:type="dxa"/>
            <w:right w:w="0" w:type="dxa"/>
          </w:tblCellMar>
        </w:tblPrEx>
        <w:trPr>
          <w:trHeight w:val="782" w:hRule="atLeast"/>
          <w:jc w:val="center"/>
        </w:trPr>
        <w:tc>
          <w:tcPr>
            <w:tcW w:w="1900" w:type="dxa"/>
            <w:tcBorders>
              <w:top w:val="single" w:color="000000" w:sz="8" w:space="0"/>
              <w:left w:val="single" w:color="000000" w:sz="8" w:space="0"/>
              <w:bottom w:val="single" w:color="000000" w:sz="8" w:space="0"/>
              <w:right w:val="single" w:color="000000" w:sz="8" w:space="0"/>
            </w:tcBorders>
            <w:vAlign w:val="center"/>
          </w:tcPr>
          <w:p w14:paraId="1AC9386C">
            <w:pPr>
              <w:ind w:firstLine="106"/>
              <w:jc w:val="center"/>
              <w:rPr>
                <w:rFonts w:ascii="Times New Roman" w:hAnsi="Times New Roman" w:eastAsia="仿宋_GB2312" w:cs="仿宋_GB2312"/>
                <w:sz w:val="24"/>
                <w:szCs w:val="24"/>
              </w:rPr>
            </w:pPr>
            <w:r>
              <w:rPr>
                <w:rFonts w:hint="eastAsia" w:ascii="Times New Roman" w:hAnsi="Times New Roman" w:eastAsia="仿宋_GB2312" w:cs="仿宋_GB2312"/>
                <w:sz w:val="24"/>
                <w:szCs w:val="24"/>
              </w:rPr>
              <w:t>备 注</w:t>
            </w:r>
          </w:p>
        </w:tc>
        <w:tc>
          <w:tcPr>
            <w:tcW w:w="6820" w:type="dxa"/>
            <w:gridSpan w:val="3"/>
            <w:tcBorders>
              <w:top w:val="single" w:color="000000" w:sz="8" w:space="0"/>
              <w:left w:val="single" w:color="000000" w:sz="8" w:space="0"/>
              <w:bottom w:val="single" w:color="000000" w:sz="8" w:space="0"/>
              <w:right w:val="single" w:color="000000" w:sz="8" w:space="0"/>
            </w:tcBorders>
          </w:tcPr>
          <w:p w14:paraId="1CA039FC">
            <w:pPr>
              <w:ind w:firstLine="106"/>
              <w:rPr>
                <w:rFonts w:ascii="Times New Roman" w:hAnsi="Times New Roman" w:eastAsia="仿宋_GB2312" w:cs="仿宋_GB2312"/>
                <w:sz w:val="24"/>
                <w:szCs w:val="24"/>
              </w:rPr>
            </w:pPr>
          </w:p>
        </w:tc>
      </w:tr>
    </w:tbl>
    <w:p w14:paraId="0638BB92">
      <w:pPr>
        <w:rPr>
          <w:rFonts w:ascii="仿宋_GB2312" w:hAnsi="仿宋_GB2312" w:eastAsia="仿宋_GB2312" w:cs="仿宋_GB2312"/>
          <w:sz w:val="32"/>
          <w:szCs w:val="32"/>
        </w:rPr>
      </w:pPr>
    </w:p>
    <w:p w14:paraId="1B81ED76">
      <w:pPr>
        <w:ind w:firstLine="92"/>
        <w:jc w:val="left"/>
      </w:pPr>
    </w:p>
    <w:sectPr>
      <w:footerReference r:id="rId3" w:type="default"/>
      <w:pgSz w:w="11906" w:h="16838"/>
      <w:pgMar w:top="2041" w:right="1468" w:bottom="1587" w:left="1468" w:header="851" w:footer="1191" w:gutter="0"/>
      <w:pgNumType w:fmt="decimal" w:start="2"/>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 w:name="方正小标宋_GBK">
    <w:panose1 w:val="03000509000000000000"/>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Kingsoft Symbol">
    <w:altName w:val="Symbol"/>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D4C27F">
    <w:pPr>
      <w:pStyle w:val="3"/>
      <w:ind w:firstLine="79"/>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CE54668">
                          <w:pPr>
                            <w:pStyle w:val="3"/>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asciiTheme="majorEastAsia" w:hAnsiTheme="majorEastAsia" w:eastAsiaTheme="majorEastAsia" w:cstheme="majorEastAsia"/>
                              <w:sz w:val="28"/>
                              <w:szCs w:val="28"/>
                            </w:rPr>
                            <w:t>21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5CE54668">
                    <w:pPr>
                      <w:pStyle w:val="3"/>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asciiTheme="majorEastAsia" w:hAnsiTheme="majorEastAsia" w:eastAsiaTheme="majorEastAsia" w:cstheme="majorEastAsia"/>
                        <w:sz w:val="28"/>
                        <w:szCs w:val="28"/>
                      </w:rPr>
                      <w:t>21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MxNDVkYjQ5ODgzNTI4NjIwNGQ3NzAzOGI0MTM2Y2UifQ=="/>
  </w:docVars>
  <w:rsids>
    <w:rsidRoot w:val="0F103943"/>
    <w:rsid w:val="00045EED"/>
    <w:rsid w:val="001E02C3"/>
    <w:rsid w:val="001F1B4F"/>
    <w:rsid w:val="002227EB"/>
    <w:rsid w:val="002D3971"/>
    <w:rsid w:val="00573019"/>
    <w:rsid w:val="00846DBC"/>
    <w:rsid w:val="009B5726"/>
    <w:rsid w:val="00DC5B26"/>
    <w:rsid w:val="00DC64EC"/>
    <w:rsid w:val="00F0310B"/>
    <w:rsid w:val="01F81A57"/>
    <w:rsid w:val="02FA679D"/>
    <w:rsid w:val="04872042"/>
    <w:rsid w:val="0562564B"/>
    <w:rsid w:val="08091C94"/>
    <w:rsid w:val="0AF1550D"/>
    <w:rsid w:val="0EE164B1"/>
    <w:rsid w:val="0F103943"/>
    <w:rsid w:val="117D2F3D"/>
    <w:rsid w:val="1232248D"/>
    <w:rsid w:val="123B6D76"/>
    <w:rsid w:val="1256575D"/>
    <w:rsid w:val="12E9177A"/>
    <w:rsid w:val="134A422D"/>
    <w:rsid w:val="13F3574E"/>
    <w:rsid w:val="16F27B2F"/>
    <w:rsid w:val="195F76C8"/>
    <w:rsid w:val="1C1C6887"/>
    <w:rsid w:val="20287711"/>
    <w:rsid w:val="207201B5"/>
    <w:rsid w:val="22904B8A"/>
    <w:rsid w:val="242417B2"/>
    <w:rsid w:val="272529A9"/>
    <w:rsid w:val="2B053EC3"/>
    <w:rsid w:val="2DA177B6"/>
    <w:rsid w:val="306A1AA5"/>
    <w:rsid w:val="320348BA"/>
    <w:rsid w:val="32934922"/>
    <w:rsid w:val="33557333"/>
    <w:rsid w:val="34065C83"/>
    <w:rsid w:val="37DA4F86"/>
    <w:rsid w:val="38BD47FE"/>
    <w:rsid w:val="3BE53CE0"/>
    <w:rsid w:val="3EFA720B"/>
    <w:rsid w:val="407D58DD"/>
    <w:rsid w:val="426D5E71"/>
    <w:rsid w:val="428B3917"/>
    <w:rsid w:val="471011D0"/>
    <w:rsid w:val="484254F2"/>
    <w:rsid w:val="4886476B"/>
    <w:rsid w:val="4AAB687B"/>
    <w:rsid w:val="4D22235D"/>
    <w:rsid w:val="4D756BDB"/>
    <w:rsid w:val="4F4E4D54"/>
    <w:rsid w:val="51EF44C3"/>
    <w:rsid w:val="52F53341"/>
    <w:rsid w:val="555B5D96"/>
    <w:rsid w:val="599F6B4A"/>
    <w:rsid w:val="5A7748E8"/>
    <w:rsid w:val="5FC97949"/>
    <w:rsid w:val="604C110A"/>
    <w:rsid w:val="604E6C4E"/>
    <w:rsid w:val="606F363B"/>
    <w:rsid w:val="67841964"/>
    <w:rsid w:val="6A583F9C"/>
    <w:rsid w:val="6F0D6EA4"/>
    <w:rsid w:val="6F34217E"/>
    <w:rsid w:val="6FE74CF6"/>
    <w:rsid w:val="71C3014B"/>
    <w:rsid w:val="72944192"/>
    <w:rsid w:val="78610E73"/>
    <w:rsid w:val="79684031"/>
    <w:rsid w:val="7AE475C4"/>
    <w:rsid w:val="7B7D1A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customStyle="1" w:styleId="2">
    <w:name w:val="Default"/>
    <w:autoRedefine/>
    <w:qFormat/>
    <w:uiPriority w:val="0"/>
    <w:pPr>
      <w:widowControl w:val="0"/>
      <w:autoSpaceDE w:val="0"/>
      <w:autoSpaceDN w:val="0"/>
      <w:adjustRightInd w:val="0"/>
    </w:pPr>
    <w:rPr>
      <w:rFonts w:ascii="Arial Unicode MS" w:hAnsi="Calibri" w:eastAsia="Arial Unicode MS" w:cs="Arial Unicode MS"/>
      <w:color w:val="000000"/>
      <w:sz w:val="24"/>
      <w:szCs w:val="24"/>
      <w:lang w:val="en-US" w:eastAsia="zh-CN" w:bidi="ar-SA"/>
    </w:r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7">
    <w:name w:val="NormalIndent"/>
    <w:autoRedefine/>
    <w:qFormat/>
    <w:uiPriority w:val="0"/>
    <w:pPr>
      <w:ind w:firstLine="680"/>
      <w:jc w:val="both"/>
      <w:textAlignment w:val="baseline"/>
    </w:pPr>
    <w:rPr>
      <w:rFonts w:ascii="Calibri" w:hAnsi="Calibri" w:eastAsia="宋体" w:cs="Times New Roman"/>
      <w:kern w:val="2"/>
      <w:sz w:val="21"/>
      <w:lang w:val="en-US" w:eastAsia="zh-CN" w:bidi="ar-SA"/>
    </w:rPr>
  </w:style>
  <w:style w:type="paragraph" w:customStyle="1" w:styleId="8">
    <w:name w:val="UserStyle_0"/>
    <w:autoRedefine/>
    <w:qFormat/>
    <w:uiPriority w:val="0"/>
    <w:pPr>
      <w:spacing w:before="100" w:after="100"/>
      <w:textAlignment w:val="baseline"/>
    </w:pPr>
    <w:rPr>
      <w:rFonts w:ascii="Calibri" w:hAnsi="Calibri" w:eastAsia="Calibri" w:cs="Times New Roman"/>
      <w:color w:val="000000"/>
      <w:sz w:val="24"/>
      <w:szCs w:val="24"/>
      <w:lang w:val="en-US" w:eastAsia="zh-CN" w:bidi="ar-SA"/>
    </w:rPr>
  </w:style>
  <w:style w:type="paragraph" w:customStyle="1" w:styleId="9">
    <w:name w:val="p0"/>
    <w:basedOn w:val="1"/>
    <w:autoRedefine/>
    <w:qFormat/>
    <w:uiPriority w:val="0"/>
    <w:pPr>
      <w:widowControl/>
    </w:pPr>
    <w:rPr>
      <w:kern w:val="0"/>
      <w:szCs w:val="21"/>
    </w:rPr>
  </w:style>
  <w:style w:type="character" w:customStyle="1" w:styleId="10">
    <w:name w:val="font21"/>
    <w:basedOn w:val="6"/>
    <w:autoRedefine/>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20</Pages>
  <Words>542</Words>
  <Characters>563</Characters>
  <Lines>63</Lines>
  <Paragraphs>17</Paragraphs>
  <TotalTime>24</TotalTime>
  <ScaleCrop>false</ScaleCrop>
  <LinksUpToDate>false</LinksUpToDate>
  <CharactersWithSpaces>569</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2020-10-28T03:06:00Z</dcterms:created>
  <dc:creator>毛毛虫</dc:creator>
  <cp:lastModifiedBy>Administrator</cp:lastModifiedBy>
  <cp:lastPrinted>2024-09-02T02:07:00Z</cp:lastPrinted>
  <dcterms:modified xsi:type="dcterms:W3CDTF">2024-11-18T01:39:39Z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CFF48776642A44C6A6C2D749939AF1DC_13</vt:lpwstr>
  </property>
</Properties>
</file>