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EED08">
      <w:pPr>
        <w:pStyle w:val="8"/>
        <w:keepNext w:val="0"/>
        <w:keepLines w:val="0"/>
        <w:pageBreakBefore w:val="0"/>
        <w:widowControl/>
        <w:kinsoku/>
        <w:wordWrap/>
        <w:overflowPunct/>
        <w:topLinePunct w:val="0"/>
        <w:autoSpaceDE/>
        <w:autoSpaceDN/>
        <w:bidi w:val="0"/>
        <w:adjustRightInd/>
        <w:snapToGrid/>
        <w:spacing w:beforeAutospacing="0" w:afterAutospacing="0" w:line="640" w:lineRule="exact"/>
        <w:jc w:val="center"/>
        <w:textAlignment w:val="auto"/>
        <w:rPr>
          <w:rFonts w:ascii="黑体" w:hAnsi="黑体" w:eastAsia="黑体" w:cs="黑体"/>
          <w:spacing w:val="7"/>
          <w:sz w:val="32"/>
          <w:szCs w:val="32"/>
        </w:rPr>
      </w:pPr>
      <w:r>
        <w:rPr>
          <w:rFonts w:hint="eastAsia" w:ascii="方正小标宋简体" w:hAnsi="方正小标宋简体" w:eastAsia="方正小标宋简体" w:cs="方正小标宋简体"/>
          <w:snapToGrid w:val="0"/>
          <w:spacing w:val="19"/>
          <w:kern w:val="0"/>
          <w:sz w:val="44"/>
          <w:szCs w:val="44"/>
          <w:lang w:eastAsia="zh-CN"/>
        </w:rPr>
        <w:t>峨眉山全亮电器经营部“4·24”一般高处坠落事故调查报告</w:t>
      </w:r>
    </w:p>
    <w:p w14:paraId="734545FD">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napToGrid w:val="0"/>
          <w:kern w:val="0"/>
          <w:sz w:val="32"/>
          <w:szCs w:val="32"/>
          <w:lang w:eastAsia="zh-CN"/>
        </w:rPr>
      </w:pPr>
    </w:p>
    <w:p w14:paraId="55743E22">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lang w:eastAsia="zh-CN"/>
        </w:rPr>
        <w:t>根据</w:t>
      </w:r>
      <w:r>
        <w:rPr>
          <w:rFonts w:hint="eastAsia" w:ascii="仿宋_GB2312" w:hAnsi="仿宋_GB2312" w:eastAsia="仿宋_GB2312" w:cs="仿宋_GB2312"/>
          <w:snapToGrid w:val="0"/>
          <w:kern w:val="0"/>
          <w:sz w:val="32"/>
          <w:szCs w:val="32"/>
          <w:lang w:val="en-US" w:eastAsia="zh-CN"/>
        </w:rPr>
        <w:t>2025年12月11日</w:t>
      </w:r>
      <w:r>
        <w:rPr>
          <w:rFonts w:hint="eastAsia" w:ascii="仿宋_GB2312" w:hAnsi="仿宋_GB2312" w:eastAsia="仿宋_GB2312" w:cs="仿宋_GB2312"/>
          <w:snapToGrid w:val="0"/>
          <w:kern w:val="0"/>
          <w:sz w:val="32"/>
          <w:szCs w:val="32"/>
          <w:lang w:eastAsia="zh-CN"/>
        </w:rPr>
        <w:t>国家审计署核查工伤保险比对反馈，</w:t>
      </w:r>
      <w:r>
        <w:rPr>
          <w:rFonts w:hint="eastAsia" w:ascii="仿宋_GB2312" w:hAnsi="仿宋_GB2312" w:eastAsia="仿宋_GB2312" w:cs="仿宋_GB2312"/>
          <w:snapToGrid w:val="0"/>
          <w:kern w:val="0"/>
          <w:sz w:val="32"/>
          <w:szCs w:val="32"/>
        </w:rPr>
        <w:t>202</w:t>
      </w:r>
      <w:r>
        <w:rPr>
          <w:rFonts w:hint="eastAsia" w:ascii="仿宋_GB2312" w:hAnsi="仿宋_GB2312" w:eastAsia="仿宋_GB2312" w:cs="仿宋_GB2312"/>
          <w:snapToGrid w:val="0"/>
          <w:kern w:val="0"/>
          <w:sz w:val="32"/>
          <w:szCs w:val="32"/>
          <w:lang w:val="en-US" w:eastAsia="zh-CN"/>
        </w:rPr>
        <w:t>5</w:t>
      </w:r>
      <w:r>
        <w:rPr>
          <w:rFonts w:hint="eastAsia" w:ascii="仿宋_GB2312" w:hAnsi="仿宋_GB2312" w:eastAsia="仿宋_GB2312" w:cs="仿宋_GB2312"/>
          <w:snapToGrid w:val="0"/>
          <w:kern w:val="0"/>
          <w:sz w:val="32"/>
          <w:szCs w:val="32"/>
        </w:rPr>
        <w:t>年</w:t>
      </w:r>
      <w:r>
        <w:rPr>
          <w:rFonts w:hint="eastAsia" w:ascii="仿宋_GB2312" w:hAnsi="仿宋_GB2312" w:eastAsia="仿宋_GB2312" w:cs="仿宋_GB2312"/>
          <w:snapToGrid w:val="0"/>
          <w:kern w:val="0"/>
          <w:sz w:val="32"/>
          <w:szCs w:val="32"/>
          <w:lang w:val="en-US" w:eastAsia="zh-CN"/>
        </w:rPr>
        <w:t>4</w:t>
      </w:r>
      <w:r>
        <w:rPr>
          <w:rFonts w:hint="eastAsia" w:ascii="仿宋_GB2312" w:hAnsi="仿宋_GB2312" w:eastAsia="仿宋_GB2312" w:cs="仿宋_GB2312"/>
          <w:snapToGrid w:val="0"/>
          <w:kern w:val="0"/>
          <w:sz w:val="32"/>
          <w:szCs w:val="32"/>
        </w:rPr>
        <w:t>月</w:t>
      </w:r>
      <w:r>
        <w:rPr>
          <w:rFonts w:hint="eastAsia" w:ascii="仿宋_GB2312" w:hAnsi="仿宋_GB2312" w:eastAsia="仿宋_GB2312" w:cs="仿宋_GB2312"/>
          <w:snapToGrid w:val="0"/>
          <w:kern w:val="0"/>
          <w:sz w:val="32"/>
          <w:szCs w:val="32"/>
          <w:lang w:val="en-US" w:eastAsia="zh-CN"/>
        </w:rPr>
        <w:t>2</w:t>
      </w:r>
      <w:r>
        <w:rPr>
          <w:rFonts w:hint="eastAsia" w:ascii="仿宋_GB2312" w:hAnsi="仿宋_GB2312" w:eastAsia="仿宋_GB2312" w:cs="仿宋_GB2312"/>
          <w:snapToGrid w:val="0"/>
          <w:kern w:val="0"/>
          <w:sz w:val="32"/>
          <w:szCs w:val="32"/>
        </w:rPr>
        <w:t>4日14时</w:t>
      </w:r>
      <w:r>
        <w:rPr>
          <w:rFonts w:hint="eastAsia" w:ascii="仿宋_GB2312" w:hAnsi="仿宋_GB2312" w:eastAsia="仿宋_GB2312" w:cs="仿宋_GB2312"/>
          <w:snapToGrid w:val="0"/>
          <w:kern w:val="0"/>
          <w:sz w:val="32"/>
          <w:szCs w:val="32"/>
          <w:lang w:val="en-US" w:eastAsia="zh-CN"/>
        </w:rPr>
        <w:t>51</w:t>
      </w:r>
      <w:r>
        <w:rPr>
          <w:rFonts w:hint="eastAsia" w:ascii="仿宋_GB2312" w:hAnsi="仿宋_GB2312" w:eastAsia="仿宋_GB2312" w:cs="仿宋_GB2312"/>
          <w:snapToGrid w:val="0"/>
          <w:kern w:val="0"/>
          <w:sz w:val="32"/>
          <w:szCs w:val="32"/>
        </w:rPr>
        <w:t>分许，</w:t>
      </w:r>
      <w:r>
        <w:rPr>
          <w:rFonts w:hint="eastAsia" w:ascii="仿宋_GB2312" w:hAnsi="仿宋_GB2312" w:eastAsia="仿宋_GB2312" w:cs="仿宋_GB2312"/>
          <w:snapToGrid w:val="0"/>
          <w:kern w:val="0"/>
          <w:sz w:val="32"/>
          <w:szCs w:val="32"/>
          <w:lang w:eastAsia="zh-CN"/>
        </w:rPr>
        <w:t>乐山市市中区全亮电器经营部（个体工商户）在峨眉山市双福镇小河村</w:t>
      </w:r>
      <w:r>
        <w:rPr>
          <w:rFonts w:hint="eastAsia" w:ascii="仿宋_GB2312" w:hAnsi="仿宋_GB2312" w:eastAsia="仿宋_GB2312" w:cs="仿宋_GB2312"/>
          <w:snapToGrid w:val="0"/>
          <w:kern w:val="0"/>
          <w:sz w:val="32"/>
          <w:szCs w:val="32"/>
          <w:lang w:val="en-US" w:eastAsia="zh-CN"/>
        </w:rPr>
        <w:t>6组作业时发生一起高处坠落事故</w:t>
      </w:r>
      <w:r>
        <w:rPr>
          <w:rFonts w:hint="eastAsia" w:ascii="仿宋_GB2312" w:hAnsi="仿宋_GB2312" w:eastAsia="仿宋_GB2312" w:cs="仿宋_GB2312"/>
          <w:snapToGrid w:val="0"/>
          <w:kern w:val="0"/>
          <w:sz w:val="32"/>
          <w:szCs w:val="32"/>
        </w:rPr>
        <w:t>，造成1人死亡</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lang w:val="en-US" w:eastAsia="zh-CN"/>
        </w:rPr>
        <w:t>1</w:t>
      </w:r>
      <w:r>
        <w:rPr>
          <w:rFonts w:hint="eastAsia" w:ascii="仿宋_GB2312" w:hAnsi="仿宋_GB2312" w:eastAsia="仿宋_GB2312" w:cs="仿宋_GB2312"/>
          <w:snapToGrid w:val="0"/>
          <w:kern w:val="0"/>
          <w:sz w:val="32"/>
          <w:szCs w:val="32"/>
          <w:lang w:eastAsia="zh-CN"/>
        </w:rPr>
        <w:t>人重伤</w:t>
      </w:r>
      <w:r>
        <w:rPr>
          <w:rFonts w:hint="eastAsia" w:ascii="仿宋_GB2312" w:hAnsi="仿宋_GB2312" w:eastAsia="仿宋_GB2312" w:cs="仿宋_GB2312"/>
          <w:snapToGrid w:val="0"/>
          <w:kern w:val="0"/>
          <w:sz w:val="32"/>
          <w:szCs w:val="32"/>
        </w:rPr>
        <w:t>，直接经济损失约</w:t>
      </w:r>
      <w:r>
        <w:rPr>
          <w:rFonts w:hint="eastAsia" w:ascii="仿宋_GB2312" w:hAnsi="仿宋_GB2312" w:eastAsia="仿宋_GB2312" w:cs="仿宋_GB2312"/>
          <w:snapToGrid w:val="0"/>
          <w:kern w:val="0"/>
          <w:sz w:val="32"/>
          <w:szCs w:val="32"/>
          <w:lang w:val="en-US" w:eastAsia="zh-CN"/>
        </w:rPr>
        <w:t>118</w:t>
      </w:r>
      <w:r>
        <w:rPr>
          <w:rFonts w:hint="eastAsia" w:ascii="仿宋_GB2312" w:hAnsi="仿宋_GB2312" w:eastAsia="仿宋_GB2312" w:cs="仿宋_GB2312"/>
          <w:snapToGrid w:val="0"/>
          <w:kern w:val="0"/>
          <w:sz w:val="32"/>
          <w:szCs w:val="32"/>
        </w:rPr>
        <w:t>万元。</w:t>
      </w:r>
    </w:p>
    <w:p w14:paraId="4A37B7F7">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根据《中华人民共和国安全生产法》《生产安全事故报告和调查处理条例》（国务院令第493号</w:t>
      </w:r>
      <w:r>
        <w:rPr>
          <w:rFonts w:hint="eastAsia" w:ascii="仿宋_GB2312" w:hAnsi="仿宋_GB2312" w:eastAsia="仿宋_GB2312" w:cs="仿宋_GB2312"/>
          <w:snapToGrid w:val="0"/>
          <w:kern w:val="0"/>
          <w:sz w:val="32"/>
          <w:szCs w:val="32"/>
          <w:lang w:eastAsia="zh-CN"/>
        </w:rPr>
        <w:t>）等有关</w:t>
      </w:r>
      <w:r>
        <w:rPr>
          <w:rFonts w:hint="eastAsia" w:ascii="仿宋_GB2312" w:hAnsi="仿宋_GB2312" w:eastAsia="仿宋_GB2312" w:cs="仿宋_GB2312"/>
          <w:snapToGrid w:val="0"/>
          <w:kern w:val="0"/>
          <w:sz w:val="32"/>
          <w:szCs w:val="32"/>
        </w:rPr>
        <w:t>规定，峨眉山市人民政府于</w:t>
      </w:r>
      <w:r>
        <w:rPr>
          <w:rFonts w:hint="eastAsia" w:ascii="仿宋_GB2312" w:hAnsi="仿宋_GB2312" w:eastAsia="仿宋_GB2312" w:cs="仿宋_GB2312"/>
          <w:snapToGrid w:val="0"/>
          <w:kern w:val="0"/>
          <w:sz w:val="32"/>
          <w:szCs w:val="32"/>
          <w:lang w:val="en-US" w:eastAsia="zh-CN"/>
        </w:rPr>
        <w:t>2025年12月12日</w:t>
      </w:r>
      <w:r>
        <w:rPr>
          <w:rFonts w:hint="eastAsia" w:ascii="仿宋_GB2312" w:hAnsi="仿宋_GB2312" w:eastAsia="仿宋_GB2312" w:cs="仿宋_GB2312"/>
          <w:snapToGrid w:val="0"/>
          <w:kern w:val="0"/>
          <w:sz w:val="32"/>
          <w:szCs w:val="32"/>
        </w:rPr>
        <w:t>成立</w:t>
      </w:r>
      <w:r>
        <w:rPr>
          <w:rFonts w:hint="eastAsia" w:ascii="仿宋_GB2312" w:hAnsi="仿宋_GB2312" w:eastAsia="仿宋_GB2312" w:cs="仿宋_GB2312"/>
          <w:snapToGrid w:val="0"/>
          <w:kern w:val="0"/>
          <w:sz w:val="32"/>
          <w:szCs w:val="32"/>
          <w:lang w:eastAsia="zh-CN"/>
        </w:rPr>
        <w:t>了</w:t>
      </w:r>
      <w:r>
        <w:rPr>
          <w:rFonts w:hint="eastAsia" w:ascii="仿宋_GB2312" w:hAnsi="仿宋_GB2312" w:eastAsia="仿宋_GB2312" w:cs="仿宋_GB2312"/>
          <w:snapToGrid w:val="0"/>
          <w:kern w:val="0"/>
          <w:sz w:val="32"/>
          <w:szCs w:val="32"/>
        </w:rPr>
        <w:t>由</w:t>
      </w:r>
      <w:r>
        <w:rPr>
          <w:rFonts w:hint="eastAsia" w:ascii="仿宋_GB2312" w:hAnsi="仿宋_GB2312" w:eastAsia="仿宋_GB2312" w:cs="仿宋_GB2312"/>
          <w:snapToGrid w:val="0"/>
          <w:kern w:val="0"/>
          <w:sz w:val="32"/>
          <w:szCs w:val="32"/>
          <w:lang w:eastAsia="zh-CN"/>
        </w:rPr>
        <w:t>市应急管理局主要负责人</w:t>
      </w:r>
      <w:r>
        <w:rPr>
          <w:rFonts w:hint="eastAsia" w:ascii="仿宋_GB2312" w:hAnsi="仿宋_GB2312" w:eastAsia="仿宋_GB2312" w:cs="仿宋_GB2312"/>
          <w:snapToGrid w:val="0"/>
          <w:kern w:val="0"/>
          <w:sz w:val="32"/>
          <w:szCs w:val="32"/>
        </w:rPr>
        <w:t>任组长、市应急管理局分管负责人</w:t>
      </w:r>
      <w:r>
        <w:rPr>
          <w:rFonts w:hint="eastAsia" w:ascii="仿宋_GB2312" w:hAnsi="仿宋_GB2312" w:eastAsia="仿宋_GB2312" w:cs="仿宋_GB2312"/>
          <w:snapToGrid w:val="0"/>
          <w:kern w:val="0"/>
          <w:sz w:val="32"/>
          <w:szCs w:val="32"/>
          <w:lang w:eastAsia="zh-CN"/>
        </w:rPr>
        <w:t>和市商务经合局分管负责人</w:t>
      </w:r>
      <w:r>
        <w:rPr>
          <w:rFonts w:hint="eastAsia" w:ascii="仿宋_GB2312" w:hAnsi="仿宋_GB2312" w:eastAsia="仿宋_GB2312" w:cs="仿宋_GB2312"/>
          <w:snapToGrid w:val="0"/>
          <w:kern w:val="0"/>
          <w:sz w:val="32"/>
          <w:szCs w:val="32"/>
        </w:rPr>
        <w:t>任副组长，市公安局、市总工会、</w:t>
      </w:r>
      <w:r>
        <w:rPr>
          <w:rFonts w:hint="eastAsia" w:ascii="仿宋_GB2312" w:hAnsi="仿宋_GB2312" w:eastAsia="仿宋_GB2312" w:cs="仿宋_GB2312"/>
          <w:snapToGrid w:val="0"/>
          <w:kern w:val="0"/>
          <w:sz w:val="32"/>
          <w:szCs w:val="32"/>
          <w:lang w:eastAsia="zh-CN"/>
        </w:rPr>
        <w:t>双福镇</w:t>
      </w:r>
      <w:r>
        <w:rPr>
          <w:rFonts w:hint="eastAsia" w:ascii="仿宋_GB2312" w:hAnsi="仿宋_GB2312" w:eastAsia="仿宋_GB2312" w:cs="仿宋_GB2312"/>
          <w:snapToGrid w:val="0"/>
          <w:kern w:val="0"/>
          <w:sz w:val="32"/>
          <w:szCs w:val="32"/>
        </w:rPr>
        <w:t>相关人员组成的</w:t>
      </w:r>
      <w:r>
        <w:rPr>
          <w:rFonts w:hint="eastAsia" w:ascii="仿宋_GB2312" w:hAnsi="仿宋_GB2312" w:eastAsia="仿宋_GB2312" w:cs="仿宋_GB2312"/>
          <w:snapToGrid w:val="0"/>
          <w:kern w:val="0"/>
          <w:sz w:val="32"/>
          <w:szCs w:val="32"/>
          <w:lang w:eastAsia="zh-CN"/>
        </w:rPr>
        <w:t>峨眉山全亮电器经营部“4·24”一般高处坠落事故</w:t>
      </w:r>
      <w:r>
        <w:rPr>
          <w:rFonts w:hint="eastAsia" w:ascii="仿宋_GB2312" w:hAnsi="仿宋_GB2312" w:eastAsia="仿宋_GB2312" w:cs="仿宋_GB2312"/>
          <w:snapToGrid w:val="0"/>
          <w:kern w:val="0"/>
          <w:sz w:val="32"/>
          <w:szCs w:val="32"/>
        </w:rPr>
        <w:t>调查组对事故进行调查，同时聘请有关专家参与事故调查工作，并邀请市检察院</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市纪委监委派员参加。</w:t>
      </w:r>
    </w:p>
    <w:p w14:paraId="487CA87B">
      <w:pPr>
        <w:keepNext w:val="0"/>
        <w:keepLines w:val="0"/>
        <w:pageBreakBefore w:val="0"/>
        <w:kinsoku w:val="0"/>
        <w:wordWrap/>
        <w:overflowPunct/>
        <w:topLinePunct w:val="0"/>
        <w:autoSpaceDE w:val="0"/>
        <w:autoSpaceDN w:val="0"/>
        <w:bidi w:val="0"/>
        <w:adjustRightInd w:val="0"/>
        <w:snapToGrid w:val="0"/>
        <w:spacing w:line="540" w:lineRule="exact"/>
        <w:ind w:firstLine="640" w:firstLineChars="200"/>
        <w:textAlignment w:val="baseline"/>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事故调查组按照“四不放过”和“科学严谨、依法依规、实事求是、注重实效”的原则，通过现场勘验、查阅资料、调查取证、专家论证等</w:t>
      </w:r>
      <w:r>
        <w:rPr>
          <w:rFonts w:hint="eastAsia" w:ascii="仿宋_GB2312" w:hAnsi="仿宋_GB2312" w:eastAsia="仿宋_GB2312" w:cs="仿宋_GB2312"/>
          <w:snapToGrid w:val="0"/>
          <w:kern w:val="0"/>
          <w:sz w:val="32"/>
          <w:szCs w:val="32"/>
          <w:lang w:eastAsia="zh-CN"/>
        </w:rPr>
        <w:t>方式</w:t>
      </w:r>
      <w:r>
        <w:rPr>
          <w:rFonts w:hint="eastAsia" w:ascii="仿宋_GB2312" w:hAnsi="仿宋_GB2312" w:eastAsia="仿宋_GB2312" w:cs="仿宋_GB2312"/>
          <w:snapToGrid w:val="0"/>
          <w:kern w:val="0"/>
          <w:sz w:val="32"/>
          <w:szCs w:val="32"/>
        </w:rPr>
        <w:t>，查明了事故发生的经过、原因、人员伤亡和直接经济损失等情况，认定了事故性质和责任，提出了对有关责任人员和责任单位的处理建议，并针对事故原因及暴露出的问题，提出了事故防范和整改措施。</w:t>
      </w:r>
    </w:p>
    <w:p w14:paraId="204C7939">
      <w:pPr>
        <w:keepNext w:val="0"/>
        <w:keepLines w:val="0"/>
        <w:pageBreakBefore w:val="0"/>
        <w:kinsoku w:val="0"/>
        <w:wordWrap/>
        <w:overflowPunct/>
        <w:topLinePunct w:val="0"/>
        <w:autoSpaceDE w:val="0"/>
        <w:autoSpaceDN w:val="0"/>
        <w:bidi w:val="0"/>
        <w:adjustRightInd w:val="0"/>
        <w:snapToGrid w:val="0"/>
        <w:spacing w:line="500" w:lineRule="exact"/>
        <w:ind w:firstLine="640" w:firstLineChars="200"/>
        <w:textAlignment w:val="baseline"/>
        <w:outlineLvl w:val="0"/>
        <w:rPr>
          <w:rFonts w:hint="eastAsia" w:ascii="黑体" w:hAnsi="黑体" w:eastAsia="黑体" w:cs="黑体"/>
          <w:snapToGrid w:val="0"/>
          <w:kern w:val="0"/>
          <w:sz w:val="32"/>
          <w:szCs w:val="32"/>
          <w:lang w:val="en-US" w:eastAsia="zh-CN"/>
        </w:rPr>
      </w:pPr>
      <w:r>
        <w:rPr>
          <w:rFonts w:hint="eastAsia" w:ascii="黑体" w:hAnsi="黑体" w:eastAsia="黑体" w:cs="黑体"/>
          <w:snapToGrid w:val="0"/>
          <w:kern w:val="0"/>
          <w:sz w:val="32"/>
          <w:szCs w:val="32"/>
          <w:lang w:val="en-US" w:eastAsia="zh-CN"/>
        </w:rPr>
        <w:t>一、事故原因分析</w:t>
      </w:r>
    </w:p>
    <w:p w14:paraId="3F80F2E4">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楷体_GB2312" w:hAnsi="楷体_GB2312" w:eastAsia="楷体_GB2312" w:cs="楷体_GB2312"/>
          <w:snapToGrid w:val="0"/>
          <w:kern w:val="0"/>
          <w:sz w:val="32"/>
          <w:szCs w:val="32"/>
        </w:rPr>
      </w:pPr>
      <w:r>
        <w:rPr>
          <w:rFonts w:hint="eastAsia" w:ascii="楷体_GB2312" w:hAnsi="楷体_GB2312" w:eastAsia="楷体_GB2312" w:cs="楷体_GB2312"/>
          <w:snapToGrid w:val="0"/>
          <w:kern w:val="0"/>
          <w:sz w:val="32"/>
          <w:szCs w:val="32"/>
        </w:rPr>
        <w:t>（一）直接原因分析</w:t>
      </w:r>
    </w:p>
    <w:p w14:paraId="7925544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作业人员安全意识淡薄、违规冒险作业：一是在未采取任何防护措施的情况下，进行坡屋顶光伏板高处清洗作业；二是在不能保证安全的情况下盲目施救；三是作业面因水渍和洗涤剂残留湿滑。</w:t>
      </w:r>
    </w:p>
    <w:p w14:paraId="572AA84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楷体_GB2312" w:hAnsi="楷体_GB2312" w:eastAsia="楷体_GB2312" w:cs="楷体_GB2312"/>
          <w:snapToGrid w:val="0"/>
          <w:kern w:val="0"/>
          <w:sz w:val="32"/>
          <w:szCs w:val="32"/>
        </w:rPr>
      </w:pPr>
      <w:r>
        <w:rPr>
          <w:rFonts w:hint="eastAsia" w:ascii="楷体_GB2312" w:hAnsi="楷体_GB2312" w:eastAsia="楷体_GB2312" w:cs="楷体_GB2312"/>
          <w:snapToGrid w:val="0"/>
          <w:kern w:val="0"/>
          <w:sz w:val="32"/>
          <w:szCs w:val="32"/>
          <w:lang w:val="en-US" w:eastAsia="zh-CN" w:bidi="ar-SA"/>
        </w:rPr>
        <w:t>（二）</w:t>
      </w:r>
      <w:r>
        <w:rPr>
          <w:rFonts w:hint="eastAsia" w:ascii="楷体_GB2312" w:hAnsi="楷体_GB2312" w:eastAsia="楷体_GB2312" w:cs="楷体_GB2312"/>
          <w:snapToGrid w:val="0"/>
          <w:kern w:val="0"/>
          <w:sz w:val="32"/>
          <w:szCs w:val="32"/>
        </w:rPr>
        <w:t>间接原因分析</w:t>
      </w:r>
    </w:p>
    <w:p w14:paraId="72C184FD">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w:t>
      </w:r>
      <w:r>
        <w:rPr>
          <w:rFonts w:hint="eastAsia" w:ascii="仿宋_GB2312" w:hAnsi="仿宋_GB2312" w:eastAsia="仿宋_GB2312" w:cs="仿宋_GB2312"/>
          <w:snapToGrid w:val="0"/>
          <w:kern w:val="0"/>
          <w:sz w:val="32"/>
          <w:szCs w:val="32"/>
          <w:lang w:val="en-US" w:eastAsia="zh-CN" w:bidi="ar-SA"/>
        </w:rPr>
        <w:t>作业人员在未取得特种作业操作证、未经安全生产教育和培训的情况下进行</w:t>
      </w:r>
      <w:r>
        <w:rPr>
          <w:rFonts w:hint="eastAsia" w:ascii="仿宋_GB2312" w:hAnsi="仿宋_GB2312" w:eastAsia="仿宋_GB2312" w:cs="仿宋_GB2312"/>
          <w:snapToGrid w:val="0"/>
          <w:kern w:val="0"/>
          <w:sz w:val="32"/>
          <w:szCs w:val="32"/>
          <w:lang w:val="en-US" w:eastAsia="zh-CN"/>
        </w:rPr>
        <w:t>高处清洗</w:t>
      </w:r>
      <w:r>
        <w:rPr>
          <w:rFonts w:hint="eastAsia" w:ascii="仿宋_GB2312" w:hAnsi="仿宋_GB2312" w:eastAsia="仿宋_GB2312" w:cs="仿宋_GB2312"/>
          <w:snapToGrid w:val="0"/>
          <w:kern w:val="0"/>
          <w:sz w:val="32"/>
          <w:szCs w:val="32"/>
          <w:lang w:val="en-US" w:eastAsia="zh-CN" w:bidi="ar-SA"/>
        </w:rPr>
        <w:t>作业。</w:t>
      </w:r>
    </w:p>
    <w:p w14:paraId="2E35AD40">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仿宋_GB2312" w:hAnsi="仿宋_GB2312" w:eastAsia="仿宋_GB2312" w:cs="仿宋_GB2312"/>
          <w:snapToGrid w:val="0"/>
          <w:kern w:val="0"/>
          <w:sz w:val="32"/>
          <w:szCs w:val="32"/>
          <w:lang w:val="en-US" w:eastAsia="zh-CN" w:bidi="ar-SA"/>
        </w:rPr>
      </w:pPr>
      <w:r>
        <w:rPr>
          <w:rFonts w:hint="eastAsia" w:ascii="仿宋_GB2312" w:hAnsi="仿宋_GB2312" w:eastAsia="仿宋_GB2312" w:cs="仿宋_GB2312"/>
          <w:snapToGrid w:val="0"/>
          <w:kern w:val="0"/>
          <w:sz w:val="32"/>
          <w:szCs w:val="32"/>
        </w:rPr>
        <w:t>2.</w:t>
      </w:r>
      <w:r>
        <w:rPr>
          <w:rFonts w:hint="eastAsia" w:ascii="仿宋_GB2312" w:hAnsi="仿宋_GB2312" w:eastAsia="仿宋_GB2312" w:cs="仿宋_GB2312"/>
          <w:snapToGrid w:val="0"/>
          <w:kern w:val="0"/>
          <w:sz w:val="32"/>
          <w:szCs w:val="32"/>
          <w:lang w:val="en-US" w:eastAsia="zh-CN"/>
        </w:rPr>
        <w:t>在进行高处作业时，</w:t>
      </w:r>
      <w:r>
        <w:rPr>
          <w:rFonts w:hint="eastAsia" w:ascii="仿宋_GB2312" w:hAnsi="仿宋_GB2312" w:eastAsia="仿宋_GB2312" w:cs="仿宋_GB2312"/>
          <w:snapToGrid w:val="0"/>
          <w:kern w:val="0"/>
          <w:sz w:val="32"/>
          <w:szCs w:val="32"/>
          <w:lang w:val="en-US" w:eastAsia="zh-CN" w:bidi="ar-SA"/>
        </w:rPr>
        <w:t>无专人进行现场管理，未确保安全措施的落实。</w:t>
      </w:r>
    </w:p>
    <w:p w14:paraId="0ED8A26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640" w:firstLineChars="200"/>
        <w:textAlignment w:val="baseline"/>
        <w:rPr>
          <w:rFonts w:hint="eastAsia" w:eastAsia="楷体_GB2312"/>
          <w:lang w:val="en-US" w:eastAsia="zh-CN"/>
        </w:rPr>
      </w:pPr>
      <w:r>
        <w:rPr>
          <w:rFonts w:hint="eastAsia" w:ascii="楷体_GB2312" w:hAnsi="楷体_GB2312" w:eastAsia="楷体_GB2312" w:cs="楷体_GB2312"/>
          <w:snapToGrid w:val="0"/>
          <w:kern w:val="0"/>
          <w:sz w:val="32"/>
          <w:szCs w:val="32"/>
          <w:lang w:val="en-US" w:eastAsia="zh-CN" w:bidi="ar-SA"/>
        </w:rPr>
        <w:t>（三）</w:t>
      </w:r>
      <w:r>
        <w:rPr>
          <w:rFonts w:hint="eastAsia" w:ascii="楷体_GB2312" w:hAnsi="楷体_GB2312" w:eastAsia="楷体_GB2312" w:cs="楷体_GB2312"/>
          <w:snapToGrid w:val="0"/>
          <w:kern w:val="0"/>
          <w:sz w:val="32"/>
          <w:szCs w:val="32"/>
          <w:lang w:eastAsia="zh-CN"/>
        </w:rPr>
        <w:t>事故性质</w:t>
      </w:r>
    </w:p>
    <w:p w14:paraId="24F070A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经调查认定，峨眉山</w:t>
      </w:r>
      <w:r>
        <w:rPr>
          <w:rFonts w:hint="eastAsia" w:ascii="仿宋_GB2312" w:hAnsi="仿宋_GB2312" w:eastAsia="仿宋_GB2312" w:cs="仿宋_GB2312"/>
          <w:snapToGrid w:val="0"/>
          <w:kern w:val="0"/>
          <w:sz w:val="32"/>
          <w:szCs w:val="32"/>
          <w:lang w:eastAsia="zh-CN"/>
        </w:rPr>
        <w:t>全亮</w:t>
      </w:r>
      <w:r>
        <w:rPr>
          <w:rFonts w:hint="eastAsia" w:ascii="仿宋_GB2312" w:hAnsi="仿宋_GB2312" w:eastAsia="仿宋_GB2312" w:cs="仿宋_GB2312"/>
          <w:snapToGrid w:val="0"/>
          <w:kern w:val="0"/>
          <w:sz w:val="32"/>
          <w:szCs w:val="32"/>
          <w:lang w:val="en-US" w:eastAsia="zh-CN"/>
        </w:rPr>
        <w:t>电器经营部“4·24”一般高处坠落事故是一起一般生产安全责任事故。</w:t>
      </w:r>
    </w:p>
    <w:p w14:paraId="1B156CA3">
      <w:pPr>
        <w:keepNext w:val="0"/>
        <w:keepLines w:val="0"/>
        <w:pageBreakBefore w:val="0"/>
        <w:kinsoku w:val="0"/>
        <w:wordWrap/>
        <w:overflowPunct/>
        <w:topLinePunct w:val="0"/>
        <w:autoSpaceDE w:val="0"/>
        <w:autoSpaceDN w:val="0"/>
        <w:bidi w:val="0"/>
        <w:adjustRightInd w:val="0"/>
        <w:snapToGrid w:val="0"/>
        <w:spacing w:line="500" w:lineRule="exact"/>
        <w:ind w:firstLine="640" w:firstLineChars="200"/>
        <w:textAlignment w:val="baseline"/>
        <w:outlineLvl w:val="0"/>
        <w:rPr>
          <w:rFonts w:hint="eastAsia" w:ascii="黑体" w:hAnsi="黑体" w:eastAsia="黑体" w:cs="黑体"/>
          <w:snapToGrid w:val="0"/>
          <w:kern w:val="0"/>
          <w:sz w:val="32"/>
          <w:szCs w:val="32"/>
          <w:lang w:val="en-US" w:eastAsia="zh-CN"/>
        </w:rPr>
      </w:pPr>
      <w:r>
        <w:rPr>
          <w:rFonts w:hint="eastAsia" w:ascii="黑体" w:hAnsi="黑体" w:eastAsia="黑体" w:cs="黑体"/>
          <w:snapToGrid w:val="0"/>
          <w:kern w:val="0"/>
          <w:sz w:val="32"/>
          <w:szCs w:val="32"/>
          <w:lang w:val="en-US" w:eastAsia="zh-CN"/>
        </w:rPr>
        <w:t>二、调查发现的主要问题</w:t>
      </w:r>
    </w:p>
    <w:p w14:paraId="51D56616">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楷体_GB2312" w:hAnsi="楷体_GB2312" w:eastAsia="楷体_GB2312" w:cs="楷体_GB2312"/>
          <w:snapToGrid w:val="0"/>
          <w:kern w:val="0"/>
          <w:sz w:val="32"/>
          <w:szCs w:val="32"/>
          <w:lang w:eastAsia="zh-CN"/>
        </w:rPr>
      </w:pPr>
      <w:r>
        <w:rPr>
          <w:rFonts w:hint="eastAsia" w:ascii="楷体_GB2312" w:hAnsi="楷体_GB2312" w:eastAsia="楷体_GB2312" w:cs="楷体_GB2312"/>
          <w:snapToGrid w:val="0"/>
          <w:kern w:val="0"/>
          <w:sz w:val="32"/>
          <w:szCs w:val="32"/>
          <w:lang w:eastAsia="zh-CN"/>
        </w:rPr>
        <w:t>（</w:t>
      </w:r>
      <w:r>
        <w:rPr>
          <w:rFonts w:hint="eastAsia" w:ascii="楷体_GB2312" w:hAnsi="楷体_GB2312" w:eastAsia="楷体_GB2312" w:cs="楷体_GB2312"/>
          <w:snapToGrid w:val="0"/>
          <w:kern w:val="0"/>
          <w:sz w:val="32"/>
          <w:szCs w:val="32"/>
          <w:lang w:val="en-US" w:eastAsia="zh-CN"/>
        </w:rPr>
        <w:t>一</w:t>
      </w:r>
      <w:r>
        <w:rPr>
          <w:rFonts w:hint="eastAsia" w:ascii="楷体_GB2312" w:hAnsi="楷体_GB2312" w:eastAsia="楷体_GB2312" w:cs="楷体_GB2312"/>
          <w:snapToGrid w:val="0"/>
          <w:kern w:val="0"/>
          <w:sz w:val="32"/>
          <w:szCs w:val="32"/>
          <w:lang w:eastAsia="zh-CN"/>
        </w:rPr>
        <w:t>）事故单位乐山市市中区全亮电器经营部</w:t>
      </w:r>
    </w:p>
    <w:p w14:paraId="159DA1CE">
      <w:pPr>
        <w:keepNext w:val="0"/>
        <w:keepLines w:val="0"/>
        <w:pageBreakBefore w:val="0"/>
        <w:kinsoku w:val="0"/>
        <w:wordWrap/>
        <w:overflowPunct/>
        <w:topLinePunct w:val="0"/>
        <w:autoSpaceDE w:val="0"/>
        <w:autoSpaceDN w:val="0"/>
        <w:bidi w:val="0"/>
        <w:adjustRightInd w:val="0"/>
        <w:snapToGrid w:val="0"/>
        <w:spacing w:line="500" w:lineRule="exact"/>
        <w:ind w:firstLine="640" w:firstLineChars="200"/>
        <w:textAlignment w:val="baseline"/>
        <w:rPr>
          <w:rFonts w:hint="eastAsia"/>
        </w:rPr>
      </w:pPr>
      <w:r>
        <w:rPr>
          <w:rFonts w:hint="eastAsia" w:ascii="仿宋_GB2312" w:hAnsi="仿宋_GB2312" w:eastAsia="仿宋_GB2312" w:cs="仿宋_GB2312"/>
          <w:snapToGrid w:val="0"/>
          <w:kern w:val="0"/>
          <w:sz w:val="32"/>
          <w:szCs w:val="32"/>
        </w:rPr>
        <w:t>（1）</w:t>
      </w:r>
      <w:r>
        <w:rPr>
          <w:rFonts w:hint="eastAsia" w:ascii="仿宋_GB2312" w:hAnsi="仿宋_GB2312" w:eastAsia="仿宋_GB2312" w:cs="仿宋_GB2312"/>
          <w:snapToGrid w:val="0"/>
          <w:kern w:val="0"/>
          <w:sz w:val="32"/>
          <w:szCs w:val="32"/>
          <w:lang w:val="en-US" w:eastAsia="zh-CN"/>
        </w:rPr>
        <w:t>劳动防护用品配备</w:t>
      </w:r>
      <w:r>
        <w:rPr>
          <w:rFonts w:hint="eastAsia" w:ascii="仿宋_GB2312" w:hAnsi="仿宋_GB2312" w:eastAsia="仿宋_GB2312" w:cs="仿宋_GB2312"/>
          <w:snapToGrid w:val="0"/>
          <w:kern w:val="0"/>
          <w:sz w:val="32"/>
          <w:szCs w:val="32"/>
        </w:rPr>
        <w:t>不到位。</w:t>
      </w:r>
      <w:r>
        <w:rPr>
          <w:rFonts w:hint="eastAsia" w:ascii="仿宋_GB2312" w:hAnsi="仿宋_GB2312" w:eastAsia="仿宋_GB2312" w:cs="仿宋_GB2312"/>
          <w:snapToGrid w:val="0"/>
          <w:kern w:val="0"/>
          <w:sz w:val="32"/>
          <w:szCs w:val="32"/>
          <w:lang w:val="en-US" w:eastAsia="zh-CN"/>
        </w:rPr>
        <w:t>未按照《个体防护装备配备规范》（GB-39800.1-2020）为从业人员提供劳动防护用品，并监督、教育从业人员按照使用规则佩戴、使用</w:t>
      </w:r>
      <w:r>
        <w:rPr>
          <w:rFonts w:hint="eastAsia" w:ascii="仿宋_GB2312" w:hAnsi="仿宋_GB2312" w:eastAsia="仿宋_GB2312" w:cs="仿宋_GB2312"/>
          <w:snapToGrid w:val="0"/>
          <w:kern w:val="0"/>
          <w:sz w:val="32"/>
          <w:szCs w:val="32"/>
        </w:rPr>
        <w:t>。</w:t>
      </w:r>
    </w:p>
    <w:p w14:paraId="4E036D39">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640" w:firstLineChars="200"/>
        <w:textAlignment w:val="baseline"/>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w:t>
      </w:r>
      <w:r>
        <w:rPr>
          <w:rFonts w:hint="eastAsia" w:ascii="仿宋_GB2312" w:hAnsi="仿宋_GB2312" w:eastAsia="仿宋_GB2312" w:cs="仿宋_GB2312"/>
          <w:snapToGrid w:val="0"/>
          <w:kern w:val="0"/>
          <w:sz w:val="32"/>
          <w:szCs w:val="32"/>
          <w:lang w:val="en-US" w:eastAsia="zh-CN"/>
        </w:rPr>
        <w:t>2</w:t>
      </w:r>
      <w:r>
        <w:rPr>
          <w:rFonts w:hint="eastAsia" w:ascii="仿宋_GB2312" w:hAnsi="仿宋_GB2312" w:eastAsia="仿宋_GB2312" w:cs="仿宋_GB2312"/>
          <w:snapToGrid w:val="0"/>
          <w:kern w:val="0"/>
          <w:sz w:val="32"/>
          <w:szCs w:val="32"/>
        </w:rPr>
        <w:t>）</w:t>
      </w:r>
      <w:r>
        <w:rPr>
          <w:rFonts w:hint="eastAsia" w:ascii="仿宋_GB2312" w:hAnsi="仿宋_GB2312" w:eastAsia="仿宋_GB2312" w:cs="仿宋_GB2312"/>
          <w:snapToGrid w:val="0"/>
          <w:kern w:val="0"/>
          <w:sz w:val="32"/>
          <w:szCs w:val="32"/>
          <w:lang w:eastAsia="zh-CN"/>
        </w:rPr>
        <w:t>安全</w:t>
      </w:r>
      <w:r>
        <w:rPr>
          <w:rFonts w:hint="eastAsia" w:ascii="仿宋_GB2312" w:hAnsi="仿宋_GB2312" w:eastAsia="仿宋_GB2312" w:cs="仿宋_GB2312"/>
          <w:snapToGrid w:val="0"/>
          <w:kern w:val="0"/>
          <w:sz w:val="32"/>
          <w:szCs w:val="32"/>
        </w:rPr>
        <w:t>教育培训不到位。</w:t>
      </w:r>
      <w:r>
        <w:rPr>
          <w:rFonts w:hint="eastAsia" w:ascii="仿宋_GB2312" w:hAnsi="仿宋_GB2312" w:eastAsia="仿宋_GB2312" w:cs="仿宋_GB2312"/>
          <w:snapToGrid w:val="0"/>
          <w:kern w:val="0"/>
          <w:sz w:val="32"/>
          <w:szCs w:val="32"/>
          <w:lang w:val="en-US" w:eastAsia="zh-CN"/>
        </w:rPr>
        <w:t xml:space="preserve"> 在</w:t>
      </w:r>
      <w:r>
        <w:rPr>
          <w:rFonts w:hint="eastAsia" w:ascii="仿宋_GB2312" w:hAnsi="仿宋_GB2312" w:eastAsia="仿宋_GB2312" w:cs="仿宋_GB2312"/>
          <w:snapToGrid w:val="0"/>
          <w:kern w:val="0"/>
          <w:sz w:val="32"/>
          <w:szCs w:val="32"/>
          <w:lang w:val="en-US" w:eastAsia="zh-CN" w:bidi="ar-SA"/>
        </w:rPr>
        <w:t>作业人员未进行安全生产培训、教育和考核合格，不具备必要的安全生产知识和安全操作技能以及高处作业未取得特种作业操作证的情况下安排上岗作业。</w:t>
      </w:r>
    </w:p>
    <w:p w14:paraId="6FB1C853">
      <w:pPr>
        <w:keepNext w:val="0"/>
        <w:keepLines w:val="0"/>
        <w:pageBreakBefore w:val="0"/>
        <w:widowControl w:val="0"/>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w:t>
      </w:r>
      <w:r>
        <w:rPr>
          <w:rFonts w:hint="eastAsia" w:ascii="仿宋_GB2312" w:hAnsi="仿宋_GB2312" w:eastAsia="仿宋_GB2312" w:cs="仿宋_GB2312"/>
          <w:snapToGrid w:val="0"/>
          <w:kern w:val="0"/>
          <w:sz w:val="32"/>
          <w:szCs w:val="32"/>
          <w:lang w:val="en-US" w:eastAsia="zh-CN"/>
        </w:rPr>
        <w:t>3</w:t>
      </w:r>
      <w:r>
        <w:rPr>
          <w:rFonts w:hint="eastAsia" w:ascii="仿宋_GB2312" w:hAnsi="仿宋_GB2312" w:eastAsia="仿宋_GB2312" w:cs="仿宋_GB2312"/>
          <w:snapToGrid w:val="0"/>
          <w:kern w:val="0"/>
          <w:sz w:val="32"/>
          <w:szCs w:val="32"/>
        </w:rPr>
        <w:t>）现场管理不到位。在进行危险作业时，未安排专门人员进行现场安全管理，确保</w:t>
      </w:r>
      <w:r>
        <w:rPr>
          <w:rFonts w:hint="eastAsia" w:ascii="仿宋_GB2312" w:hAnsi="仿宋_GB2312" w:eastAsia="仿宋_GB2312" w:cs="仿宋_GB2312"/>
          <w:snapToGrid w:val="0"/>
          <w:kern w:val="0"/>
          <w:sz w:val="32"/>
          <w:szCs w:val="32"/>
          <w:lang w:val="en-US" w:eastAsia="zh-CN"/>
        </w:rPr>
        <w:t>从业人员</w:t>
      </w:r>
      <w:r>
        <w:rPr>
          <w:rFonts w:hint="eastAsia" w:ascii="仿宋_GB2312" w:hAnsi="仿宋_GB2312" w:eastAsia="仿宋_GB2312" w:cs="仿宋_GB2312"/>
          <w:snapToGrid w:val="0"/>
          <w:kern w:val="0"/>
          <w:sz w:val="32"/>
          <w:szCs w:val="32"/>
        </w:rPr>
        <w:t>遵守操作规程</w:t>
      </w:r>
      <w:r>
        <w:rPr>
          <w:rFonts w:hint="eastAsia" w:ascii="仿宋_GB2312" w:hAnsi="仿宋_GB2312" w:eastAsia="仿宋_GB2312" w:cs="仿宋_GB2312"/>
          <w:snapToGrid w:val="0"/>
          <w:kern w:val="0"/>
          <w:sz w:val="32"/>
          <w:szCs w:val="32"/>
          <w:lang w:val="en-US" w:eastAsia="zh-CN"/>
        </w:rPr>
        <w:t>和</w:t>
      </w:r>
      <w:r>
        <w:rPr>
          <w:rFonts w:hint="eastAsia" w:ascii="仿宋_GB2312" w:hAnsi="仿宋_GB2312" w:eastAsia="仿宋_GB2312" w:cs="仿宋_GB2312"/>
          <w:snapToGrid w:val="0"/>
          <w:kern w:val="0"/>
          <w:sz w:val="32"/>
          <w:szCs w:val="32"/>
        </w:rPr>
        <w:t>安全措施</w:t>
      </w:r>
      <w:r>
        <w:rPr>
          <w:rFonts w:hint="eastAsia" w:ascii="仿宋_GB2312" w:hAnsi="仿宋_GB2312" w:eastAsia="仿宋_GB2312" w:cs="仿宋_GB2312"/>
          <w:snapToGrid w:val="0"/>
          <w:kern w:val="0"/>
          <w:sz w:val="32"/>
          <w:szCs w:val="32"/>
          <w:lang w:val="en-US" w:eastAsia="zh-CN"/>
        </w:rPr>
        <w:t>的</w:t>
      </w:r>
      <w:r>
        <w:rPr>
          <w:rFonts w:hint="eastAsia" w:ascii="仿宋_GB2312" w:hAnsi="仿宋_GB2312" w:eastAsia="仿宋_GB2312" w:cs="仿宋_GB2312"/>
          <w:snapToGrid w:val="0"/>
          <w:kern w:val="0"/>
          <w:sz w:val="32"/>
          <w:szCs w:val="32"/>
        </w:rPr>
        <w:t>落实。</w:t>
      </w:r>
    </w:p>
    <w:p w14:paraId="0704F842">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楷体_GB2312" w:hAnsi="楷体_GB2312" w:eastAsia="楷体_GB2312" w:cs="楷体_GB2312"/>
          <w:snapToGrid w:val="0"/>
          <w:kern w:val="0"/>
          <w:sz w:val="32"/>
          <w:szCs w:val="32"/>
          <w:lang w:val="en-US" w:eastAsia="zh-CN"/>
        </w:rPr>
      </w:pPr>
      <w:r>
        <w:rPr>
          <w:rFonts w:hint="eastAsia" w:ascii="楷体_GB2312" w:hAnsi="楷体_GB2312" w:eastAsia="楷体_GB2312" w:cs="楷体_GB2312"/>
          <w:snapToGrid w:val="0"/>
          <w:kern w:val="0"/>
          <w:sz w:val="32"/>
          <w:szCs w:val="32"/>
          <w:lang w:eastAsia="zh-CN"/>
        </w:rPr>
        <w:t>（</w:t>
      </w:r>
      <w:r>
        <w:rPr>
          <w:rFonts w:hint="eastAsia" w:ascii="楷体_GB2312" w:hAnsi="楷体_GB2312" w:eastAsia="楷体_GB2312" w:cs="楷体_GB2312"/>
          <w:snapToGrid w:val="0"/>
          <w:kern w:val="0"/>
          <w:sz w:val="32"/>
          <w:szCs w:val="32"/>
          <w:lang w:val="en-US" w:eastAsia="zh-CN"/>
        </w:rPr>
        <w:t>二</w:t>
      </w:r>
      <w:r>
        <w:rPr>
          <w:rFonts w:hint="eastAsia" w:ascii="楷体_GB2312" w:hAnsi="楷体_GB2312" w:eastAsia="楷体_GB2312" w:cs="楷体_GB2312"/>
          <w:snapToGrid w:val="0"/>
          <w:kern w:val="0"/>
          <w:sz w:val="32"/>
          <w:szCs w:val="32"/>
          <w:lang w:eastAsia="zh-CN"/>
        </w:rPr>
        <w:t>）</w:t>
      </w:r>
      <w:r>
        <w:rPr>
          <w:rFonts w:hint="eastAsia" w:ascii="楷体_GB2312" w:hAnsi="楷体_GB2312" w:eastAsia="楷体_GB2312" w:cs="楷体_GB2312"/>
          <w:snapToGrid w:val="0"/>
          <w:spacing w:val="9"/>
          <w:kern w:val="0"/>
          <w:sz w:val="32"/>
          <w:szCs w:val="32"/>
        </w:rPr>
        <w:t>事故相关责任人</w:t>
      </w:r>
      <w:r>
        <w:rPr>
          <w:rFonts w:hint="eastAsia" w:ascii="楷体_GB2312" w:hAnsi="楷体_GB2312" w:eastAsia="楷体_GB2312" w:cs="楷体_GB2312"/>
          <w:snapToGrid w:val="0"/>
          <w:spacing w:val="9"/>
          <w:kern w:val="0"/>
          <w:sz w:val="32"/>
          <w:szCs w:val="32"/>
          <w:lang w:eastAsia="zh-CN"/>
        </w:rPr>
        <w:t>杨</w:t>
      </w:r>
      <w:r>
        <w:rPr>
          <w:rFonts w:hint="eastAsia" w:ascii="楷体_GB2312" w:hAnsi="楷体_GB2312" w:eastAsia="楷体_GB2312" w:cs="楷体_GB2312"/>
          <w:snapToGrid w:val="0"/>
          <w:spacing w:val="9"/>
          <w:kern w:val="0"/>
          <w:sz w:val="32"/>
          <w:szCs w:val="32"/>
          <w:lang w:val="en-US" w:eastAsia="zh-CN"/>
        </w:rPr>
        <w:t>*</w:t>
      </w:r>
      <w:r>
        <w:rPr>
          <w:rFonts w:hint="eastAsia" w:ascii="楷体_GB2312" w:hAnsi="楷体_GB2312" w:eastAsia="楷体_GB2312" w:cs="楷体_GB2312"/>
          <w:snapToGrid w:val="0"/>
          <w:spacing w:val="9"/>
          <w:kern w:val="0"/>
          <w:sz w:val="32"/>
          <w:szCs w:val="32"/>
          <w:lang w:eastAsia="zh-CN"/>
        </w:rPr>
        <w:t>军</w:t>
      </w:r>
    </w:p>
    <w:p w14:paraId="185123AB">
      <w:pPr>
        <w:keepNext w:val="0"/>
        <w:keepLines w:val="0"/>
        <w:pageBreakBefore w:val="0"/>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未保证安全管理人员配备、从业人员安全生产教育和培训、劳动防护用品的配置等安全生产所必须资金投入，致使企业不具备安全生产条件。</w:t>
      </w:r>
    </w:p>
    <w:p w14:paraId="1AE8A514">
      <w:pPr>
        <w:keepNext w:val="0"/>
        <w:keepLines w:val="0"/>
        <w:pageBreakBefore w:val="0"/>
        <w:kinsoku w:val="0"/>
        <w:wordWrap/>
        <w:overflowPunct/>
        <w:topLinePunct w:val="0"/>
        <w:autoSpaceDE w:val="0"/>
        <w:autoSpaceDN w:val="0"/>
        <w:bidi w:val="0"/>
        <w:adjustRightInd w:val="0"/>
        <w:snapToGrid w:val="0"/>
        <w:spacing w:line="500" w:lineRule="exact"/>
        <w:ind w:firstLine="640" w:firstLineChars="200"/>
        <w:textAlignment w:val="baseline"/>
        <w:outlineLvl w:val="0"/>
        <w:rPr>
          <w:rFonts w:hint="eastAsia" w:ascii="黑体" w:hAnsi="黑体" w:eastAsia="黑体" w:cs="黑体"/>
          <w:snapToGrid w:val="0"/>
          <w:kern w:val="0"/>
          <w:sz w:val="32"/>
          <w:szCs w:val="32"/>
          <w:lang w:eastAsia="zh-CN"/>
        </w:rPr>
      </w:pPr>
      <w:r>
        <w:rPr>
          <w:rFonts w:hint="eastAsia" w:ascii="黑体" w:hAnsi="黑体" w:eastAsia="黑体" w:cs="黑体"/>
          <w:snapToGrid w:val="0"/>
          <w:kern w:val="0"/>
          <w:sz w:val="32"/>
          <w:szCs w:val="32"/>
          <w:lang w:eastAsia="zh-CN"/>
        </w:rPr>
        <w:t>三、对有关责任人员和责任单位的处理建议</w:t>
      </w:r>
    </w:p>
    <w:p w14:paraId="48F68D7D">
      <w:pPr>
        <w:keepNext w:val="0"/>
        <w:keepLines w:val="0"/>
        <w:pageBreakBefore w:val="0"/>
        <w:widowControl/>
        <w:kinsoku w:val="0"/>
        <w:wordWrap/>
        <w:overflowPunct/>
        <w:topLinePunct w:val="0"/>
        <w:autoSpaceDE w:val="0"/>
        <w:autoSpaceDN w:val="0"/>
        <w:bidi w:val="0"/>
        <w:adjustRightInd w:val="0"/>
        <w:snapToGrid w:val="0"/>
        <w:spacing w:line="500" w:lineRule="exact"/>
        <w:ind w:firstLine="676" w:firstLineChars="200"/>
        <w:textAlignment w:val="baseline"/>
        <w:rPr>
          <w:rFonts w:ascii="楷体_GB2312" w:hAnsi="楷体_GB2312" w:eastAsia="楷体_GB2312" w:cs="楷体_GB2312"/>
          <w:snapToGrid w:val="0"/>
          <w:spacing w:val="9"/>
          <w:kern w:val="0"/>
          <w:sz w:val="32"/>
          <w:szCs w:val="32"/>
        </w:rPr>
      </w:pPr>
      <w:r>
        <w:rPr>
          <w:rFonts w:hint="eastAsia" w:ascii="楷体_GB2312" w:hAnsi="楷体_GB2312" w:eastAsia="楷体_GB2312" w:cs="楷体_GB2312"/>
          <w:snapToGrid w:val="0"/>
          <w:spacing w:val="9"/>
          <w:kern w:val="0"/>
          <w:sz w:val="32"/>
          <w:szCs w:val="32"/>
        </w:rPr>
        <w:t>（一）因在事故中死亡</w:t>
      </w:r>
      <w:r>
        <w:rPr>
          <w:rFonts w:hint="eastAsia" w:ascii="楷体_GB2312" w:hAnsi="楷体_GB2312" w:eastAsia="楷体_GB2312" w:cs="楷体_GB2312"/>
          <w:snapToGrid w:val="0"/>
          <w:spacing w:val="9"/>
          <w:kern w:val="0"/>
          <w:sz w:val="32"/>
          <w:szCs w:val="32"/>
          <w:lang w:eastAsia="zh-CN"/>
        </w:rPr>
        <w:t>免予</w:t>
      </w:r>
      <w:r>
        <w:rPr>
          <w:rFonts w:hint="eastAsia" w:ascii="楷体_GB2312" w:hAnsi="楷体_GB2312" w:eastAsia="楷体_GB2312" w:cs="楷体_GB2312"/>
          <w:snapToGrid w:val="0"/>
          <w:spacing w:val="9"/>
          <w:kern w:val="0"/>
          <w:sz w:val="32"/>
          <w:szCs w:val="32"/>
        </w:rPr>
        <w:t>或不予追究责任人员</w:t>
      </w:r>
    </w:p>
    <w:p w14:paraId="430E44E2">
      <w:pPr>
        <w:keepNext w:val="0"/>
        <w:keepLines w:val="0"/>
        <w:pageBreakBefore w:val="0"/>
        <w:wordWrap/>
        <w:overflowPunct/>
        <w:topLinePunct w:val="0"/>
        <w:bidi w:val="0"/>
        <w:spacing w:line="500" w:lineRule="exact"/>
        <w:ind w:firstLine="640" w:firstLineChars="200"/>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lang w:eastAsia="zh-CN"/>
        </w:rPr>
        <w:t>杨</w:t>
      </w:r>
      <w:r>
        <w:rPr>
          <w:rFonts w:hint="eastAsia" w:ascii="仿宋_GB2312" w:hAnsi="仿宋_GB2312" w:eastAsia="仿宋_GB2312" w:cs="仿宋_GB2312"/>
          <w:snapToGrid w:val="0"/>
          <w:kern w:val="0"/>
          <w:sz w:val="32"/>
          <w:szCs w:val="32"/>
          <w:lang w:val="en-US" w:eastAsia="zh-CN"/>
        </w:rPr>
        <w:t>*</w:t>
      </w:r>
      <w:r>
        <w:rPr>
          <w:rFonts w:hint="eastAsia" w:ascii="仿宋_GB2312" w:hAnsi="仿宋_GB2312" w:eastAsia="仿宋_GB2312" w:cs="仿宋_GB2312"/>
          <w:snapToGrid w:val="0"/>
          <w:kern w:val="0"/>
          <w:sz w:val="32"/>
          <w:szCs w:val="32"/>
          <w:lang w:eastAsia="zh-CN"/>
        </w:rPr>
        <w:t>军</w:t>
      </w:r>
      <w:r>
        <w:rPr>
          <w:rFonts w:hint="eastAsia" w:ascii="仿宋_GB2312" w:hAnsi="仿宋_GB2312" w:eastAsia="仿宋_GB2312" w:cs="仿宋_GB2312"/>
          <w:snapToGrid w:val="0"/>
          <w:kern w:val="0"/>
          <w:sz w:val="32"/>
          <w:szCs w:val="32"/>
        </w:rPr>
        <w:t>，男，身份证号：</w:t>
      </w:r>
      <w:r>
        <w:rPr>
          <w:rFonts w:hint="eastAsia" w:ascii="仿宋_GB2312" w:hAnsi="仿宋_GB2312" w:eastAsia="仿宋_GB2312" w:cs="仿宋_GB2312"/>
          <w:snapToGrid w:val="0"/>
          <w:kern w:val="0"/>
          <w:sz w:val="32"/>
          <w:szCs w:val="32"/>
          <w:lang w:val="en-US" w:eastAsia="zh-CN"/>
        </w:rPr>
        <w:t>*************</w:t>
      </w:r>
      <w:r>
        <w:rPr>
          <w:rFonts w:hint="eastAsia" w:ascii="仿宋_GB2312" w:hAnsi="仿宋_GB2312" w:eastAsia="仿宋_GB2312" w:cs="仿宋_GB2312"/>
          <w:snapToGrid w:val="0"/>
          <w:kern w:val="0"/>
          <w:sz w:val="32"/>
          <w:szCs w:val="32"/>
        </w:rPr>
        <w:t>，户籍地址：</w:t>
      </w:r>
      <w:r>
        <w:rPr>
          <w:rFonts w:hint="eastAsia" w:ascii="仿宋_GB2312" w:hAnsi="仿宋_GB2312" w:eastAsia="仿宋_GB2312" w:cs="仿宋_GB2312"/>
          <w:snapToGrid w:val="0"/>
          <w:kern w:val="0"/>
          <w:sz w:val="32"/>
          <w:szCs w:val="32"/>
          <w:lang w:eastAsia="zh-CN"/>
        </w:rPr>
        <w:t>四川省犍为县榨鼓乡</w:t>
      </w:r>
      <w:r>
        <w:rPr>
          <w:rFonts w:hint="eastAsia" w:ascii="仿宋_GB2312" w:hAnsi="仿宋_GB2312" w:eastAsia="仿宋_GB2312" w:cs="仿宋_GB2312"/>
          <w:snapToGrid w:val="0"/>
          <w:kern w:val="0"/>
          <w:sz w:val="32"/>
          <w:szCs w:val="32"/>
          <w:lang w:val="en-US" w:eastAsia="zh-CN"/>
        </w:rPr>
        <w:t>******</w:t>
      </w:r>
      <w:r>
        <w:rPr>
          <w:rFonts w:hint="eastAsia" w:ascii="仿宋_GB2312" w:hAnsi="仿宋_GB2312" w:eastAsia="仿宋_GB2312" w:cs="仿宋_GB2312"/>
          <w:snapToGrid w:val="0"/>
          <w:kern w:val="0"/>
          <w:sz w:val="32"/>
          <w:szCs w:val="32"/>
        </w:rPr>
        <w:t>，乐山市市中区</w:t>
      </w:r>
      <w:r>
        <w:rPr>
          <w:rFonts w:hint="eastAsia" w:ascii="仿宋_GB2312" w:hAnsi="仿宋_GB2312" w:eastAsia="仿宋_GB2312" w:cs="仿宋_GB2312"/>
          <w:snapToGrid w:val="0"/>
          <w:kern w:val="0"/>
          <w:sz w:val="32"/>
          <w:szCs w:val="32"/>
          <w:lang w:eastAsia="zh-CN"/>
        </w:rPr>
        <w:t>全亮</w:t>
      </w:r>
      <w:r>
        <w:rPr>
          <w:rFonts w:hint="eastAsia" w:ascii="仿宋_GB2312" w:hAnsi="仿宋_GB2312" w:eastAsia="仿宋_GB2312" w:cs="仿宋_GB2312"/>
          <w:snapToGrid w:val="0"/>
          <w:kern w:val="0"/>
          <w:sz w:val="32"/>
          <w:szCs w:val="32"/>
        </w:rPr>
        <w:t>电器经营部（个体工商户）</w:t>
      </w:r>
      <w:r>
        <w:rPr>
          <w:rFonts w:hint="eastAsia" w:ascii="仿宋_GB2312" w:hAnsi="仿宋_GB2312" w:eastAsia="仿宋_GB2312" w:cs="仿宋_GB2312"/>
          <w:snapToGrid w:val="0"/>
          <w:kern w:val="0"/>
          <w:sz w:val="32"/>
          <w:szCs w:val="32"/>
          <w:lang w:val="en-US" w:eastAsia="zh-CN"/>
        </w:rPr>
        <w:t>经营者</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lang w:val="en-US" w:eastAsia="zh-CN"/>
        </w:rPr>
        <w:t>未保证安全管理人员配备、从业人员安全生产教育和培训、劳动防护用品的配置等安全生产所</w:t>
      </w:r>
      <w:r>
        <w:rPr>
          <w:rFonts w:hint="eastAsia" w:ascii="仿宋_GB2312" w:hAnsi="仿宋_GB2312" w:eastAsia="仿宋_GB2312" w:cs="仿宋_GB2312"/>
          <w:snapToGrid w:val="0"/>
          <w:kern w:val="0"/>
          <w:sz w:val="32"/>
          <w:szCs w:val="32"/>
          <w:u w:val="none"/>
          <w:lang w:val="en-US" w:eastAsia="zh-CN"/>
        </w:rPr>
        <w:t>必须</w:t>
      </w:r>
      <w:r>
        <w:rPr>
          <w:rFonts w:hint="eastAsia" w:ascii="仿宋_GB2312" w:hAnsi="仿宋_GB2312" w:eastAsia="仿宋_GB2312" w:cs="仿宋_GB2312"/>
          <w:snapToGrid w:val="0"/>
          <w:kern w:val="0"/>
          <w:sz w:val="32"/>
          <w:szCs w:val="32"/>
          <w:lang w:val="en-US" w:eastAsia="zh-CN"/>
        </w:rPr>
        <w:t>资金投入，致使企业不具备安全生产条件，导致事故发生，</w:t>
      </w:r>
      <w:r>
        <w:rPr>
          <w:rFonts w:hint="eastAsia" w:ascii="仿宋_GB2312" w:hAnsi="仿宋_GB2312" w:eastAsia="仿宋_GB2312" w:cs="仿宋_GB2312"/>
          <w:snapToGrid w:val="0"/>
          <w:kern w:val="0"/>
          <w:sz w:val="32"/>
          <w:szCs w:val="32"/>
        </w:rPr>
        <w:t>对该起事故负有</w:t>
      </w:r>
      <w:r>
        <w:rPr>
          <w:rFonts w:hint="eastAsia" w:ascii="仿宋_GB2312" w:hAnsi="仿宋_GB2312" w:eastAsia="仿宋_GB2312" w:cs="仿宋_GB2312"/>
          <w:snapToGrid w:val="0"/>
          <w:kern w:val="0"/>
          <w:sz w:val="32"/>
          <w:szCs w:val="32"/>
          <w:lang w:val="en-US" w:eastAsia="zh-CN"/>
        </w:rPr>
        <w:t>主要管理</w:t>
      </w:r>
      <w:r>
        <w:rPr>
          <w:rFonts w:hint="eastAsia" w:ascii="仿宋_GB2312" w:hAnsi="仿宋_GB2312" w:eastAsia="仿宋_GB2312" w:cs="仿宋_GB2312"/>
          <w:snapToGrid w:val="0"/>
          <w:kern w:val="0"/>
          <w:sz w:val="32"/>
          <w:szCs w:val="32"/>
        </w:rPr>
        <w:t>责任，</w:t>
      </w:r>
      <w:r>
        <w:rPr>
          <w:rFonts w:hint="eastAsia" w:ascii="仿宋_GB2312" w:hAnsi="仿宋_GB2312" w:eastAsia="仿宋_GB2312" w:cs="仿宋_GB2312"/>
          <w:snapToGrid w:val="0"/>
          <w:kern w:val="0"/>
          <w:sz w:val="32"/>
          <w:szCs w:val="32"/>
          <w:lang w:val="en-US" w:eastAsia="zh-CN"/>
        </w:rPr>
        <w:t>其行为违反《中华人民共和国安全生产法》第二十三条第一款的规定，</w:t>
      </w:r>
      <w:r>
        <w:rPr>
          <w:rFonts w:hint="eastAsia" w:ascii="仿宋_GB2312" w:hAnsi="仿宋_GB2312" w:eastAsia="仿宋_GB2312" w:cs="仿宋_GB2312"/>
          <w:snapToGrid w:val="0"/>
          <w:kern w:val="0"/>
          <w:sz w:val="32"/>
          <w:szCs w:val="32"/>
        </w:rPr>
        <w:t>鉴于在该起事故中死亡，建议</w:t>
      </w:r>
      <w:r>
        <w:rPr>
          <w:rFonts w:hint="eastAsia" w:ascii="仿宋_GB2312" w:hAnsi="仿宋_GB2312" w:eastAsia="仿宋_GB2312" w:cs="仿宋_GB2312"/>
          <w:snapToGrid w:val="0"/>
          <w:kern w:val="0"/>
          <w:sz w:val="32"/>
          <w:szCs w:val="32"/>
          <w:lang w:eastAsia="zh-CN"/>
        </w:rPr>
        <w:t>免予</w:t>
      </w:r>
      <w:r>
        <w:rPr>
          <w:rFonts w:hint="eastAsia" w:ascii="仿宋_GB2312" w:hAnsi="仿宋_GB2312" w:eastAsia="仿宋_GB2312" w:cs="仿宋_GB2312"/>
          <w:snapToGrid w:val="0"/>
          <w:kern w:val="0"/>
          <w:sz w:val="32"/>
          <w:szCs w:val="32"/>
        </w:rPr>
        <w:t>责任追究。</w:t>
      </w:r>
    </w:p>
    <w:p w14:paraId="34CBB81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楷体" w:hAnsi="楷体" w:eastAsia="楷体" w:cs="楷体"/>
          <w:snapToGrid w:val="0"/>
          <w:kern w:val="0"/>
          <w:sz w:val="32"/>
          <w:szCs w:val="32"/>
        </w:rPr>
      </w:pPr>
      <w:r>
        <w:rPr>
          <w:rFonts w:hint="eastAsia" w:ascii="楷体" w:hAnsi="楷体" w:eastAsia="楷体" w:cs="楷体"/>
          <w:snapToGrid w:val="0"/>
          <w:kern w:val="0"/>
          <w:sz w:val="32"/>
          <w:szCs w:val="32"/>
        </w:rPr>
        <w:t>（</w:t>
      </w:r>
      <w:r>
        <w:rPr>
          <w:rFonts w:hint="eastAsia" w:ascii="楷体" w:hAnsi="楷体" w:eastAsia="楷体" w:cs="楷体"/>
          <w:snapToGrid w:val="0"/>
          <w:kern w:val="0"/>
          <w:sz w:val="32"/>
          <w:szCs w:val="32"/>
          <w:lang w:val="en-US" w:eastAsia="zh-CN"/>
        </w:rPr>
        <w:t>二</w:t>
      </w:r>
      <w:r>
        <w:rPr>
          <w:rFonts w:hint="eastAsia" w:ascii="楷体" w:hAnsi="楷体" w:eastAsia="楷体" w:cs="楷体"/>
          <w:snapToGrid w:val="0"/>
          <w:kern w:val="0"/>
          <w:sz w:val="32"/>
          <w:szCs w:val="32"/>
        </w:rPr>
        <w:t>）对事故相关责任单位处理建议</w:t>
      </w:r>
    </w:p>
    <w:p w14:paraId="77FE954A">
      <w:pPr>
        <w:keepNext w:val="0"/>
        <w:keepLines w:val="0"/>
        <w:pageBreakBefore w:val="0"/>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lang w:eastAsia="zh-CN"/>
        </w:rPr>
        <w:t>乐山市市中区全亮电器经营部</w:t>
      </w:r>
      <w:r>
        <w:rPr>
          <w:rFonts w:hint="eastAsia" w:ascii="仿宋_GB2312" w:hAnsi="仿宋_GB2312" w:eastAsia="仿宋_GB2312" w:cs="仿宋_GB2312"/>
          <w:snapToGrid w:val="0"/>
          <w:kern w:val="0"/>
          <w:sz w:val="32"/>
          <w:szCs w:val="32"/>
        </w:rPr>
        <w:t>（个体工商户），</w:t>
      </w:r>
      <w:r>
        <w:rPr>
          <w:rFonts w:hint="eastAsia" w:ascii="仿宋_GB2312" w:hAnsi="仿宋_GB2312" w:eastAsia="仿宋_GB2312" w:cs="仿宋_GB2312"/>
          <w:snapToGrid w:val="0"/>
          <w:kern w:val="0"/>
          <w:sz w:val="32"/>
          <w:szCs w:val="32"/>
          <w:lang w:val="en-US" w:eastAsia="zh-CN"/>
        </w:rPr>
        <w:t>劳动防护用品配备</w:t>
      </w:r>
      <w:r>
        <w:rPr>
          <w:rFonts w:hint="eastAsia" w:ascii="仿宋_GB2312" w:hAnsi="仿宋_GB2312" w:eastAsia="仿宋_GB2312" w:cs="仿宋_GB2312"/>
          <w:snapToGrid w:val="0"/>
          <w:kern w:val="0"/>
          <w:sz w:val="32"/>
          <w:szCs w:val="32"/>
        </w:rPr>
        <w:t>不到位</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教育培训和现场管理不到位</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lang w:val="en-US" w:eastAsia="zh-CN"/>
        </w:rPr>
        <w:t>其行为违反《中华人民共和国安全生产法》第二十八条第一款、第三十条第一</w:t>
      </w:r>
      <w:bookmarkStart w:id="0" w:name="_GoBack"/>
      <w:bookmarkEnd w:id="0"/>
      <w:r>
        <w:rPr>
          <w:rFonts w:hint="eastAsia" w:ascii="仿宋_GB2312" w:hAnsi="仿宋_GB2312" w:eastAsia="仿宋_GB2312" w:cs="仿宋_GB2312"/>
          <w:snapToGrid w:val="0"/>
          <w:kern w:val="0"/>
          <w:sz w:val="32"/>
          <w:szCs w:val="32"/>
          <w:lang w:val="en-US" w:eastAsia="zh-CN"/>
        </w:rPr>
        <w:t>款、第四十三条、第四十五条的规定，</w:t>
      </w:r>
      <w:r>
        <w:rPr>
          <w:rFonts w:hint="eastAsia" w:ascii="仿宋_GB2312" w:hAnsi="仿宋_GB2312" w:eastAsia="仿宋_GB2312" w:cs="仿宋_GB2312"/>
          <w:snapToGrid w:val="0"/>
          <w:kern w:val="0"/>
          <w:sz w:val="32"/>
          <w:szCs w:val="32"/>
        </w:rPr>
        <w:t>对该起事故负有主要责任，</w:t>
      </w:r>
      <w:r>
        <w:rPr>
          <w:rFonts w:hint="eastAsia" w:ascii="仿宋_GB2312" w:hAnsi="仿宋_GB2312" w:eastAsia="仿宋_GB2312" w:cs="仿宋_GB2312"/>
          <w:snapToGrid w:val="0"/>
          <w:kern w:val="0"/>
          <w:sz w:val="32"/>
          <w:szCs w:val="32"/>
          <w:lang w:eastAsia="zh-CN"/>
        </w:rPr>
        <w:t>因</w:t>
      </w:r>
      <w:r>
        <w:rPr>
          <w:rFonts w:hint="eastAsia" w:ascii="仿宋_GB2312" w:hAnsi="仿宋_GB2312" w:eastAsia="仿宋_GB2312" w:cs="仿宋_GB2312"/>
          <w:snapToGrid w:val="0"/>
          <w:kern w:val="0"/>
          <w:sz w:val="32"/>
          <w:szCs w:val="32"/>
          <w:lang w:val="en-US" w:eastAsia="zh-CN"/>
        </w:rPr>
        <w:t>经营者</w:t>
      </w:r>
      <w:r>
        <w:rPr>
          <w:rFonts w:hint="eastAsia" w:ascii="仿宋_GB2312" w:hAnsi="仿宋_GB2312" w:eastAsia="仿宋_GB2312" w:cs="仿宋_GB2312"/>
          <w:snapToGrid w:val="0"/>
          <w:kern w:val="0"/>
          <w:sz w:val="32"/>
          <w:szCs w:val="32"/>
          <w:lang w:eastAsia="zh-CN"/>
        </w:rPr>
        <w:t>杨</w:t>
      </w:r>
      <w:r>
        <w:rPr>
          <w:rFonts w:hint="eastAsia" w:ascii="仿宋_GB2312" w:hAnsi="仿宋_GB2312" w:eastAsia="仿宋_GB2312" w:cs="仿宋_GB2312"/>
          <w:snapToGrid w:val="0"/>
          <w:kern w:val="0"/>
          <w:sz w:val="32"/>
          <w:szCs w:val="32"/>
          <w:lang w:val="en-US" w:eastAsia="zh-CN"/>
        </w:rPr>
        <w:t>*</w:t>
      </w:r>
      <w:r>
        <w:rPr>
          <w:rFonts w:hint="eastAsia" w:ascii="仿宋_GB2312" w:hAnsi="仿宋_GB2312" w:eastAsia="仿宋_GB2312" w:cs="仿宋_GB2312"/>
          <w:snapToGrid w:val="0"/>
          <w:kern w:val="0"/>
          <w:sz w:val="32"/>
          <w:szCs w:val="32"/>
          <w:lang w:eastAsia="zh-CN"/>
        </w:rPr>
        <w:t>军在事故中死亡，乐山市市中区全亮电器经营部</w:t>
      </w:r>
      <w:r>
        <w:rPr>
          <w:rFonts w:hint="eastAsia" w:ascii="仿宋_GB2312" w:hAnsi="仿宋_GB2312" w:eastAsia="仿宋_GB2312" w:cs="仿宋_GB2312"/>
          <w:snapToGrid w:val="0"/>
          <w:kern w:val="0"/>
          <w:sz w:val="32"/>
          <w:szCs w:val="32"/>
          <w:lang w:val="en-US" w:eastAsia="zh-CN"/>
        </w:rPr>
        <w:t>无经营主体（已于2025年7月注销）</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建议</w:t>
      </w:r>
      <w:r>
        <w:rPr>
          <w:rFonts w:hint="eastAsia" w:ascii="仿宋_GB2312" w:hAnsi="仿宋_GB2312" w:eastAsia="仿宋_GB2312" w:cs="仿宋_GB2312"/>
          <w:snapToGrid w:val="0"/>
          <w:kern w:val="0"/>
          <w:sz w:val="32"/>
          <w:szCs w:val="32"/>
          <w:lang w:eastAsia="zh-CN"/>
        </w:rPr>
        <w:t>不予</w:t>
      </w:r>
      <w:r>
        <w:rPr>
          <w:rFonts w:hint="eastAsia" w:ascii="仿宋_GB2312" w:hAnsi="仿宋_GB2312" w:eastAsia="仿宋_GB2312" w:cs="仿宋_GB2312"/>
          <w:snapToGrid w:val="0"/>
          <w:kern w:val="0"/>
          <w:sz w:val="32"/>
          <w:szCs w:val="32"/>
        </w:rPr>
        <w:t>处罚。</w:t>
      </w:r>
    </w:p>
    <w:p w14:paraId="48F1159A">
      <w:pPr>
        <w:keepNext w:val="0"/>
        <w:keepLines w:val="0"/>
        <w:pageBreakBefore w:val="0"/>
        <w:kinsoku w:val="0"/>
        <w:wordWrap/>
        <w:overflowPunct/>
        <w:topLinePunct w:val="0"/>
        <w:autoSpaceDE w:val="0"/>
        <w:autoSpaceDN w:val="0"/>
        <w:bidi w:val="0"/>
        <w:adjustRightInd w:val="0"/>
        <w:snapToGrid w:val="0"/>
        <w:spacing w:line="500" w:lineRule="exact"/>
        <w:ind w:firstLine="640" w:firstLineChars="200"/>
        <w:textAlignment w:val="baseline"/>
        <w:outlineLvl w:val="0"/>
        <w:rPr>
          <w:rFonts w:hint="eastAsia" w:ascii="黑体" w:hAnsi="黑体" w:eastAsia="黑体" w:cs="黑体"/>
          <w:snapToGrid w:val="0"/>
          <w:kern w:val="0"/>
          <w:sz w:val="32"/>
          <w:szCs w:val="32"/>
          <w:lang w:val="en-US" w:eastAsia="zh-CN"/>
        </w:rPr>
      </w:pPr>
      <w:r>
        <w:rPr>
          <w:rFonts w:hint="eastAsia" w:ascii="黑体" w:hAnsi="黑体" w:eastAsia="黑体" w:cs="黑体"/>
          <w:snapToGrid w:val="0"/>
          <w:kern w:val="0"/>
          <w:sz w:val="32"/>
          <w:szCs w:val="32"/>
          <w:lang w:val="en-US" w:eastAsia="zh-CN"/>
        </w:rPr>
        <w:t>四、事故整改和防范措施</w:t>
      </w:r>
    </w:p>
    <w:p w14:paraId="4B88E11F">
      <w:pPr>
        <w:spacing w:line="560" w:lineRule="exact"/>
        <w:ind w:firstLine="640" w:firstLineChars="200"/>
        <w:rPr>
          <w:rFonts w:hint="eastAsia" w:ascii="楷体_GB2312" w:hAnsi="楷体_GB2312" w:eastAsia="楷体_GB2312" w:cs="楷体_GB2312"/>
          <w:snapToGrid w:val="0"/>
          <w:kern w:val="0"/>
          <w:sz w:val="32"/>
          <w:szCs w:val="32"/>
        </w:rPr>
      </w:pPr>
      <w:r>
        <w:rPr>
          <w:rFonts w:hint="eastAsia" w:ascii="楷体_GB2312" w:hAnsi="楷体_GB2312" w:eastAsia="楷体_GB2312" w:cs="楷体_GB2312"/>
          <w:snapToGrid w:val="0"/>
          <w:kern w:val="0"/>
          <w:sz w:val="32"/>
          <w:szCs w:val="32"/>
        </w:rPr>
        <w:t>（一）提高政治站位，高度重视</w:t>
      </w:r>
      <w:r>
        <w:rPr>
          <w:rFonts w:hint="eastAsia" w:ascii="楷体_GB2312" w:hAnsi="楷体_GB2312" w:eastAsia="楷体_GB2312" w:cs="楷体_GB2312"/>
          <w:snapToGrid w:val="0"/>
          <w:kern w:val="0"/>
          <w:sz w:val="32"/>
          <w:szCs w:val="32"/>
          <w:lang w:eastAsia="zh-CN"/>
        </w:rPr>
        <w:t>危险作业</w:t>
      </w:r>
      <w:r>
        <w:rPr>
          <w:rFonts w:hint="eastAsia" w:ascii="楷体_GB2312" w:hAnsi="楷体_GB2312" w:eastAsia="楷体_GB2312" w:cs="楷体_GB2312"/>
          <w:snapToGrid w:val="0"/>
          <w:kern w:val="0"/>
          <w:sz w:val="32"/>
          <w:szCs w:val="32"/>
        </w:rPr>
        <w:t>安全</w:t>
      </w:r>
      <w:r>
        <w:rPr>
          <w:rFonts w:hint="eastAsia" w:ascii="楷体_GB2312" w:hAnsi="楷体_GB2312" w:eastAsia="楷体_GB2312" w:cs="楷体_GB2312"/>
          <w:snapToGrid w:val="0"/>
          <w:kern w:val="0"/>
          <w:sz w:val="32"/>
          <w:szCs w:val="32"/>
          <w:lang w:eastAsia="zh-CN"/>
        </w:rPr>
        <w:t>管理</w:t>
      </w:r>
    </w:p>
    <w:p w14:paraId="231E6D90">
      <w:pPr>
        <w:spacing w:line="56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lang w:eastAsia="zh-CN"/>
        </w:rPr>
        <w:t>双福镇党委、政府</w:t>
      </w:r>
      <w:r>
        <w:rPr>
          <w:rFonts w:hint="eastAsia" w:ascii="仿宋_GB2312" w:hAnsi="仿宋_GB2312" w:eastAsia="仿宋_GB2312" w:cs="仿宋_GB2312"/>
          <w:snapToGrid w:val="0"/>
          <w:kern w:val="0"/>
          <w:sz w:val="32"/>
          <w:szCs w:val="32"/>
        </w:rPr>
        <w:t>要认真学习领会习近平总书记关于安全生产的重要论述，坚持人民至上、生命至上，牢固树立安全发展理念，严格落实“党政同责、一岗双责”要求，坚决扛起“促一方发展、保一方平安”的政治责任。</w:t>
      </w:r>
      <w:r>
        <w:rPr>
          <w:rFonts w:hint="eastAsia" w:ascii="仿宋_GB2312" w:hAnsi="仿宋_GB2312" w:eastAsia="仿宋_GB2312" w:cs="仿宋_GB2312"/>
          <w:snapToGrid w:val="0"/>
          <w:kern w:val="0"/>
          <w:sz w:val="32"/>
          <w:szCs w:val="32"/>
          <w:lang w:eastAsia="zh-CN"/>
        </w:rPr>
        <w:t>督促辖区企业</w:t>
      </w:r>
      <w:r>
        <w:rPr>
          <w:rFonts w:hint="eastAsia" w:ascii="仿宋_GB2312" w:hAnsi="仿宋_GB2312" w:eastAsia="仿宋_GB2312" w:cs="仿宋_GB2312"/>
          <w:snapToGrid w:val="0"/>
          <w:kern w:val="0"/>
          <w:sz w:val="32"/>
          <w:szCs w:val="32"/>
        </w:rPr>
        <w:t>要全面加强安全</w:t>
      </w:r>
    </w:p>
    <w:p w14:paraId="596DD221">
      <w:pPr>
        <w:spacing w:line="560" w:lineRule="exac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生产责任制的落实工作，进一步增强全员安全观念和责任意识，</w:t>
      </w:r>
      <w:r>
        <w:rPr>
          <w:rFonts w:hint="eastAsia" w:ascii="仿宋_GB2312" w:hAnsi="仿宋_GB2312" w:eastAsia="仿宋_GB2312" w:cs="仿宋_GB2312"/>
          <w:snapToGrid w:val="0"/>
          <w:kern w:val="0"/>
          <w:sz w:val="32"/>
          <w:szCs w:val="32"/>
          <w:lang w:eastAsia="zh-CN"/>
        </w:rPr>
        <w:t>严格落实危险作业操作流程，确保作业现场各项安全措施落实到位，</w:t>
      </w:r>
      <w:r>
        <w:rPr>
          <w:rFonts w:hint="eastAsia" w:ascii="仿宋_GB2312" w:hAnsi="仿宋_GB2312" w:eastAsia="仿宋_GB2312" w:cs="仿宋_GB2312"/>
          <w:snapToGrid w:val="0"/>
          <w:kern w:val="0"/>
          <w:sz w:val="32"/>
          <w:szCs w:val="32"/>
        </w:rPr>
        <w:t>有效防范生产安全事故发生。</w:t>
      </w:r>
    </w:p>
    <w:p w14:paraId="12B1278B">
      <w:pPr>
        <w:spacing w:line="560" w:lineRule="exact"/>
        <w:ind w:firstLine="640" w:firstLineChars="200"/>
        <w:rPr>
          <w:rFonts w:hint="eastAsia" w:ascii="楷体_GB2312" w:hAnsi="楷体_GB2312" w:eastAsia="楷体_GB2312" w:cs="楷体_GB2312"/>
          <w:snapToGrid w:val="0"/>
          <w:kern w:val="0"/>
          <w:sz w:val="32"/>
          <w:szCs w:val="32"/>
        </w:rPr>
      </w:pPr>
      <w:r>
        <w:rPr>
          <w:rFonts w:hint="eastAsia" w:ascii="楷体_GB2312" w:hAnsi="楷体_GB2312" w:eastAsia="楷体_GB2312" w:cs="楷体_GB2312"/>
          <w:snapToGrid w:val="0"/>
          <w:kern w:val="0"/>
          <w:sz w:val="32"/>
          <w:szCs w:val="32"/>
        </w:rPr>
        <w:t>（</w:t>
      </w:r>
      <w:r>
        <w:rPr>
          <w:rFonts w:hint="eastAsia" w:ascii="楷体_GB2312" w:hAnsi="楷体_GB2312" w:eastAsia="楷体_GB2312" w:cs="楷体_GB2312"/>
          <w:snapToGrid w:val="0"/>
          <w:kern w:val="0"/>
          <w:sz w:val="32"/>
          <w:szCs w:val="32"/>
          <w:lang w:eastAsia="zh-CN"/>
        </w:rPr>
        <w:t>二</w:t>
      </w:r>
      <w:r>
        <w:rPr>
          <w:rFonts w:hint="eastAsia" w:ascii="楷体_GB2312" w:hAnsi="楷体_GB2312" w:eastAsia="楷体_GB2312" w:cs="楷体_GB2312"/>
          <w:snapToGrid w:val="0"/>
          <w:kern w:val="0"/>
          <w:sz w:val="32"/>
          <w:szCs w:val="32"/>
        </w:rPr>
        <w:t>）加强安全培训，切实增强从业人员安全意识</w:t>
      </w:r>
    </w:p>
    <w:p w14:paraId="622C75E3">
      <w:pPr>
        <w:spacing w:line="560" w:lineRule="exact"/>
        <w:ind w:firstLine="640" w:firstLineChars="200"/>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lang w:eastAsia="zh-CN"/>
        </w:rPr>
        <w:t>双福镇党委、政府</w:t>
      </w:r>
      <w:r>
        <w:rPr>
          <w:rFonts w:hint="eastAsia" w:ascii="仿宋_GB2312" w:hAnsi="仿宋_GB2312" w:eastAsia="仿宋_GB2312" w:cs="仿宋_GB2312"/>
          <w:snapToGrid w:val="0"/>
          <w:kern w:val="0"/>
          <w:sz w:val="32"/>
          <w:szCs w:val="32"/>
        </w:rPr>
        <w:t>要举一反三，</w:t>
      </w:r>
      <w:r>
        <w:rPr>
          <w:rFonts w:hint="eastAsia" w:ascii="仿宋_GB2312" w:hAnsi="仿宋_GB2312" w:eastAsia="仿宋_GB2312" w:cs="仿宋_GB2312"/>
          <w:sz w:val="32"/>
          <w:szCs w:val="32"/>
        </w:rPr>
        <w:t>以案为鉴，</w:t>
      </w:r>
      <w:r>
        <w:rPr>
          <w:rFonts w:hint="eastAsia" w:ascii="仿宋_GB2312" w:hAnsi="仿宋_GB2312" w:eastAsia="仿宋_GB2312" w:cs="仿宋_GB2312"/>
          <w:snapToGrid w:val="0"/>
          <w:kern w:val="0"/>
          <w:sz w:val="32"/>
          <w:szCs w:val="32"/>
        </w:rPr>
        <w:t>针对</w:t>
      </w:r>
      <w:r>
        <w:rPr>
          <w:rFonts w:hint="eastAsia" w:ascii="仿宋_GB2312" w:hAnsi="仿宋_GB2312" w:eastAsia="仿宋_GB2312" w:cs="仿宋_GB2312"/>
          <w:snapToGrid w:val="0"/>
          <w:kern w:val="0"/>
          <w:sz w:val="32"/>
          <w:szCs w:val="32"/>
          <w:lang w:eastAsia="zh-CN"/>
        </w:rPr>
        <w:t>这起</w:t>
      </w:r>
      <w:r>
        <w:rPr>
          <w:rFonts w:hint="eastAsia" w:ascii="仿宋_GB2312" w:hAnsi="仿宋_GB2312" w:eastAsia="仿宋_GB2312" w:cs="仿宋_GB2312"/>
          <w:snapToGrid w:val="0"/>
          <w:kern w:val="0"/>
          <w:sz w:val="32"/>
          <w:szCs w:val="32"/>
        </w:rPr>
        <w:t>事故暴露的突出问题，</w:t>
      </w:r>
      <w:r>
        <w:rPr>
          <w:rFonts w:hint="eastAsia" w:ascii="仿宋_GB2312" w:hAnsi="仿宋_GB2312" w:eastAsia="仿宋_GB2312" w:cs="仿宋_GB2312"/>
          <w:snapToGrid w:val="0"/>
          <w:kern w:val="0"/>
          <w:sz w:val="32"/>
          <w:szCs w:val="32"/>
          <w:lang w:eastAsia="zh-CN"/>
        </w:rPr>
        <w:t>强化辖区企业</w:t>
      </w:r>
      <w:r>
        <w:rPr>
          <w:rFonts w:hint="eastAsia" w:ascii="仿宋_GB2312" w:hAnsi="仿宋_GB2312" w:eastAsia="仿宋_GB2312" w:cs="仿宋_GB2312"/>
          <w:snapToGrid w:val="0"/>
          <w:kern w:val="0"/>
          <w:sz w:val="32"/>
          <w:szCs w:val="32"/>
        </w:rPr>
        <w:t>安全教育培训；强化现场安全管理注意事项、相关法律法规学习；持续播放安全生产案例警示教育宣传片，</w:t>
      </w:r>
      <w:r>
        <w:rPr>
          <w:rFonts w:hint="eastAsia" w:ascii="仿宋_GB2312" w:hAnsi="仿宋_GB2312" w:eastAsia="仿宋_GB2312" w:cs="仿宋_GB2312"/>
          <w:snapToGrid w:val="0"/>
          <w:kern w:val="0"/>
          <w:sz w:val="32"/>
          <w:szCs w:val="32"/>
          <w:lang w:eastAsia="zh-CN"/>
        </w:rPr>
        <w:t>增强</w:t>
      </w:r>
      <w:r>
        <w:rPr>
          <w:rFonts w:hint="eastAsia" w:ascii="仿宋_GB2312" w:hAnsi="仿宋_GB2312" w:eastAsia="仿宋_GB2312" w:cs="仿宋_GB2312"/>
          <w:snapToGrid w:val="0"/>
          <w:kern w:val="0"/>
          <w:sz w:val="32"/>
          <w:szCs w:val="32"/>
        </w:rPr>
        <w:t>从业人员安全防范意识和维权意识；依法依规及时、如实报告生产安全事故。</w:t>
      </w:r>
    </w:p>
    <w:p w14:paraId="1FCDE8F6">
      <w:pPr>
        <w:numPr>
          <w:ilvl w:val="0"/>
          <w:numId w:val="1"/>
        </w:numPr>
        <w:spacing w:line="560" w:lineRule="exact"/>
        <w:ind w:firstLine="640" w:firstLineChars="200"/>
        <w:rPr>
          <w:rFonts w:hint="eastAsia" w:ascii="楷体_GB2312" w:hAnsi="楷体_GB2312" w:eastAsia="楷体_GB2312" w:cs="楷体_GB2312"/>
          <w:snapToGrid w:val="0"/>
          <w:kern w:val="0"/>
          <w:sz w:val="32"/>
          <w:szCs w:val="32"/>
        </w:rPr>
      </w:pPr>
      <w:r>
        <w:rPr>
          <w:rFonts w:hint="eastAsia" w:ascii="楷体_GB2312" w:hAnsi="楷体_GB2312" w:eastAsia="楷体_GB2312" w:cs="楷体_GB2312"/>
          <w:snapToGrid w:val="0"/>
          <w:kern w:val="0"/>
          <w:sz w:val="32"/>
          <w:szCs w:val="32"/>
        </w:rPr>
        <w:t>强化安全宣传，充分发挥群众监督作用</w:t>
      </w:r>
    </w:p>
    <w:p w14:paraId="663ACCBF">
      <w:pPr>
        <w:numPr>
          <w:ilvl w:val="0"/>
          <w:numId w:val="0"/>
        </w:numPr>
        <w:spacing w:line="560" w:lineRule="exact"/>
        <w:ind w:firstLine="640" w:firstLineChars="200"/>
        <w:rPr>
          <w:rFonts w:hint="eastAsia" w:eastAsia="仿宋_GB2312"/>
          <w:lang w:val="en-US" w:eastAsia="zh-CN"/>
        </w:rPr>
      </w:pPr>
      <w:r>
        <w:rPr>
          <w:rFonts w:hint="eastAsia" w:ascii="仿宋_GB2312" w:hAnsi="仿宋_GB2312" w:eastAsia="仿宋_GB2312" w:cs="仿宋_GB2312"/>
          <w:snapToGrid w:val="0"/>
          <w:kern w:val="0"/>
          <w:sz w:val="32"/>
          <w:szCs w:val="32"/>
          <w:lang w:eastAsia="zh-CN"/>
        </w:rPr>
        <w:t>双福镇党委、政府</w:t>
      </w:r>
      <w:r>
        <w:rPr>
          <w:rFonts w:hint="eastAsia" w:ascii="仿宋_GB2312" w:hAnsi="仿宋_GB2312" w:eastAsia="仿宋_GB2312" w:cs="仿宋_GB2312"/>
          <w:snapToGrid w:val="0"/>
          <w:kern w:val="0"/>
          <w:sz w:val="32"/>
          <w:szCs w:val="32"/>
        </w:rPr>
        <w:t>要深入开展安全生产宣传教育，让群众更加透彻理解学习安全知识，真正入脑入心入行；</w:t>
      </w:r>
      <w:r>
        <w:rPr>
          <w:rFonts w:hint="eastAsia" w:ascii="仿宋_GB2312" w:hAnsi="仿宋_GB2312" w:eastAsia="仿宋_GB2312" w:cs="仿宋_GB2312"/>
          <w:snapToGrid w:val="0"/>
          <w:kern w:val="0"/>
          <w:sz w:val="32"/>
          <w:szCs w:val="32"/>
          <w:lang w:val="en-US" w:eastAsia="zh-CN"/>
        </w:rPr>
        <w:t>通过</w:t>
      </w:r>
      <w:r>
        <w:rPr>
          <w:rFonts w:hint="eastAsia" w:ascii="仿宋_GB2312" w:hAnsi="仿宋_GB2312" w:eastAsia="仿宋_GB2312" w:cs="仿宋_GB2312"/>
          <w:snapToGrid w:val="0"/>
          <w:kern w:val="0"/>
          <w:sz w:val="32"/>
          <w:szCs w:val="32"/>
        </w:rPr>
        <w:t>举报电话、电子信箱、举报微信等方式，畅通群众举报渠道，鼓励群众举报安全生产问题，依法对群众举报非法生产、瞒报事故等行为进行奖励</w:t>
      </w:r>
      <w:r>
        <w:rPr>
          <w:rFonts w:hint="eastAsia" w:ascii="仿宋_GB2312" w:hAnsi="仿宋_GB2312" w:eastAsia="仿宋_GB2312" w:cs="仿宋_GB2312"/>
          <w:snapToGrid w:val="0"/>
          <w:kern w:val="0"/>
          <w:sz w:val="32"/>
          <w:szCs w:val="32"/>
          <w:lang w:eastAsia="zh-CN"/>
        </w:rPr>
        <w:t>。</w:t>
      </w:r>
    </w:p>
    <w:sectPr>
      <w:footerReference r:id="rId3" w:type="default"/>
      <w:pgSz w:w="11906" w:h="16838"/>
      <w:pgMar w:top="2098" w:right="1474" w:bottom="1984" w:left="1587" w:header="851" w:footer="1134"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BB791">
    <w:pPr>
      <w:pStyle w:val="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D2737F">
                          <w:pPr>
                            <w:pStyle w:val="6"/>
                          </w:pP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41qkcgBAACa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zpsbVn6gvD6mLCJ0luuMMJOhXFkhd20Xnkn/ryXrNsv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eNapHIAQAAmgMAAA4AAAAAAAAAAQAgAAAAHgEAAGRycy9lMm9Eb2Mu&#10;eG1sUEsFBgAAAAAGAAYAWQEAAFgFAAAAAA==&#10;">
              <v:fill on="f" focussize="0,0"/>
              <v:stroke on="f"/>
              <v:imagedata o:title=""/>
              <o:lock v:ext="edit" aspectratio="f"/>
              <v:textbox inset="0mm,0mm,0mm,0mm" style="mso-fit-shape-to-text:t;">
                <w:txbxContent>
                  <w:p w14:paraId="43D2737F">
                    <w:pPr>
                      <w:pStyle w:val="6"/>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85A5AF">
                          <w:pPr>
                            <w:pStyle w:val="6"/>
                          </w:pPr>
                        </w:p>
                      </w:txbxContent>
                    </wps:txbx>
                    <wps:bodyPr wrap="none" lIns="0" tIns="0" rIns="0" bIns="0" upright="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IF6DFsoBAACaAwAADgAAAAAAAAABACAAAAAeAQAAZHJzL2Uyb0Rv&#10;Yy54bWxQSwUGAAAAAAYABgBZAQAAWgUAAAAA&#10;">
              <v:fill on="f" focussize="0,0"/>
              <v:stroke on="f"/>
              <v:imagedata o:title=""/>
              <o:lock v:ext="edit" aspectratio="f"/>
              <v:textbox inset="0mm,0mm,0mm,0mm" style="mso-fit-shape-to-text:t;">
                <w:txbxContent>
                  <w:p w14:paraId="2A85A5AF">
                    <w:pPr>
                      <w:pStyle w:val="6"/>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4B9BB3AA">
                          <w:pPr>
                            <w:pStyle w:val="6"/>
                            <w:rPr>
                              <w:rFonts w:asciiTheme="minorEastAsia" w:hAnsiTheme="minorEastAsia" w:cstheme="minorEastAsia"/>
                              <w:sz w:val="28"/>
                              <w:szCs w:val="28"/>
                            </w:rPr>
                          </w:pP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ql5uc8AAAAF&#10;AQAADwAAAAAAAAABACAAAAAiAAAAZHJzL2Rvd25yZXYueG1sUEsBAhQAFAAAAAgAh07iQLj9MEjs&#10;AQAA1QMAAA4AAAAAAAAAAQAgAAAAHgEAAGRycy9lMm9Eb2MueG1sUEsFBgAAAAAGAAYAWQEAAHwF&#10;AAAAAA==&#10;">
              <v:fill on="f" focussize="0,0"/>
              <v:stroke on="f"/>
              <v:imagedata o:title=""/>
              <o:lock v:ext="edit" aspectratio="f"/>
              <v:textbox inset="0mm,0mm,0mm,0mm" style="mso-fit-shape-to-text:t;">
                <w:txbxContent>
                  <w:p w14:paraId="4B9BB3AA">
                    <w:pPr>
                      <w:pStyle w:val="6"/>
                      <w:rPr>
                        <w:rFonts w:asciiTheme="minorEastAsia" w:hAnsiTheme="minorEastAsia" w:cstheme="minorEastAsia"/>
                        <w:sz w:val="28"/>
                        <w:szCs w:val="2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D47E70"/>
    <w:multiLevelType w:val="singleLevel"/>
    <w:tmpl w:val="EDD47E7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104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zMmMzNTk3ZGVmY2NkN2M1NDNkZWRjZjVhZjc4NmYifQ=="/>
  </w:docVars>
  <w:rsids>
    <w:rsidRoot w:val="2F7A13A5"/>
    <w:rsid w:val="000316E4"/>
    <w:rsid w:val="00032643"/>
    <w:rsid w:val="0004431A"/>
    <w:rsid w:val="000456F3"/>
    <w:rsid w:val="00064A60"/>
    <w:rsid w:val="000677F1"/>
    <w:rsid w:val="000D0200"/>
    <w:rsid w:val="000E00A0"/>
    <w:rsid w:val="000F5291"/>
    <w:rsid w:val="000F64B7"/>
    <w:rsid w:val="00137B5A"/>
    <w:rsid w:val="0017315F"/>
    <w:rsid w:val="00187956"/>
    <w:rsid w:val="001C4545"/>
    <w:rsid w:val="001C555E"/>
    <w:rsid w:val="002162B4"/>
    <w:rsid w:val="0021660B"/>
    <w:rsid w:val="002236BF"/>
    <w:rsid w:val="00225B19"/>
    <w:rsid w:val="002260BA"/>
    <w:rsid w:val="002478BF"/>
    <w:rsid w:val="00256D87"/>
    <w:rsid w:val="00273A0E"/>
    <w:rsid w:val="002D752B"/>
    <w:rsid w:val="002F1D23"/>
    <w:rsid w:val="003137A0"/>
    <w:rsid w:val="00352B82"/>
    <w:rsid w:val="003554F3"/>
    <w:rsid w:val="00363DF3"/>
    <w:rsid w:val="00394262"/>
    <w:rsid w:val="003B3F7E"/>
    <w:rsid w:val="003D5576"/>
    <w:rsid w:val="003E329C"/>
    <w:rsid w:val="00465E2A"/>
    <w:rsid w:val="0048181E"/>
    <w:rsid w:val="00496428"/>
    <w:rsid w:val="004A131D"/>
    <w:rsid w:val="004A5F1D"/>
    <w:rsid w:val="004B2FF5"/>
    <w:rsid w:val="004C1ACE"/>
    <w:rsid w:val="004D6DD2"/>
    <w:rsid w:val="00560934"/>
    <w:rsid w:val="00593273"/>
    <w:rsid w:val="005B6727"/>
    <w:rsid w:val="005C088A"/>
    <w:rsid w:val="005C7528"/>
    <w:rsid w:val="005D48B9"/>
    <w:rsid w:val="005E5F5B"/>
    <w:rsid w:val="00606B2D"/>
    <w:rsid w:val="00644C5A"/>
    <w:rsid w:val="00657EC3"/>
    <w:rsid w:val="00661AB4"/>
    <w:rsid w:val="006F1959"/>
    <w:rsid w:val="00702588"/>
    <w:rsid w:val="00731E1F"/>
    <w:rsid w:val="0073227A"/>
    <w:rsid w:val="00740200"/>
    <w:rsid w:val="00754EF8"/>
    <w:rsid w:val="00764A39"/>
    <w:rsid w:val="0076769D"/>
    <w:rsid w:val="00782F17"/>
    <w:rsid w:val="007B720B"/>
    <w:rsid w:val="007C6FA1"/>
    <w:rsid w:val="007F5F09"/>
    <w:rsid w:val="008062ED"/>
    <w:rsid w:val="00865994"/>
    <w:rsid w:val="008E640E"/>
    <w:rsid w:val="008F5FF1"/>
    <w:rsid w:val="00931D97"/>
    <w:rsid w:val="00933AC4"/>
    <w:rsid w:val="00940159"/>
    <w:rsid w:val="00941B9E"/>
    <w:rsid w:val="00970E37"/>
    <w:rsid w:val="009A48B5"/>
    <w:rsid w:val="009A61ED"/>
    <w:rsid w:val="009A6BC6"/>
    <w:rsid w:val="009B2736"/>
    <w:rsid w:val="009C5B3D"/>
    <w:rsid w:val="009D14BF"/>
    <w:rsid w:val="00A42BE0"/>
    <w:rsid w:val="00A5588F"/>
    <w:rsid w:val="00A777EB"/>
    <w:rsid w:val="00A96C52"/>
    <w:rsid w:val="00AA21C6"/>
    <w:rsid w:val="00AC2A74"/>
    <w:rsid w:val="00AE4723"/>
    <w:rsid w:val="00AE72DD"/>
    <w:rsid w:val="00B0543E"/>
    <w:rsid w:val="00B118BD"/>
    <w:rsid w:val="00B442B6"/>
    <w:rsid w:val="00BB13D1"/>
    <w:rsid w:val="00BC5B48"/>
    <w:rsid w:val="00BF0115"/>
    <w:rsid w:val="00BF4586"/>
    <w:rsid w:val="00BF691F"/>
    <w:rsid w:val="00C77425"/>
    <w:rsid w:val="00CB148B"/>
    <w:rsid w:val="00CC392D"/>
    <w:rsid w:val="00CC58D6"/>
    <w:rsid w:val="00D16961"/>
    <w:rsid w:val="00D23D1F"/>
    <w:rsid w:val="00D30748"/>
    <w:rsid w:val="00D479F4"/>
    <w:rsid w:val="00E114F6"/>
    <w:rsid w:val="00E1435D"/>
    <w:rsid w:val="00E1485D"/>
    <w:rsid w:val="00E250F2"/>
    <w:rsid w:val="00E317AF"/>
    <w:rsid w:val="00E64F84"/>
    <w:rsid w:val="00E6579D"/>
    <w:rsid w:val="00EC4B4F"/>
    <w:rsid w:val="00EF2F3C"/>
    <w:rsid w:val="00F06269"/>
    <w:rsid w:val="00F24271"/>
    <w:rsid w:val="00F57E65"/>
    <w:rsid w:val="00F80435"/>
    <w:rsid w:val="00F85CDD"/>
    <w:rsid w:val="00F87E0C"/>
    <w:rsid w:val="00F87FB0"/>
    <w:rsid w:val="00F906EE"/>
    <w:rsid w:val="00FB0499"/>
    <w:rsid w:val="00FF225D"/>
    <w:rsid w:val="018A58CB"/>
    <w:rsid w:val="01A06E9D"/>
    <w:rsid w:val="01C0309B"/>
    <w:rsid w:val="029307AF"/>
    <w:rsid w:val="03286DE4"/>
    <w:rsid w:val="03556260"/>
    <w:rsid w:val="0381685A"/>
    <w:rsid w:val="04E6106A"/>
    <w:rsid w:val="05070317"/>
    <w:rsid w:val="05791EDF"/>
    <w:rsid w:val="06233A31"/>
    <w:rsid w:val="065169B7"/>
    <w:rsid w:val="06D42B97"/>
    <w:rsid w:val="06F15AA5"/>
    <w:rsid w:val="07094642"/>
    <w:rsid w:val="072D11D3"/>
    <w:rsid w:val="07414C7E"/>
    <w:rsid w:val="07C15CF0"/>
    <w:rsid w:val="07DC35C9"/>
    <w:rsid w:val="080D2DB2"/>
    <w:rsid w:val="08362309"/>
    <w:rsid w:val="087846CF"/>
    <w:rsid w:val="08BF6CBF"/>
    <w:rsid w:val="08E51639"/>
    <w:rsid w:val="08FA3336"/>
    <w:rsid w:val="09CB4CD3"/>
    <w:rsid w:val="09DC0C8E"/>
    <w:rsid w:val="09F9539C"/>
    <w:rsid w:val="09FB1114"/>
    <w:rsid w:val="0A2F5262"/>
    <w:rsid w:val="0A622F41"/>
    <w:rsid w:val="0A6C0264"/>
    <w:rsid w:val="0AE61DC4"/>
    <w:rsid w:val="0B3F14D4"/>
    <w:rsid w:val="0BAD643E"/>
    <w:rsid w:val="0BB73761"/>
    <w:rsid w:val="0BBA4FFF"/>
    <w:rsid w:val="0C2661F0"/>
    <w:rsid w:val="0CCD48BE"/>
    <w:rsid w:val="0CEC743A"/>
    <w:rsid w:val="0D366907"/>
    <w:rsid w:val="0D814026"/>
    <w:rsid w:val="0D8B27AF"/>
    <w:rsid w:val="0D9350E4"/>
    <w:rsid w:val="0D980F37"/>
    <w:rsid w:val="0DA25D4B"/>
    <w:rsid w:val="0DF26CD2"/>
    <w:rsid w:val="0E6059EA"/>
    <w:rsid w:val="0E653000"/>
    <w:rsid w:val="0EDD65B2"/>
    <w:rsid w:val="0EFD148A"/>
    <w:rsid w:val="0F0B3CD3"/>
    <w:rsid w:val="0F340C24"/>
    <w:rsid w:val="0F3550C8"/>
    <w:rsid w:val="0F3F1AA3"/>
    <w:rsid w:val="0F49500F"/>
    <w:rsid w:val="0F5F2145"/>
    <w:rsid w:val="0F89508C"/>
    <w:rsid w:val="0FCB1589"/>
    <w:rsid w:val="0FE10DAC"/>
    <w:rsid w:val="100B407B"/>
    <w:rsid w:val="10D40911"/>
    <w:rsid w:val="114F1D45"/>
    <w:rsid w:val="11963E18"/>
    <w:rsid w:val="11D369F2"/>
    <w:rsid w:val="121C5501"/>
    <w:rsid w:val="12296A3A"/>
    <w:rsid w:val="12771554"/>
    <w:rsid w:val="128745E7"/>
    <w:rsid w:val="129411B7"/>
    <w:rsid w:val="12A74FA9"/>
    <w:rsid w:val="12CD73C6"/>
    <w:rsid w:val="134E49AB"/>
    <w:rsid w:val="13517FF7"/>
    <w:rsid w:val="13CB7DA9"/>
    <w:rsid w:val="13D604FC"/>
    <w:rsid w:val="14027543"/>
    <w:rsid w:val="14067033"/>
    <w:rsid w:val="14496F20"/>
    <w:rsid w:val="146B50E8"/>
    <w:rsid w:val="14B52807"/>
    <w:rsid w:val="14C12F5A"/>
    <w:rsid w:val="15107A3E"/>
    <w:rsid w:val="15211C4B"/>
    <w:rsid w:val="153876C0"/>
    <w:rsid w:val="153C081E"/>
    <w:rsid w:val="15455939"/>
    <w:rsid w:val="15AA64D6"/>
    <w:rsid w:val="15D8055B"/>
    <w:rsid w:val="160B6B83"/>
    <w:rsid w:val="160E6673"/>
    <w:rsid w:val="163E4AAF"/>
    <w:rsid w:val="16897AA8"/>
    <w:rsid w:val="16900E36"/>
    <w:rsid w:val="16AB3EC2"/>
    <w:rsid w:val="16AD19E8"/>
    <w:rsid w:val="16B40FC8"/>
    <w:rsid w:val="16D90CEA"/>
    <w:rsid w:val="171C2885"/>
    <w:rsid w:val="1767428D"/>
    <w:rsid w:val="17773DA4"/>
    <w:rsid w:val="17920BDE"/>
    <w:rsid w:val="17A76437"/>
    <w:rsid w:val="17B51785"/>
    <w:rsid w:val="180513B0"/>
    <w:rsid w:val="18391B03"/>
    <w:rsid w:val="186407CC"/>
    <w:rsid w:val="18D21BDA"/>
    <w:rsid w:val="19C808E7"/>
    <w:rsid w:val="19D63004"/>
    <w:rsid w:val="1A0A7151"/>
    <w:rsid w:val="1A332204"/>
    <w:rsid w:val="1A3F329F"/>
    <w:rsid w:val="1A556583"/>
    <w:rsid w:val="1AB772D9"/>
    <w:rsid w:val="1B124510"/>
    <w:rsid w:val="1B1A33C4"/>
    <w:rsid w:val="1B3D385D"/>
    <w:rsid w:val="1B9969DF"/>
    <w:rsid w:val="1BB67591"/>
    <w:rsid w:val="1BC670A8"/>
    <w:rsid w:val="1C3919B9"/>
    <w:rsid w:val="1D0D61B5"/>
    <w:rsid w:val="1DBC4C07"/>
    <w:rsid w:val="1DEA52D0"/>
    <w:rsid w:val="1E001A86"/>
    <w:rsid w:val="1E7E1EBC"/>
    <w:rsid w:val="1E8219AC"/>
    <w:rsid w:val="1EA5569B"/>
    <w:rsid w:val="1EE12B77"/>
    <w:rsid w:val="1F134CFA"/>
    <w:rsid w:val="1F173BFC"/>
    <w:rsid w:val="1F61621D"/>
    <w:rsid w:val="1F645556"/>
    <w:rsid w:val="1FBF278C"/>
    <w:rsid w:val="1FC41B50"/>
    <w:rsid w:val="1FC97167"/>
    <w:rsid w:val="1FE12702"/>
    <w:rsid w:val="1FEF4E1F"/>
    <w:rsid w:val="20084133"/>
    <w:rsid w:val="20825C93"/>
    <w:rsid w:val="208C6B12"/>
    <w:rsid w:val="20B63B8F"/>
    <w:rsid w:val="20E22BD6"/>
    <w:rsid w:val="20F87D04"/>
    <w:rsid w:val="21445B1A"/>
    <w:rsid w:val="21537630"/>
    <w:rsid w:val="217E28FF"/>
    <w:rsid w:val="21E64000"/>
    <w:rsid w:val="21ED538F"/>
    <w:rsid w:val="222334A6"/>
    <w:rsid w:val="223051DC"/>
    <w:rsid w:val="225E628C"/>
    <w:rsid w:val="2277734E"/>
    <w:rsid w:val="228757E3"/>
    <w:rsid w:val="23203542"/>
    <w:rsid w:val="234C2589"/>
    <w:rsid w:val="23751ADF"/>
    <w:rsid w:val="2378337E"/>
    <w:rsid w:val="23D009D1"/>
    <w:rsid w:val="24395966"/>
    <w:rsid w:val="24B46637"/>
    <w:rsid w:val="24DD5B8E"/>
    <w:rsid w:val="24E44877"/>
    <w:rsid w:val="251610A0"/>
    <w:rsid w:val="252C08C4"/>
    <w:rsid w:val="253D03DB"/>
    <w:rsid w:val="25A8619C"/>
    <w:rsid w:val="264A1001"/>
    <w:rsid w:val="26D44D6F"/>
    <w:rsid w:val="27070CA1"/>
    <w:rsid w:val="27554102"/>
    <w:rsid w:val="27624129"/>
    <w:rsid w:val="27EB2370"/>
    <w:rsid w:val="281178FD"/>
    <w:rsid w:val="285037C4"/>
    <w:rsid w:val="2859377E"/>
    <w:rsid w:val="287A36F4"/>
    <w:rsid w:val="28A54C15"/>
    <w:rsid w:val="28D15A0A"/>
    <w:rsid w:val="28E079FB"/>
    <w:rsid w:val="297168A5"/>
    <w:rsid w:val="29A30A29"/>
    <w:rsid w:val="2A0B0CD7"/>
    <w:rsid w:val="2A2B2EF8"/>
    <w:rsid w:val="2AB27175"/>
    <w:rsid w:val="2ADE440E"/>
    <w:rsid w:val="2B197228"/>
    <w:rsid w:val="2B2636BF"/>
    <w:rsid w:val="2B30012B"/>
    <w:rsid w:val="2C33078A"/>
    <w:rsid w:val="2C4604BD"/>
    <w:rsid w:val="2C5A3F68"/>
    <w:rsid w:val="2C8F1D72"/>
    <w:rsid w:val="2CD5539D"/>
    <w:rsid w:val="2D3E1194"/>
    <w:rsid w:val="2D6055AE"/>
    <w:rsid w:val="2E20089A"/>
    <w:rsid w:val="2E3031D3"/>
    <w:rsid w:val="2E3B56D4"/>
    <w:rsid w:val="2E627104"/>
    <w:rsid w:val="2E772BB0"/>
    <w:rsid w:val="2EFC30B5"/>
    <w:rsid w:val="2F7A13A5"/>
    <w:rsid w:val="2F827A5E"/>
    <w:rsid w:val="2FBB6604"/>
    <w:rsid w:val="2FE9288F"/>
    <w:rsid w:val="300C557A"/>
    <w:rsid w:val="303B19BB"/>
    <w:rsid w:val="307B2391"/>
    <w:rsid w:val="30AE6631"/>
    <w:rsid w:val="30F71D86"/>
    <w:rsid w:val="31556AAC"/>
    <w:rsid w:val="316B4522"/>
    <w:rsid w:val="3195334D"/>
    <w:rsid w:val="31C854D0"/>
    <w:rsid w:val="32C263C3"/>
    <w:rsid w:val="330662B0"/>
    <w:rsid w:val="334D3EDF"/>
    <w:rsid w:val="34662ACF"/>
    <w:rsid w:val="34871673"/>
    <w:rsid w:val="34A246FE"/>
    <w:rsid w:val="34AC4C75"/>
    <w:rsid w:val="35270760"/>
    <w:rsid w:val="35411821"/>
    <w:rsid w:val="35AD69CF"/>
    <w:rsid w:val="35F745D6"/>
    <w:rsid w:val="36107446"/>
    <w:rsid w:val="361C5DEB"/>
    <w:rsid w:val="36AC299E"/>
    <w:rsid w:val="373C4996"/>
    <w:rsid w:val="37704640"/>
    <w:rsid w:val="377203B8"/>
    <w:rsid w:val="377C4D93"/>
    <w:rsid w:val="39477F91"/>
    <w:rsid w:val="398D772B"/>
    <w:rsid w:val="39A71E6F"/>
    <w:rsid w:val="39FC040D"/>
    <w:rsid w:val="39FF7EFD"/>
    <w:rsid w:val="3A2636DC"/>
    <w:rsid w:val="3A2B484E"/>
    <w:rsid w:val="3A5278B0"/>
    <w:rsid w:val="3A861BE5"/>
    <w:rsid w:val="3B0D7E80"/>
    <w:rsid w:val="3B312338"/>
    <w:rsid w:val="3B3F4A55"/>
    <w:rsid w:val="3B491430"/>
    <w:rsid w:val="3B763FB2"/>
    <w:rsid w:val="3C340332"/>
    <w:rsid w:val="3C6F34EC"/>
    <w:rsid w:val="3CEA279F"/>
    <w:rsid w:val="3D204412"/>
    <w:rsid w:val="3D5D2F4F"/>
    <w:rsid w:val="3D8E75CE"/>
    <w:rsid w:val="3DD957B3"/>
    <w:rsid w:val="3DFB432B"/>
    <w:rsid w:val="3E03620E"/>
    <w:rsid w:val="3EAA6689"/>
    <w:rsid w:val="3EB7478F"/>
    <w:rsid w:val="3F424B14"/>
    <w:rsid w:val="3F49523F"/>
    <w:rsid w:val="3F5D36FC"/>
    <w:rsid w:val="3F6A7BC7"/>
    <w:rsid w:val="3F6C7DE3"/>
    <w:rsid w:val="3FA3590C"/>
    <w:rsid w:val="3FBF22F7"/>
    <w:rsid w:val="3FEC7013"/>
    <w:rsid w:val="405C39B3"/>
    <w:rsid w:val="4077259B"/>
    <w:rsid w:val="408D4D7B"/>
    <w:rsid w:val="409817E3"/>
    <w:rsid w:val="40AD420F"/>
    <w:rsid w:val="40B41A41"/>
    <w:rsid w:val="40F40090"/>
    <w:rsid w:val="41055DF9"/>
    <w:rsid w:val="41056D8F"/>
    <w:rsid w:val="41E55C2A"/>
    <w:rsid w:val="41F67393"/>
    <w:rsid w:val="420E33D3"/>
    <w:rsid w:val="421309EA"/>
    <w:rsid w:val="42312C1E"/>
    <w:rsid w:val="424B0183"/>
    <w:rsid w:val="42D57A4D"/>
    <w:rsid w:val="42E3660E"/>
    <w:rsid w:val="439E42E3"/>
    <w:rsid w:val="43A044FF"/>
    <w:rsid w:val="43AA2C88"/>
    <w:rsid w:val="43DF5027"/>
    <w:rsid w:val="43EC704B"/>
    <w:rsid w:val="442742D8"/>
    <w:rsid w:val="442C18EF"/>
    <w:rsid w:val="4517259F"/>
    <w:rsid w:val="451D1C20"/>
    <w:rsid w:val="452A0987"/>
    <w:rsid w:val="45356EC9"/>
    <w:rsid w:val="45464C32"/>
    <w:rsid w:val="45630245"/>
    <w:rsid w:val="456D39CA"/>
    <w:rsid w:val="46072613"/>
    <w:rsid w:val="46366A55"/>
    <w:rsid w:val="468123C6"/>
    <w:rsid w:val="46D62F08"/>
    <w:rsid w:val="46E82445"/>
    <w:rsid w:val="471C20EE"/>
    <w:rsid w:val="47E46F9E"/>
    <w:rsid w:val="48201CD4"/>
    <w:rsid w:val="48594C7C"/>
    <w:rsid w:val="48D82045"/>
    <w:rsid w:val="499A554C"/>
    <w:rsid w:val="499F0DB5"/>
    <w:rsid w:val="49D62A28"/>
    <w:rsid w:val="49E33EC9"/>
    <w:rsid w:val="4A082880"/>
    <w:rsid w:val="4A2029E3"/>
    <w:rsid w:val="4A2117CA"/>
    <w:rsid w:val="4A4A6F73"/>
    <w:rsid w:val="4A712751"/>
    <w:rsid w:val="4ADB3F80"/>
    <w:rsid w:val="4AEC627C"/>
    <w:rsid w:val="4B241309"/>
    <w:rsid w:val="4B6C4CC7"/>
    <w:rsid w:val="4BF47196"/>
    <w:rsid w:val="4C1E2465"/>
    <w:rsid w:val="4C2A2BB8"/>
    <w:rsid w:val="4CAB6AC5"/>
    <w:rsid w:val="4D203FBB"/>
    <w:rsid w:val="4D467EC5"/>
    <w:rsid w:val="4D896004"/>
    <w:rsid w:val="4DAE15C6"/>
    <w:rsid w:val="4DCA1F9B"/>
    <w:rsid w:val="4DEB281B"/>
    <w:rsid w:val="4DED0341"/>
    <w:rsid w:val="4E3221F7"/>
    <w:rsid w:val="4E493139"/>
    <w:rsid w:val="4E742810"/>
    <w:rsid w:val="4E86609F"/>
    <w:rsid w:val="4EAA4484"/>
    <w:rsid w:val="4EE4783A"/>
    <w:rsid w:val="4EF94AC3"/>
    <w:rsid w:val="4FE95A27"/>
    <w:rsid w:val="501811C0"/>
    <w:rsid w:val="50593A6B"/>
    <w:rsid w:val="50B05655"/>
    <w:rsid w:val="50F33EC0"/>
    <w:rsid w:val="51203BD6"/>
    <w:rsid w:val="512D2F18"/>
    <w:rsid w:val="518014CC"/>
    <w:rsid w:val="51A0391C"/>
    <w:rsid w:val="51B7313F"/>
    <w:rsid w:val="51D33CF1"/>
    <w:rsid w:val="51F53C68"/>
    <w:rsid w:val="524E5126"/>
    <w:rsid w:val="528943B0"/>
    <w:rsid w:val="529E60AD"/>
    <w:rsid w:val="532145E9"/>
    <w:rsid w:val="53230361"/>
    <w:rsid w:val="537A2677"/>
    <w:rsid w:val="53BC2C8F"/>
    <w:rsid w:val="53C64708"/>
    <w:rsid w:val="53FD6E04"/>
    <w:rsid w:val="547E6196"/>
    <w:rsid w:val="54C618EB"/>
    <w:rsid w:val="557A3C07"/>
    <w:rsid w:val="55821CB6"/>
    <w:rsid w:val="55BE25C3"/>
    <w:rsid w:val="55BF6A67"/>
    <w:rsid w:val="55C91693"/>
    <w:rsid w:val="55E6205E"/>
    <w:rsid w:val="55E738C7"/>
    <w:rsid w:val="56066443"/>
    <w:rsid w:val="56431446"/>
    <w:rsid w:val="579D6934"/>
    <w:rsid w:val="57AC6B77"/>
    <w:rsid w:val="57B74160"/>
    <w:rsid w:val="57C02622"/>
    <w:rsid w:val="57CB3474"/>
    <w:rsid w:val="582B2191"/>
    <w:rsid w:val="586456A3"/>
    <w:rsid w:val="587C29ED"/>
    <w:rsid w:val="588B70D4"/>
    <w:rsid w:val="58AB6E2E"/>
    <w:rsid w:val="58D42829"/>
    <w:rsid w:val="58DA7713"/>
    <w:rsid w:val="58FF53CC"/>
    <w:rsid w:val="59002D7E"/>
    <w:rsid w:val="594E1640"/>
    <w:rsid w:val="59B83EF9"/>
    <w:rsid w:val="59D625D1"/>
    <w:rsid w:val="5A6C083F"/>
    <w:rsid w:val="5A70032F"/>
    <w:rsid w:val="5AEE5251"/>
    <w:rsid w:val="5B0B44FC"/>
    <w:rsid w:val="5B127639"/>
    <w:rsid w:val="5B9F30BB"/>
    <w:rsid w:val="5BA26677"/>
    <w:rsid w:val="5BDE576D"/>
    <w:rsid w:val="5BE014E5"/>
    <w:rsid w:val="5C0C4088"/>
    <w:rsid w:val="5CC901CB"/>
    <w:rsid w:val="5D72616D"/>
    <w:rsid w:val="5DC50992"/>
    <w:rsid w:val="5E1436C8"/>
    <w:rsid w:val="5F5F0972"/>
    <w:rsid w:val="5F750196"/>
    <w:rsid w:val="5FC37153"/>
    <w:rsid w:val="5FE01DDB"/>
    <w:rsid w:val="605424A1"/>
    <w:rsid w:val="605E0C2A"/>
    <w:rsid w:val="60934609"/>
    <w:rsid w:val="60A32AE1"/>
    <w:rsid w:val="60B867A5"/>
    <w:rsid w:val="61932B55"/>
    <w:rsid w:val="61D92C5E"/>
    <w:rsid w:val="624F1172"/>
    <w:rsid w:val="626A1B08"/>
    <w:rsid w:val="62742987"/>
    <w:rsid w:val="62D578C9"/>
    <w:rsid w:val="63022CAB"/>
    <w:rsid w:val="631F28F3"/>
    <w:rsid w:val="63512CC8"/>
    <w:rsid w:val="637013A0"/>
    <w:rsid w:val="63A54DCC"/>
    <w:rsid w:val="63D01E3F"/>
    <w:rsid w:val="64A70DF2"/>
    <w:rsid w:val="64E0151C"/>
    <w:rsid w:val="64E04304"/>
    <w:rsid w:val="64E24912"/>
    <w:rsid w:val="650F4BE9"/>
    <w:rsid w:val="65196977"/>
    <w:rsid w:val="653308D7"/>
    <w:rsid w:val="65501489"/>
    <w:rsid w:val="65640A91"/>
    <w:rsid w:val="657131AE"/>
    <w:rsid w:val="65982E30"/>
    <w:rsid w:val="65D11612"/>
    <w:rsid w:val="666B33FE"/>
    <w:rsid w:val="66D63569"/>
    <w:rsid w:val="674755A1"/>
    <w:rsid w:val="674943E2"/>
    <w:rsid w:val="68145782"/>
    <w:rsid w:val="6821710D"/>
    <w:rsid w:val="682409AB"/>
    <w:rsid w:val="68246BFD"/>
    <w:rsid w:val="68461DEF"/>
    <w:rsid w:val="68EA39A3"/>
    <w:rsid w:val="693410C2"/>
    <w:rsid w:val="6957109A"/>
    <w:rsid w:val="697119CE"/>
    <w:rsid w:val="69CB37D4"/>
    <w:rsid w:val="69D577F1"/>
    <w:rsid w:val="69F60125"/>
    <w:rsid w:val="69FC398E"/>
    <w:rsid w:val="6A4315BC"/>
    <w:rsid w:val="6A5512F0"/>
    <w:rsid w:val="6A6E23B2"/>
    <w:rsid w:val="6A7C062B"/>
    <w:rsid w:val="6A7E0847"/>
    <w:rsid w:val="6AD20B92"/>
    <w:rsid w:val="6AE25028"/>
    <w:rsid w:val="6AE73CE7"/>
    <w:rsid w:val="6B296062"/>
    <w:rsid w:val="6B7B2FD8"/>
    <w:rsid w:val="6BFC1DAD"/>
    <w:rsid w:val="6C0139E3"/>
    <w:rsid w:val="6C1256EA"/>
    <w:rsid w:val="6C2C6080"/>
    <w:rsid w:val="6CA24FC7"/>
    <w:rsid w:val="6CA9147F"/>
    <w:rsid w:val="6CAA5F0E"/>
    <w:rsid w:val="6CCA7D73"/>
    <w:rsid w:val="6CE40709"/>
    <w:rsid w:val="6D091DC8"/>
    <w:rsid w:val="6D667370"/>
    <w:rsid w:val="6D747CDF"/>
    <w:rsid w:val="6D814635"/>
    <w:rsid w:val="6DA34120"/>
    <w:rsid w:val="6DB63E53"/>
    <w:rsid w:val="6DF94AA8"/>
    <w:rsid w:val="6E162B44"/>
    <w:rsid w:val="6E2C680B"/>
    <w:rsid w:val="6E46167B"/>
    <w:rsid w:val="6E4C47B8"/>
    <w:rsid w:val="6E4F6056"/>
    <w:rsid w:val="6E564019"/>
    <w:rsid w:val="6E5D69C5"/>
    <w:rsid w:val="6E9C74ED"/>
    <w:rsid w:val="6F59718C"/>
    <w:rsid w:val="6F912DCA"/>
    <w:rsid w:val="70442D24"/>
    <w:rsid w:val="706A7177"/>
    <w:rsid w:val="707149AA"/>
    <w:rsid w:val="70862203"/>
    <w:rsid w:val="70DF04D5"/>
    <w:rsid w:val="72031631"/>
    <w:rsid w:val="728B1D53"/>
    <w:rsid w:val="72B34E05"/>
    <w:rsid w:val="72BB3CBA"/>
    <w:rsid w:val="72BF19FC"/>
    <w:rsid w:val="72CC236B"/>
    <w:rsid w:val="72DD1E82"/>
    <w:rsid w:val="72E94CCB"/>
    <w:rsid w:val="73137F9A"/>
    <w:rsid w:val="731A4E85"/>
    <w:rsid w:val="73697BBA"/>
    <w:rsid w:val="73726A6F"/>
    <w:rsid w:val="73734595"/>
    <w:rsid w:val="73816CB2"/>
    <w:rsid w:val="73840550"/>
    <w:rsid w:val="73A6496A"/>
    <w:rsid w:val="73E05929"/>
    <w:rsid w:val="73ED07EB"/>
    <w:rsid w:val="74116287"/>
    <w:rsid w:val="741F72D6"/>
    <w:rsid w:val="74625B0E"/>
    <w:rsid w:val="74F43CFE"/>
    <w:rsid w:val="753622BD"/>
    <w:rsid w:val="756845CD"/>
    <w:rsid w:val="75842A89"/>
    <w:rsid w:val="76866E69"/>
    <w:rsid w:val="76EF6628"/>
    <w:rsid w:val="773A78A3"/>
    <w:rsid w:val="777A4144"/>
    <w:rsid w:val="77CB2BF1"/>
    <w:rsid w:val="77D221D2"/>
    <w:rsid w:val="77E279F1"/>
    <w:rsid w:val="783C764B"/>
    <w:rsid w:val="787232A2"/>
    <w:rsid w:val="78A23952"/>
    <w:rsid w:val="78A91184"/>
    <w:rsid w:val="78D15FE5"/>
    <w:rsid w:val="794A15AA"/>
    <w:rsid w:val="795310F0"/>
    <w:rsid w:val="7ACA3634"/>
    <w:rsid w:val="7AD46261"/>
    <w:rsid w:val="7ADE0E8D"/>
    <w:rsid w:val="7AE2097E"/>
    <w:rsid w:val="7B407452"/>
    <w:rsid w:val="7BB96BC3"/>
    <w:rsid w:val="7BD5403F"/>
    <w:rsid w:val="7BFB774E"/>
    <w:rsid w:val="7C336FB7"/>
    <w:rsid w:val="7C467372"/>
    <w:rsid w:val="7C605FFE"/>
    <w:rsid w:val="7C857813"/>
    <w:rsid w:val="7C961A20"/>
    <w:rsid w:val="7D0821F2"/>
    <w:rsid w:val="7D7B2298"/>
    <w:rsid w:val="7E0B3D48"/>
    <w:rsid w:val="7E855D33"/>
    <w:rsid w:val="7EA877E8"/>
    <w:rsid w:val="7EE66563"/>
    <w:rsid w:val="7F3A46AB"/>
    <w:rsid w:val="7F587460"/>
    <w:rsid w:val="7FF802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qFormat/>
    <w:uiPriority w:val="99"/>
    <w:pPr>
      <w:spacing w:beforeAutospacing="1" w:after="120" w:line="480" w:lineRule="auto"/>
      <w:ind w:left="420"/>
    </w:pPr>
    <w:rPr>
      <w:rFonts w:cs="Times New Roman"/>
    </w:rPr>
  </w:style>
  <w:style w:type="paragraph" w:styleId="3">
    <w:name w:val="Body Text"/>
    <w:basedOn w:val="1"/>
    <w:qFormat/>
    <w:uiPriority w:val="0"/>
    <w:rPr>
      <w:rFonts w:ascii="Arial" w:hAnsi="Arial" w:eastAsia="Arial" w:cs="Arial"/>
      <w:szCs w:val="21"/>
      <w:lang w:eastAsia="en-US"/>
    </w:rPr>
  </w:style>
  <w:style w:type="paragraph" w:styleId="4">
    <w:name w:val="Body Text Indent"/>
    <w:basedOn w:val="1"/>
    <w:qFormat/>
    <w:uiPriority w:val="0"/>
    <w:pPr>
      <w:spacing w:after="120" w:afterLines="0" w:afterAutospacing="0"/>
      <w:ind w:left="420" w:leftChars="200"/>
    </w:pPr>
  </w:style>
  <w:style w:type="paragraph" w:styleId="5">
    <w:name w:val="Balloon Text"/>
    <w:basedOn w:val="1"/>
    <w:link w:val="16"/>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Body Text First Indent 2"/>
    <w:basedOn w:val="4"/>
    <w:qFormat/>
    <w:uiPriority w:val="0"/>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bCs/>
    </w:rPr>
  </w:style>
  <w:style w:type="character" w:customStyle="1" w:styleId="14">
    <w:name w:val="页眉 Char"/>
    <w:basedOn w:val="12"/>
    <w:link w:val="7"/>
    <w:qFormat/>
    <w:uiPriority w:val="0"/>
    <w:rPr>
      <w:kern w:val="2"/>
      <w:sz w:val="18"/>
      <w:szCs w:val="18"/>
    </w:rPr>
  </w:style>
  <w:style w:type="character" w:customStyle="1" w:styleId="15">
    <w:name w:val="页脚 Char"/>
    <w:basedOn w:val="12"/>
    <w:link w:val="6"/>
    <w:qFormat/>
    <w:uiPriority w:val="0"/>
    <w:rPr>
      <w:kern w:val="2"/>
      <w:sz w:val="18"/>
      <w:szCs w:val="18"/>
    </w:rPr>
  </w:style>
  <w:style w:type="character" w:customStyle="1" w:styleId="16">
    <w:name w:val="批注框文本 Char"/>
    <w:basedOn w:val="12"/>
    <w:link w:val="5"/>
    <w:qFormat/>
    <w:uiPriority w:val="0"/>
    <w:rPr>
      <w:kern w:val="2"/>
      <w:sz w:val="18"/>
      <w:szCs w:val="18"/>
    </w:rPr>
  </w:style>
  <w:style w:type="paragraph" w:customStyle="1" w:styleId="17">
    <w:name w:val="正文-公1"/>
    <w:basedOn w:val="1"/>
    <w:next w:val="1"/>
    <w:qFormat/>
    <w:uiPriority w:val="99"/>
    <w:pPr>
      <w:ind w:firstLine="200" w:firstLineChars="200"/>
      <w:jc w:val="left"/>
    </w:pPr>
    <w:rPr>
      <w:rFonts w:eastAsia="仿宋_GB2312"/>
    </w:r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a4492176-852a-4184-a920-3ee609555075</errorID>
      <errorWord>村6组</errorWord>
      <group>L1_Word</group>
      <groupName>字词问题</groupName>
      <ability>L2_Typo</ability>
      <abilityName>字词错误</abilityName>
      <candidateList>
        <item>村六组</item>
      </candidateList>
      <explain/>
      <paraID>55743E22</paraID>
      <start>62</start>
      <end>65</end>
      <status>ignored</status>
      <modifiedWord/>
      <trackRevisions>false</trackRevisions>
    </reviewItem>
    <reviewItem>
      <errorID>58b416fe-9339-474d-a9b6-225c9fcaccaf</errorID>
      <errorWord>）</errorWord>
      <group>L1_Word</group>
      <groupName>字词问题</groupName>
      <ability>L2_Typo</ability>
      <abilityName>字词错误</abilityName>
      <candidateList>
        <item>）等</item>
      </candidateList>
      <explain/>
      <paraID>4A37B7F7</paraID>
      <start>43</start>
      <end>45</end>
      <status>modified</status>
      <modifiedWord>）等</modifiedWord>
      <trackRevisions>false</trackRevisions>
    </reviewItem>
    <reviewItem>
      <errorID>970604e5-501e-4138-8fcc-9e7bee849562</errorID>
      <errorWord>成为</errorWord>
      <group>L1_Grammar</group>
      <groupName>语法问题</groupName>
      <ability>L2_Order</ability>
      <abilityName>语序不当</abilityName>
      <candidateList>
        <item>成</item>
      </candidateList>
      <explain>句子可能没有遵循时空、逻辑顺序，或者介词、关联词等位置不当。</explain>
      <paraID>277A2AE0</paraID>
      <start>106</start>
      <end>107</end>
      <status>modified</status>
      <modifiedWord>成</modifiedWord>
      <trackRevisions>false</trackRevisions>
    </reviewItem>
    <reviewItem>
      <errorID>46a3aa78-53d8-4bcb-9fec-3c4cc6e0e639</errorID>
      <errorWord>进</errorWord>
      <group>L1_Word</group>
      <groupName>字词问题</groupName>
      <ability>L2_Typo</ability>
      <abilityName>字词错误</abilityName>
      <candidateList>
        <item>军</item>
      </candidateList>
      <explain>存在发音相近字词的误用。</explain>
      <paraID>277A2AE0</paraID>
      <start>168</start>
      <end>169</end>
      <status>modified</status>
      <modifiedWord>军</modifiedWord>
      <trackRevisions>false</trackRevisions>
    </reviewItem>
    <reviewItem>
      <errorID>a92dbe8e-533e-4bc6-93bb-0009bc6a5637</errorID>
      <errorWord>许左右</errorWord>
      <group>L1_Grammar</group>
      <groupName>语法问题</groupName>
      <ability>L2_Redundancy</ability>
      <abilityName>成分冗余</abilityName>
      <candidateList>
        <item>许</item>
      </candidateList>
      <explain>句子中可能存在主语、谓语、定语等成分的赘余或重复。</explain>
      <paraID>2A7A43FF</paraID>
      <start>176</start>
      <end>177</end>
      <status>modified</status>
      <modifiedWord>许</modifiedWord>
      <trackRevisions>false</trackRevisions>
    </reviewItem>
    <reviewItem>
      <errorID>4baddc9b-06f0-4bb9-8336-c4b5d9186414</errorID>
      <errorWord>光</errorWord>
      <group>L1_Grammar</group>
      <groupName>语法问题</groupName>
      <ability>L2_Order</ability>
      <abilityName>语序不当</abilityName>
      <candidateList>
        <item>从光</item>
      </candidateList>
      <explain>句子可能没有遵循时空、逻辑顺序，或者介词、关联词等位置不当。</explain>
      <paraID>2A7A43FF</paraID>
      <start>351</start>
      <end>353</end>
      <status>modified</status>
      <modifiedWord>从光</modifiedWord>
      <trackRevisions>false</trackRevisions>
    </reviewItem>
    <reviewItem>
      <errorID>c7b8bd04-a136-424c-aaaf-2e753dbe60fa</errorID>
      <errorWord>因</errorWord>
      <group>L1_Word</group>
      <groupName>字词问题</groupName>
      <ability>L2_Typo</ability>
      <abilityName>字词错误</abilityName>
      <candidateList>
        <item>因为</item>
      </candidateList>
      <explain>❶〈介〉表示原因：他～这件事受到了处分。❷〈连〉常跟“所以”连用，表示因果关系：～今天事情多，所以没有去成。</explain>
      <paraID>37D101BA</paraID>
      <start>144</start>
      <end>145</end>
      <status>ignored</status>
      <modifiedWord/>
      <trackRevisions>false</trackRevisions>
    </reviewItem>
    <reviewItem>
      <errorID>2940332a-0473-40ae-a279-8d2abe388c20</errorID>
      <errorWord>因素</errorWord>
      <group>L1_Grammar</group>
      <groupName>语法问题</groupName>
      <ability>L2_Collocation</ability>
      <abilityName>搭配不当</abilityName>
      <candidateList>
        <item>事件</item>
      </candidateList>
      <explain>句子中可能存在主谓、动宾、定语中心语、状语中心语、补语中心语、关联词搭配不当等问题。</explain>
      <paraID>37D101BA</paraID>
      <start>256</start>
      <end>258</end>
      <status>modified</status>
      <modifiedWord>事件</modifiedWord>
      <trackRevisions>false</trackRevisions>
    </reviewItem>
    <reviewItem>
      <errorID>1bb76941-c633-43c5-be05-8ccc658d853e</errorID>
      <errorWord>2024年05月08日</errorWord>
      <group>L1_Knowledge</group>
      <groupName>知识性问题</groupName>
      <ability>L2_Time</ability>
      <abilityName>日期时间</abilityName>
      <candidateList>
        <item>2024年5月8日</item>
      </candidateList>
      <explain>根据日常书写习惯，月份和日期一般会省略前导零。</explain>
      <paraID>7FDB30AE</paraID>
      <start>24</start>
      <end>33</end>
      <status>modified</status>
      <modifiedWord>2024年5月8日</modifiedWord>
      <trackRevisions>false</trackRevisions>
    </reviewItem>
    <reviewItem>
      <errorID>ce6a51c9-dced-48de-843a-66ebd46b0f97</errorID>
      <errorWord>2024年03月01日</errorWord>
      <group>L1_Knowledge</group>
      <groupName>知识性问题</groupName>
      <ability>L2_Time</ability>
      <abilityName>日期时间</abilityName>
      <candidateList>
        <item>2024年3月1日</item>
      </candidateList>
      <explain>根据日常书写习惯，月份和日期一般会省略前导零。</explain>
      <paraID>7FDB30AE</paraID>
      <start>69</start>
      <end>78</end>
      <status>modified</status>
      <modifiedWord>2024年3月1日</modifiedWord>
      <trackRevisions>false</trackRevisions>
    </reviewItem>
    <reviewItem>
      <errorID>c0ccd081-e220-4109-889b-8a57bcffc640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4AB11E5D</paraID>
      <start>29</start>
      <end>30</end>
      <status>modified</status>
      <modifiedWord>—</modifiedWord>
      <trackRevisions>false</trackRevisions>
    </reviewItem>
    <reviewItem>
      <errorID>f84d1168-bc71-49c7-a69f-2fc3d3a971d2</errorID>
      <errorWord>(</errorWord>
      <group>L1_Format</group>
      <groupName>格式问题</groupName>
      <ability>L2_HalfPunc</ability>
      <abilityName>全半角检查</abilityName>
      <candidateList>
        <item>（</item>
      </candidateList>
      <explain>文本全半角错误。</explain>
      <paraID> 1EA8B6B</paraID>
      <start>229</start>
      <end>230</end>
      <status>modified</status>
      <modifiedWord>（</modifiedWord>
      <trackRevisions>false</trackRevisions>
    </reviewItem>
    <reviewItem>
      <errorID>f7b5b508-6fd5-4aa1-9911-fd122397159f</errorID>
      <errorWord>)</errorWord>
      <group>L1_Format</group>
      <groupName>格式问题</groupName>
      <ability>L2_HalfPunc</ability>
      <abilityName>全半角检查</abilityName>
      <candidateList>
        <item>）</item>
      </candidateList>
      <explain>文本全半角错误。</explain>
      <paraID> 1EA8B6B</paraID>
      <start>241</start>
      <end>242</end>
      <status>modified</status>
      <modifiedWord>）</modifiedWord>
      <trackRevisions>false</trackRevisions>
    </reviewItem>
    <reviewItem>
      <errorID>74c87fb6-52b3-4d0e-bd58-3a5c50ba1397</errorID>
      <errorWord>取保</errorWord>
      <group>L1_Word</group>
      <groupName>字词问题</groupName>
      <ability>L2_Typo</ability>
      <abilityName>字词错误</abilityName>
      <candidateList>
        <item>确保</item>
      </candidateList>
      <explain>〈动〉确实地保持或保证：～交通畅通｜加强田间管理，～粮食丰收。</explain>
      <paraID>2E35AD40</paraID>
      <start>22</start>
      <end>24</end>
      <status>modified</status>
      <modifiedWord>确保</modifiedWord>
      <trackRevisions>false</trackRevisions>
    </reviewItem>
    <reviewItem>
      <errorID>032b892d-dda3-4b74-af16-37c1f256940c</errorID>
      <errorWord>必须</errorWord>
      <group>L1_Word</group>
      <groupName>字词问题</groupName>
      <ability>L2_Typo</ability>
      <abilityName>字词错误</abilityName>
      <candidateList>
        <item>必需</item>
      </candidateList>
      <explain>存在发音相同字词的误用。</explain>
      <paraID>185123AB</paraID>
      <start>41</start>
      <end>43</end>
      <status>ignored</status>
      <modifiedWord/>
      <trackRevisions>false</trackRevisions>
    </reviewItem>
    <reviewItem>
      <errorID>7db89529-cbce-4650-b348-39ffa109a5b3</errorID>
      <errorWord>免于</errorWord>
      <group>L1_Word</group>
      <groupName>字词问题</groupName>
      <ability>L2_Typo</ability>
      <abilityName>字词错误</abilityName>
      <candidateList>
        <item>免予</item>
      </candidateList>
      <explain>存在发音相同字词的误用。</explain>
      <paraID>48F68D7D</paraID>
      <start>10</start>
      <end>12</end>
      <status>modified</status>
      <modifiedWord>免予</modifiedWord>
      <trackRevisions>false</trackRevisions>
    </reviewItem>
    <reviewItem>
      <errorID>f011ff26-d151-4032-b1fd-13a043b5db24</errorID>
      <errorWord>必须</errorWord>
      <group>L1_Word</group>
      <groupName>字词问题</groupName>
      <ability>L2_Typo</ability>
      <abilityName>字词错误</abilityName>
      <candidateList>
        <item>必需</item>
      </candidateList>
      <explain>〈动〉一定要有；不可少：日用～品｜煤铁等是发展工业所～的原料。</explain>
      <paraID>430E44E2</paraID>
      <start>118</start>
      <end>120</end>
      <status>ignored</status>
      <modifiedWord/>
      <trackRevisions>false</trackRevisions>
    </reviewItem>
    <reviewItem>
      <errorID>69a90517-e220-4bf0-bf35-5fc341099494</errorID>
      <errorWord>免于</errorWord>
      <group>L1_Word</group>
      <groupName>字词问题</groupName>
      <ability>L2_Typo</ability>
      <abilityName>字词错误</abilityName>
      <candidateList>
        <item>免予</item>
      </candidateList>
      <explain>存在发音相同字词的误用。</explain>
      <paraID>430E44E2</paraID>
      <start>205</start>
      <end>207</end>
      <status>modified</status>
      <modifiedWord>免予</modifiedWord>
      <trackRevisions>false</trackRevisions>
    </reviewItem>
    <reviewItem>
      <errorID>0c74f637-b921-4735-835e-b13b9e44b73c</errorID>
      <errorWord>违法</errorWord>
      <group>L1_Word</group>
      <groupName>字词问题</groupName>
      <ability>L2_Typo</ability>
      <abilityName>字词错误</abilityName>
      <candidateList>
        <item>违反</item>
      </candidateList>
      <explain>〈动〉不遵守；不符合（法则、规程等）：～纪律｜～政策。</explain>
      <paraID>77FE954A</paraID>
      <start>49</start>
      <end>51</end>
      <status>modified</status>
      <modifiedWord>违反</modifiedWord>
      <trackRevisions>false</trackRevisions>
    </reviewItem>
    <reviewItem>
      <errorID>25d87f59-359e-4e26-a32e-cdbfd9e3b17b</errorID>
      <errorWord>一岗双责</errorWord>
      <group>L1_Political</group>
      <groupName>政治性问题</groupName>
      <ability>L2_Keyword</ability>
      <abilityName>固定表述</abilityName>
      <candidateList>
        <item>‘一岗双责’</item>
      </candidateList>
      <explain>注意检查当前固定表述标点是否使用规范。</explain>
      <paraID>596DD221</paraID>
      <start>87</start>
      <end>91</end>
      <status>ignored</status>
      <modifiedWord/>
      <trackRevisions>false</trackRevisions>
    </reviewItem>
    <reviewItem>
      <errorID>68f198f9-9e92-4b6a-a950-e721a564163c</errorID>
      <errorWord>提高</errorWord>
      <group>L1_Grammar</group>
      <groupName>语法问题</groupName>
      <ability>L2_Grammar</ability>
      <abilityName>语法错误</abilityName>
      <candidateList>
        <item>增强</item>
      </candidateList>
      <explain>“提高～意识”搭配不当，建议修改为“增强～意识”。</explain>
      <paraID>622C75E3</paraID>
      <start>84</start>
      <end>86</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68c6cb-ce24-482f-9f5a-b171fe4295f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1915</Words>
  <Characters>1981</Characters>
  <Lines>59</Lines>
  <Paragraphs>16</Paragraphs>
  <TotalTime>242</TotalTime>
  <ScaleCrop>false</ScaleCrop>
  <LinksUpToDate>false</LinksUpToDate>
  <CharactersWithSpaces>1984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2024-07-17T03:02:00Z</dcterms:created>
  <dc:creator>涛~</dc:creator>
  <cp:lastModifiedBy>Ronin</cp:lastModifiedBy>
  <cp:lastPrinted>2026-02-13T03:32:43Z</cp:lastPrinted>
  <dcterms:modified xsi:type="dcterms:W3CDTF">2026-02-13T07:32:44Z</dcterms:modified>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E773281355F1490EA6A45E9905A5D08C_13</vt:lpwstr>
  </property>
  <property fmtid="{D5CDD505-2E9C-101B-9397-08002B2CF9AE}" pid="4" name="KSOTemplateDocerSaveRecord">
    <vt:lpwstr>eyJoZGlkIjoiYjI3ZjQzMzhkMjA5ZDIwNmFhZDBjZWNhYWI1ZDY0YzMiLCJ1c2VySWQiOiI0NjYxMzg2OTAifQ==</vt:lpwstr>
  </property>
</Properties>
</file>