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55BE7">
      <w:pPr>
        <w:pStyle w:val="6"/>
        <w:jc w:val="both"/>
        <w:rPr>
          <w:rFonts w:hint="eastAsia" w:ascii="Times New Roman" w:hAnsi="Times New Roman" w:eastAsia="方正小标宋简体" w:cs="Times New Roman"/>
          <w:color w:val="auto"/>
          <w:kern w:val="2"/>
          <w:sz w:val="44"/>
          <w:szCs w:val="44"/>
          <w:highlight w:val="none"/>
          <w:lang w:val="en-US" w:eastAsia="zh-CN" w:bidi="ar-SA"/>
        </w:rPr>
      </w:pPr>
      <w:bookmarkStart w:id="0" w:name="_Toc15306267"/>
      <w:bookmarkStart w:id="1" w:name="_Toc15377426"/>
      <w:bookmarkStart w:id="2" w:name="_Toc15377194"/>
      <w:bookmarkStart w:id="3" w:name="_Toc15378442"/>
      <w:bookmarkStart w:id="4" w:name="_Toc15396476"/>
      <w:bookmarkStart w:id="5" w:name="_Toc15396598"/>
    </w:p>
    <w:p w14:paraId="16BA414C">
      <w:pPr>
        <w:pStyle w:val="6"/>
        <w:jc w:val="both"/>
        <w:rPr>
          <w:rFonts w:hint="eastAsia" w:ascii="Times New Roman" w:hAnsi="Times New Roman" w:eastAsia="方正小标宋简体" w:cs="Times New Roman"/>
          <w:color w:val="auto"/>
          <w:kern w:val="2"/>
          <w:sz w:val="44"/>
          <w:szCs w:val="44"/>
          <w:highlight w:val="none"/>
          <w:lang w:val="en-US" w:eastAsia="zh-CN" w:bidi="ar-SA"/>
        </w:rPr>
      </w:pPr>
    </w:p>
    <w:p w14:paraId="002BCC67">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p>
    <w:p w14:paraId="646F8E45">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2024年度</w:t>
      </w:r>
    </w:p>
    <w:p w14:paraId="4FECE945">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四川省</w:t>
      </w:r>
      <w:bookmarkEnd w:id="0"/>
      <w:bookmarkStart w:id="6" w:name="_Toc15306268"/>
      <w:r>
        <w:rPr>
          <w:rFonts w:hint="eastAsia" w:ascii="方正小标宋简体" w:hAnsi="方正小标宋简体" w:eastAsia="方正小标宋简体" w:cs="方正小标宋简体"/>
          <w:sz w:val="72"/>
          <w:szCs w:val="72"/>
          <w:lang w:val="en-US" w:eastAsia="zh-CN"/>
        </w:rPr>
        <w:t>乐山市峨眉山市</w:t>
      </w:r>
    </w:p>
    <w:p w14:paraId="4F2B3DA5">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绥山镇太和小学校</w:t>
      </w:r>
    </w:p>
    <w:p w14:paraId="0BA62A52">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单位决算</w:t>
      </w:r>
      <w:bookmarkEnd w:id="1"/>
      <w:bookmarkEnd w:id="2"/>
      <w:bookmarkEnd w:id="3"/>
      <w:bookmarkEnd w:id="4"/>
      <w:bookmarkEnd w:id="5"/>
      <w:bookmarkEnd w:id="6"/>
    </w:p>
    <w:p w14:paraId="744683C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p>
    <w:p w14:paraId="3EDB92E7">
      <w:pPr>
        <w:widowControl/>
        <w:ind w:firstLine="3360" w:firstLineChars="700"/>
        <w:jc w:val="both"/>
        <w:rPr>
          <w:rFonts w:hint="eastAsia" w:ascii="Times New Roman" w:hAnsi="Times New Roman" w:eastAsia="黑体"/>
          <w:color w:val="auto"/>
          <w:sz w:val="48"/>
          <w:szCs w:val="48"/>
          <w:highlight w:val="none"/>
        </w:rPr>
      </w:pPr>
    </w:p>
    <w:p w14:paraId="768A3724">
      <w:pPr>
        <w:widowControl/>
        <w:ind w:firstLine="3360" w:firstLineChars="700"/>
        <w:jc w:val="both"/>
        <w:rPr>
          <w:rFonts w:hint="eastAsia" w:ascii="Times New Roman" w:hAnsi="Times New Roman" w:eastAsia="黑体"/>
          <w:color w:val="auto"/>
          <w:sz w:val="48"/>
          <w:szCs w:val="48"/>
          <w:highlight w:val="none"/>
        </w:rPr>
      </w:pPr>
    </w:p>
    <w:p w14:paraId="52DF1424">
      <w:pPr>
        <w:widowControl/>
        <w:ind w:firstLine="3360" w:firstLineChars="700"/>
        <w:jc w:val="both"/>
        <w:rPr>
          <w:rFonts w:hint="eastAsia" w:ascii="Times New Roman" w:hAnsi="Times New Roman" w:eastAsia="黑体"/>
          <w:color w:val="auto"/>
          <w:sz w:val="48"/>
          <w:szCs w:val="48"/>
          <w:highlight w:val="none"/>
        </w:rPr>
      </w:pPr>
    </w:p>
    <w:p w14:paraId="44E49F7C">
      <w:pPr>
        <w:widowControl/>
        <w:ind w:firstLine="3360" w:firstLineChars="700"/>
        <w:jc w:val="both"/>
        <w:rPr>
          <w:rFonts w:hint="eastAsia" w:ascii="Times New Roman" w:hAnsi="Times New Roman" w:eastAsia="黑体"/>
          <w:color w:val="auto"/>
          <w:sz w:val="48"/>
          <w:szCs w:val="48"/>
          <w:highlight w:val="none"/>
        </w:rPr>
      </w:pPr>
    </w:p>
    <w:p w14:paraId="05D03DA9">
      <w:pPr>
        <w:widowControl/>
        <w:ind w:firstLine="3360" w:firstLineChars="700"/>
        <w:jc w:val="both"/>
        <w:rPr>
          <w:rFonts w:hint="eastAsia" w:ascii="Times New Roman" w:hAnsi="Times New Roman" w:eastAsia="黑体"/>
          <w:color w:val="auto"/>
          <w:sz w:val="48"/>
          <w:szCs w:val="48"/>
          <w:highlight w:val="none"/>
        </w:rPr>
      </w:pPr>
    </w:p>
    <w:p w14:paraId="7CEE24F2">
      <w:pPr>
        <w:widowControl/>
        <w:ind w:firstLine="3360" w:firstLineChars="700"/>
        <w:jc w:val="both"/>
        <w:rPr>
          <w:rFonts w:hint="eastAsia" w:ascii="Times New Roman" w:hAnsi="Times New Roman" w:eastAsia="黑体"/>
          <w:color w:val="auto"/>
          <w:sz w:val="48"/>
          <w:szCs w:val="48"/>
          <w:highlight w:val="none"/>
        </w:rPr>
      </w:pPr>
    </w:p>
    <w:p w14:paraId="157FE95B">
      <w:pPr>
        <w:widowControl/>
        <w:ind w:firstLine="3360" w:firstLineChars="700"/>
        <w:jc w:val="both"/>
        <w:rPr>
          <w:rFonts w:hint="eastAsia" w:ascii="Times New Roman" w:hAnsi="Times New Roman" w:eastAsia="黑体"/>
          <w:color w:val="auto"/>
          <w:sz w:val="48"/>
          <w:szCs w:val="48"/>
          <w:highlight w:val="none"/>
        </w:rPr>
      </w:pPr>
    </w:p>
    <w:p w14:paraId="63BB8B97">
      <w:pPr>
        <w:widowControl/>
        <w:ind w:firstLine="3360" w:firstLineChars="700"/>
        <w:jc w:val="both"/>
        <w:rPr>
          <w:rFonts w:hint="eastAsia" w:ascii="Times New Roman" w:hAnsi="Times New Roman" w:eastAsia="黑体"/>
          <w:color w:val="auto"/>
          <w:sz w:val="48"/>
          <w:szCs w:val="48"/>
          <w:highlight w:val="none"/>
        </w:rPr>
      </w:pPr>
    </w:p>
    <w:p w14:paraId="417EF3E3">
      <w:pPr>
        <w:widowControl/>
        <w:ind w:firstLine="3360" w:firstLineChars="700"/>
        <w:jc w:val="both"/>
        <w:rPr>
          <w:rFonts w:hint="eastAsia" w:ascii="Times New Roman" w:hAnsi="Times New Roman" w:eastAsia="黑体"/>
          <w:color w:val="auto"/>
          <w:sz w:val="48"/>
          <w:szCs w:val="48"/>
          <w:highlight w:val="none"/>
        </w:rPr>
      </w:pPr>
    </w:p>
    <w:p w14:paraId="47BD0940">
      <w:pPr>
        <w:widowControl/>
        <w:ind w:firstLine="3840" w:firstLineChars="800"/>
        <w:jc w:val="both"/>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65094C04">
      <w:pPr>
        <w:widowControl/>
        <w:jc w:val="center"/>
        <w:rPr>
          <w:rFonts w:ascii="Times New Roman" w:hAnsi="Times New Roman" w:eastAsia="黑体" w:cstheme="minorBidi"/>
          <w:color w:val="auto"/>
          <w:sz w:val="28"/>
          <w:szCs w:val="28"/>
          <w:highlight w:val="none"/>
        </w:rPr>
      </w:pPr>
    </w:p>
    <w:p w14:paraId="0BE698C7">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4</w:t>
      </w:r>
      <w:bookmarkStart w:id="63" w:name="_GoBack"/>
      <w:bookmarkEnd w:id="63"/>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日</w:t>
      </w:r>
    </w:p>
    <w:p w14:paraId="0EC2F4FC">
      <w:pPr>
        <w:rPr>
          <w:rFonts w:ascii="Times New Roman" w:hAnsi="Times New Roman"/>
          <w:color w:val="auto"/>
          <w:highlight w:val="none"/>
        </w:rPr>
      </w:pPr>
    </w:p>
    <w:p w14:paraId="66279607">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.................................................................4</w:t>
      </w:r>
    </w:p>
    <w:p w14:paraId="3A4DA5D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...................................................................4</w:t>
      </w:r>
    </w:p>
    <w:p w14:paraId="22CD289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..................................................................12</w:t>
      </w:r>
    </w:p>
    <w:p w14:paraId="46ABCF69">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...............................13</w:t>
      </w:r>
    </w:p>
    <w:p w14:paraId="2968917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..................................13</w:t>
      </w:r>
    </w:p>
    <w:p w14:paraId="51346D9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..................................................13</w:t>
      </w:r>
    </w:p>
    <w:p w14:paraId="2A73CBD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..................................................14</w:t>
      </w:r>
    </w:p>
    <w:p w14:paraId="0A043DA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..................15</w:t>
      </w:r>
    </w:p>
    <w:p w14:paraId="654901A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..........15</w:t>
      </w:r>
    </w:p>
    <w:p w14:paraId="49EB5CB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..18</w:t>
      </w:r>
    </w:p>
    <w:p w14:paraId="3439FD5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..........19</w:t>
      </w:r>
    </w:p>
    <w:p w14:paraId="317720C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......................20</w:t>
      </w:r>
    </w:p>
    <w:p w14:paraId="00E2F72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..................20</w:t>
      </w:r>
    </w:p>
    <w:p w14:paraId="0106C5B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......................................20</w:t>
      </w:r>
    </w:p>
    <w:p w14:paraId="5E0DDBF2">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................................................................22</w:t>
      </w:r>
    </w:p>
    <w:p w14:paraId="67668287">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........................................................................24</w:t>
      </w:r>
    </w:p>
    <w:p w14:paraId="27915FC8">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........................................................................34</w:t>
      </w:r>
    </w:p>
    <w:p w14:paraId="4DC7004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..................................................34</w:t>
      </w:r>
    </w:p>
    <w:p w14:paraId="40C46F5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..............................................................34</w:t>
      </w:r>
    </w:p>
    <w:p w14:paraId="15E2539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...............................................................34</w:t>
      </w:r>
    </w:p>
    <w:p w14:paraId="00A3171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...................................34</w:t>
      </w:r>
    </w:p>
    <w:p w14:paraId="7061B07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.......................................34</w:t>
      </w:r>
    </w:p>
    <w:p w14:paraId="7E9265C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.......................34</w:t>
      </w:r>
    </w:p>
    <w:p w14:paraId="4C3D347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...............34</w:t>
      </w:r>
    </w:p>
    <w:p w14:paraId="498F960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........34</w:t>
      </w:r>
    </w:p>
    <w:p w14:paraId="6ED2BE4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................35</w:t>
      </w:r>
    </w:p>
    <w:p w14:paraId="453CA90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............34</w:t>
      </w:r>
    </w:p>
    <w:p w14:paraId="6530B67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....34</w:t>
      </w:r>
    </w:p>
    <w:p w14:paraId="7203858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............34</w:t>
      </w:r>
    </w:p>
    <w:p w14:paraId="40EAFE5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....................34</w:t>
      </w:r>
    </w:p>
    <w:p w14:paraId="5B0EEBC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p>
    <w:p w14:paraId="3A1C3368">
      <w:pPr>
        <w:keepNext w:val="0"/>
        <w:keepLines w:val="0"/>
        <w:pageBreakBefore w:val="0"/>
        <w:widowControl/>
        <w:kinsoku/>
        <w:wordWrap/>
        <w:overflowPunct/>
        <w:topLinePunct w:val="0"/>
        <w:autoSpaceDE/>
        <w:autoSpaceDN/>
        <w:bidi w:val="0"/>
        <w:spacing w:line="560" w:lineRule="exact"/>
        <w:ind w:firstLine="1760" w:firstLineChars="400"/>
        <w:jc w:val="left"/>
        <w:textAlignment w:val="auto"/>
        <w:rPr>
          <w:rStyle w:val="29"/>
          <w:rFonts w:hint="eastAsia" w:ascii="Times New Roman" w:hAnsi="Times New Roman" w:eastAsia="方正小标宋简体" w:cs="方正小标宋简体"/>
          <w:b w:val="0"/>
          <w:bCs w:val="0"/>
          <w:color w:val="auto"/>
          <w:highlight w:val="none"/>
        </w:rPr>
      </w:pPr>
      <w:bookmarkStart w:id="7" w:name="_Toc15396599"/>
      <w:bookmarkStart w:id="8" w:name="_Toc15377196"/>
    </w:p>
    <w:p w14:paraId="69328B0C">
      <w:pPr>
        <w:keepNext w:val="0"/>
        <w:keepLines w:val="0"/>
        <w:pageBreakBefore w:val="0"/>
        <w:widowControl/>
        <w:kinsoku/>
        <w:wordWrap/>
        <w:overflowPunct/>
        <w:topLinePunct w:val="0"/>
        <w:autoSpaceDE/>
        <w:autoSpaceDN/>
        <w:bidi w:val="0"/>
        <w:spacing w:line="560" w:lineRule="exact"/>
        <w:ind w:firstLine="1760" w:firstLineChars="400"/>
        <w:jc w:val="left"/>
        <w:textAlignment w:val="auto"/>
        <w:rPr>
          <w:rStyle w:val="29"/>
          <w:rFonts w:hint="eastAsia" w:ascii="Times New Roman" w:hAnsi="Times New Roman" w:eastAsia="方正小标宋简体" w:cs="方正小标宋简体"/>
          <w:b w:val="0"/>
          <w:bCs w:val="0"/>
          <w:color w:val="auto"/>
          <w:highlight w:val="none"/>
        </w:rPr>
      </w:pPr>
    </w:p>
    <w:p w14:paraId="50FF2384">
      <w:pPr>
        <w:keepNext w:val="0"/>
        <w:keepLines w:val="0"/>
        <w:pageBreakBefore w:val="0"/>
        <w:widowControl/>
        <w:kinsoku/>
        <w:wordWrap/>
        <w:overflowPunct/>
        <w:topLinePunct w:val="0"/>
        <w:autoSpaceDE/>
        <w:autoSpaceDN/>
        <w:bidi w:val="0"/>
        <w:spacing w:line="560" w:lineRule="exact"/>
        <w:ind w:firstLine="1760" w:firstLineChars="400"/>
        <w:jc w:val="left"/>
        <w:textAlignment w:val="auto"/>
        <w:rPr>
          <w:rStyle w:val="29"/>
          <w:rFonts w:hint="eastAsia" w:ascii="Times New Roman" w:hAnsi="Times New Roman" w:eastAsia="方正小标宋简体" w:cs="方正小标宋简体"/>
          <w:b w:val="0"/>
          <w:bCs w:val="0"/>
          <w:color w:val="auto"/>
          <w:highlight w:val="none"/>
        </w:rPr>
      </w:pPr>
    </w:p>
    <w:p w14:paraId="5CEE318C">
      <w:pPr>
        <w:keepNext w:val="0"/>
        <w:keepLines w:val="0"/>
        <w:pageBreakBefore w:val="0"/>
        <w:widowControl/>
        <w:kinsoku/>
        <w:wordWrap/>
        <w:overflowPunct/>
        <w:topLinePunct w:val="0"/>
        <w:autoSpaceDE/>
        <w:autoSpaceDN/>
        <w:bidi w:val="0"/>
        <w:spacing w:line="560" w:lineRule="exact"/>
        <w:ind w:firstLine="1760" w:firstLineChars="400"/>
        <w:jc w:val="left"/>
        <w:textAlignment w:val="auto"/>
        <w:rPr>
          <w:rStyle w:val="29"/>
          <w:rFonts w:hint="eastAsia" w:ascii="Times New Roman" w:hAnsi="Times New Roman" w:eastAsia="方正小标宋简体" w:cs="方正小标宋简体"/>
          <w:b w:val="0"/>
          <w:bCs w:val="0"/>
          <w:color w:val="auto"/>
          <w:highlight w:val="none"/>
        </w:rPr>
      </w:pPr>
    </w:p>
    <w:p w14:paraId="2146EF74">
      <w:pPr>
        <w:keepNext w:val="0"/>
        <w:keepLines w:val="0"/>
        <w:pageBreakBefore w:val="0"/>
        <w:widowControl/>
        <w:kinsoku/>
        <w:wordWrap/>
        <w:overflowPunct/>
        <w:topLinePunct w:val="0"/>
        <w:autoSpaceDE/>
        <w:autoSpaceDN/>
        <w:bidi w:val="0"/>
        <w:spacing w:line="560" w:lineRule="exact"/>
        <w:ind w:firstLine="1760" w:firstLineChars="400"/>
        <w:jc w:val="left"/>
        <w:textAlignment w:val="auto"/>
        <w:rPr>
          <w:rStyle w:val="29"/>
          <w:rFonts w:hint="eastAsia" w:ascii="Times New Roman" w:hAnsi="Times New Roman" w:eastAsia="方正小标宋简体" w:cs="方正小标宋简体"/>
          <w:b w:val="0"/>
          <w:bCs w:val="0"/>
          <w:color w:val="auto"/>
          <w:highlight w:val="none"/>
        </w:rPr>
      </w:pPr>
    </w:p>
    <w:p w14:paraId="73989AE8">
      <w:pPr>
        <w:keepNext w:val="0"/>
        <w:keepLines w:val="0"/>
        <w:pageBreakBefore w:val="0"/>
        <w:widowControl/>
        <w:kinsoku/>
        <w:wordWrap/>
        <w:overflowPunct/>
        <w:topLinePunct w:val="0"/>
        <w:autoSpaceDE/>
        <w:autoSpaceDN/>
        <w:bidi w:val="0"/>
        <w:spacing w:line="560" w:lineRule="exact"/>
        <w:ind w:firstLine="1760" w:firstLineChars="400"/>
        <w:jc w:val="left"/>
        <w:textAlignment w:val="auto"/>
        <w:rPr>
          <w:rStyle w:val="29"/>
          <w:rFonts w:hint="eastAsia" w:ascii="Times New Roman" w:hAnsi="Times New Roman" w:eastAsia="方正小标宋简体" w:cs="方正小标宋简体"/>
          <w:b w:val="0"/>
          <w:bCs w:val="0"/>
          <w:color w:val="auto"/>
          <w:highlight w:val="none"/>
        </w:rPr>
      </w:pPr>
    </w:p>
    <w:p w14:paraId="41A0DE65">
      <w:pPr>
        <w:keepNext w:val="0"/>
        <w:keepLines w:val="0"/>
        <w:pageBreakBefore w:val="0"/>
        <w:widowControl/>
        <w:kinsoku/>
        <w:wordWrap/>
        <w:overflowPunct/>
        <w:topLinePunct w:val="0"/>
        <w:autoSpaceDE/>
        <w:autoSpaceDN/>
        <w:bidi w:val="0"/>
        <w:spacing w:line="560" w:lineRule="exact"/>
        <w:ind w:firstLine="1760" w:firstLineChars="400"/>
        <w:jc w:val="left"/>
        <w:textAlignment w:val="auto"/>
        <w:rPr>
          <w:rStyle w:val="29"/>
          <w:rFonts w:hint="eastAsia" w:ascii="Times New Roman" w:hAnsi="Times New Roman" w:eastAsia="方正小标宋简体" w:cs="方正小标宋简体"/>
          <w:b w:val="0"/>
          <w:bCs w:val="0"/>
          <w:color w:val="auto"/>
          <w:highlight w:val="none"/>
        </w:rPr>
      </w:pPr>
    </w:p>
    <w:p w14:paraId="11B9B309">
      <w:pPr>
        <w:keepNext w:val="0"/>
        <w:keepLines w:val="0"/>
        <w:pageBreakBefore w:val="0"/>
        <w:widowControl/>
        <w:kinsoku/>
        <w:wordWrap/>
        <w:overflowPunct/>
        <w:topLinePunct w:val="0"/>
        <w:autoSpaceDE/>
        <w:autoSpaceDN/>
        <w:bidi w:val="0"/>
        <w:spacing w:line="560" w:lineRule="exact"/>
        <w:ind w:firstLine="1760" w:firstLineChars="400"/>
        <w:jc w:val="left"/>
        <w:textAlignment w:val="auto"/>
        <w:rPr>
          <w:rStyle w:val="29"/>
          <w:rFonts w:hint="eastAsia" w:ascii="Times New Roman" w:hAnsi="Times New Roman" w:eastAsia="方正小标宋简体" w:cs="方正小标宋简体"/>
          <w:b w:val="0"/>
          <w:bCs w:val="0"/>
          <w:color w:val="auto"/>
          <w:highlight w:val="none"/>
        </w:rPr>
      </w:pPr>
    </w:p>
    <w:p w14:paraId="6683395A">
      <w:pPr>
        <w:keepNext w:val="0"/>
        <w:keepLines w:val="0"/>
        <w:pageBreakBefore w:val="0"/>
        <w:widowControl/>
        <w:kinsoku/>
        <w:wordWrap/>
        <w:overflowPunct/>
        <w:topLinePunct w:val="0"/>
        <w:autoSpaceDE/>
        <w:autoSpaceDN/>
        <w:bidi w:val="0"/>
        <w:spacing w:line="560" w:lineRule="exact"/>
        <w:ind w:firstLine="1760" w:firstLineChars="400"/>
        <w:jc w:val="left"/>
        <w:textAlignment w:val="auto"/>
        <w:rPr>
          <w:rStyle w:val="29"/>
          <w:rFonts w:hint="eastAsia" w:ascii="Times New Roman" w:hAnsi="Times New Roman" w:eastAsia="方正小标宋简体" w:cs="方正小标宋简体"/>
          <w:b w:val="0"/>
          <w:bCs w:val="0"/>
          <w:color w:val="auto"/>
          <w:highlight w:val="none"/>
        </w:rPr>
      </w:pPr>
    </w:p>
    <w:p w14:paraId="5171E2F5">
      <w:pPr>
        <w:keepNext w:val="0"/>
        <w:keepLines w:val="0"/>
        <w:pageBreakBefore w:val="0"/>
        <w:widowControl/>
        <w:kinsoku/>
        <w:wordWrap/>
        <w:overflowPunct/>
        <w:topLinePunct w:val="0"/>
        <w:autoSpaceDE/>
        <w:autoSpaceDN/>
        <w:bidi w:val="0"/>
        <w:spacing w:line="560" w:lineRule="exact"/>
        <w:ind w:firstLine="1760" w:firstLineChars="400"/>
        <w:jc w:val="left"/>
        <w:textAlignment w:val="auto"/>
        <w:rPr>
          <w:rStyle w:val="29"/>
          <w:rFonts w:hint="eastAsia" w:ascii="Times New Roman" w:hAnsi="Times New Roman" w:eastAsia="方正小标宋简体" w:cs="方正小标宋简体"/>
          <w:b w:val="0"/>
          <w:bCs w:val="0"/>
          <w:color w:val="auto"/>
          <w:highlight w:val="none"/>
        </w:rPr>
      </w:pPr>
    </w:p>
    <w:p w14:paraId="0D1FC86B">
      <w:pPr>
        <w:keepNext w:val="0"/>
        <w:keepLines w:val="0"/>
        <w:pageBreakBefore w:val="0"/>
        <w:widowControl/>
        <w:kinsoku/>
        <w:wordWrap/>
        <w:overflowPunct/>
        <w:topLinePunct w:val="0"/>
        <w:autoSpaceDE/>
        <w:autoSpaceDN/>
        <w:bidi w:val="0"/>
        <w:spacing w:line="560" w:lineRule="exact"/>
        <w:ind w:firstLine="1760" w:firstLineChars="400"/>
        <w:jc w:val="left"/>
        <w:textAlignment w:val="auto"/>
        <w:rPr>
          <w:rStyle w:val="29"/>
          <w:rFonts w:hint="eastAsia" w:ascii="Times New Roman" w:hAnsi="Times New Roman" w:eastAsia="方正小标宋简体" w:cs="方正小标宋简体"/>
          <w:b w:val="0"/>
          <w:bCs w:val="0"/>
          <w:color w:val="auto"/>
          <w:highlight w:val="none"/>
        </w:rPr>
      </w:pPr>
    </w:p>
    <w:p w14:paraId="4C2A69BC">
      <w:pPr>
        <w:keepNext w:val="0"/>
        <w:keepLines w:val="0"/>
        <w:pageBreakBefore w:val="0"/>
        <w:widowControl/>
        <w:kinsoku/>
        <w:wordWrap/>
        <w:overflowPunct/>
        <w:topLinePunct w:val="0"/>
        <w:autoSpaceDE/>
        <w:autoSpaceDN/>
        <w:bidi w:val="0"/>
        <w:spacing w:line="560" w:lineRule="exact"/>
        <w:ind w:firstLine="1760" w:firstLineChars="400"/>
        <w:jc w:val="left"/>
        <w:textAlignment w:val="auto"/>
        <w:rPr>
          <w:rStyle w:val="29"/>
          <w:rFonts w:hint="eastAsia" w:ascii="Times New Roman" w:hAnsi="Times New Roman" w:eastAsia="方正小标宋简体" w:cs="方正小标宋简体"/>
          <w:b w:val="0"/>
          <w:bCs w:val="0"/>
          <w:color w:val="auto"/>
          <w:highlight w:val="none"/>
        </w:rPr>
      </w:pPr>
    </w:p>
    <w:p w14:paraId="433BB698">
      <w:pPr>
        <w:keepNext w:val="0"/>
        <w:keepLines w:val="0"/>
        <w:pageBreakBefore w:val="0"/>
        <w:widowControl/>
        <w:kinsoku/>
        <w:wordWrap/>
        <w:overflowPunct/>
        <w:topLinePunct w:val="0"/>
        <w:autoSpaceDE/>
        <w:autoSpaceDN/>
        <w:bidi w:val="0"/>
        <w:spacing w:line="560" w:lineRule="exact"/>
        <w:ind w:firstLine="1760" w:firstLineChars="400"/>
        <w:jc w:val="left"/>
        <w:textAlignment w:val="auto"/>
        <w:rPr>
          <w:rStyle w:val="29"/>
          <w:rFonts w:hint="eastAsia" w:ascii="Times New Roman" w:hAnsi="Times New Roman" w:eastAsia="方正小标宋简体" w:cs="方正小标宋简体"/>
          <w:b w:val="0"/>
          <w:bCs w:val="0"/>
          <w:color w:val="auto"/>
          <w:highlight w:val="none"/>
        </w:rPr>
      </w:pPr>
      <w:r>
        <w:rPr>
          <w:rStyle w:val="29"/>
          <w:rFonts w:hint="eastAsia" w:ascii="Times New Roman" w:hAnsi="Times New Roman" w:eastAsia="方正小标宋简体" w:cs="方正小标宋简体"/>
          <w:b w:val="0"/>
          <w:bCs w:val="0"/>
          <w:color w:val="auto"/>
          <w:highlight w:val="none"/>
        </w:rPr>
        <w:t>第一部分</w:t>
      </w:r>
      <w:r>
        <w:rPr>
          <w:rStyle w:val="29"/>
          <w:rFonts w:hint="eastAsia" w:ascii="Times New Roman" w:hAnsi="Times New Roman" w:eastAsia="方正小标宋简体" w:cs="方正小标宋简体"/>
          <w:b w:val="0"/>
          <w:bCs w:val="0"/>
          <w:color w:val="auto"/>
          <w:highlight w:val="none"/>
          <w:lang w:val="en-US" w:eastAsia="zh-CN"/>
        </w:rPr>
        <w:t xml:space="preserve"> </w:t>
      </w:r>
      <w:r>
        <w:rPr>
          <w:rStyle w:val="29"/>
          <w:rFonts w:hint="eastAsia" w:ascii="Times New Roman" w:hAnsi="Times New Roman" w:eastAsia="方正小标宋简体" w:cs="方正小标宋简体"/>
          <w:b w:val="0"/>
          <w:bCs w:val="0"/>
          <w:color w:val="auto"/>
          <w:highlight w:val="none"/>
        </w:rPr>
        <w:t xml:space="preserve"> 部门概况</w:t>
      </w:r>
      <w:bookmarkEnd w:id="7"/>
      <w:bookmarkEnd w:id="8"/>
    </w:p>
    <w:p w14:paraId="0CAFEE57">
      <w:pPr>
        <w:keepNext w:val="0"/>
        <w:keepLines w:val="0"/>
        <w:pageBreakBefore w:val="0"/>
        <w:widowControl/>
        <w:kinsoku/>
        <w:wordWrap/>
        <w:overflowPunct/>
        <w:topLinePunct w:val="0"/>
        <w:autoSpaceDE/>
        <w:autoSpaceDN/>
        <w:bidi w:val="0"/>
        <w:spacing w:line="560" w:lineRule="exact"/>
        <w:jc w:val="left"/>
        <w:textAlignment w:val="auto"/>
        <w:rPr>
          <w:rFonts w:ascii="Times New Roman" w:hAnsi="Times New Roman" w:eastAsia="黑体"/>
          <w:color w:val="auto"/>
          <w:sz w:val="32"/>
          <w:szCs w:val="32"/>
          <w:highlight w:val="none"/>
        </w:rPr>
      </w:pPr>
    </w:p>
    <w:p w14:paraId="089D3011">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4CC404E4">
      <w:pPr>
        <w:pStyle w:val="6"/>
        <w:spacing w:before="1"/>
        <w:ind w:left="631"/>
        <w:jc w:val="both"/>
        <w:rPr>
          <w:rFonts w:hint="eastAsia" w:ascii="仿宋" w:hAnsi="仿宋" w:eastAsia="仿宋" w:cs="仿宋"/>
          <w:b/>
          <w:bCs/>
          <w:sz w:val="32"/>
          <w:szCs w:val="32"/>
        </w:rPr>
      </w:pPr>
      <w:r>
        <w:rPr>
          <w:rFonts w:hint="eastAsia" w:ascii="仿宋" w:hAnsi="仿宋" w:eastAsia="仿宋" w:cs="仿宋"/>
          <w:b/>
          <w:bCs/>
          <w:sz w:val="32"/>
          <w:szCs w:val="32"/>
        </w:rPr>
        <w:t>（ 一）主要职能</w:t>
      </w:r>
      <w:bookmarkStart w:id="9" w:name="实施小学义务教育 ，促进基础教育发展。进行小学学历"/>
      <w:bookmarkEnd w:id="9"/>
    </w:p>
    <w:p w14:paraId="09FC884D">
      <w:pPr>
        <w:numPr>
          <w:ilvl w:val="0"/>
          <w:numId w:val="0"/>
        </w:num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实施小学义务教育 ，促进基础教育发展。进行小学学历教育。</w:t>
      </w:r>
    </w:p>
    <w:p w14:paraId="2F40E117">
      <w:pPr>
        <w:pStyle w:val="6"/>
        <w:spacing w:before="103"/>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 二 ）202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 xml:space="preserve"> 年重点工作完成情况。</w:t>
      </w:r>
    </w:p>
    <w:p w14:paraId="380979CE">
      <w:pPr>
        <w:numPr>
          <w:ilvl w:val="0"/>
          <w:numId w:val="0"/>
        </w:num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学年度，学校始终坚持以习近平新时代中国特色社会主义思想为指导，全面贯彻执行党和国家教育方针政策，坚持立德树人，五育并举，以“为党育人、为国育才”责任。坚持“知行合一，最好的自己”的办学理念，全面实施素质教育，促进每个孩子的最好发展。坚持党建引领正思想，丰富德育塑品格，落实常规提质量，优化研训促提升，关注细节保安全，规范后勤保发展的工作思路，抓班子，带队伍、强管理，取得了一定成绩。现将本学年工作总结如下：</w:t>
      </w:r>
    </w:p>
    <w:p w14:paraId="46E73823">
      <w:pPr>
        <w:ind w:firstLine="600" w:firstLineChars="200"/>
        <w:rPr>
          <w:rFonts w:hint="eastAsia" w:ascii="黑体" w:hAnsi="黑体" w:eastAsia="黑体"/>
          <w:sz w:val="30"/>
          <w:szCs w:val="30"/>
        </w:rPr>
      </w:pPr>
      <w:r>
        <w:rPr>
          <w:rFonts w:hint="eastAsia" w:ascii="黑体" w:hAnsi="黑体" w:eastAsia="黑体"/>
          <w:sz w:val="30"/>
          <w:szCs w:val="30"/>
          <w:lang w:eastAsia="zh-CN"/>
        </w:rPr>
        <w:t>（</w:t>
      </w:r>
      <w:r>
        <w:rPr>
          <w:rFonts w:hint="eastAsia" w:ascii="黑体" w:hAnsi="黑体" w:eastAsia="黑体"/>
          <w:sz w:val="30"/>
          <w:szCs w:val="30"/>
          <w:lang w:val="en-US" w:eastAsia="zh-CN"/>
        </w:rPr>
        <w:t>一</w:t>
      </w:r>
      <w:r>
        <w:rPr>
          <w:rFonts w:hint="eastAsia" w:ascii="黑体" w:hAnsi="黑体" w:eastAsia="黑体"/>
          <w:sz w:val="30"/>
          <w:szCs w:val="30"/>
          <w:lang w:eastAsia="zh-CN"/>
        </w:rPr>
        <w:t>）</w:t>
      </w:r>
      <w:r>
        <w:rPr>
          <w:rFonts w:hint="eastAsia" w:ascii="黑体" w:hAnsi="黑体" w:eastAsia="黑体"/>
          <w:sz w:val="30"/>
          <w:szCs w:val="30"/>
        </w:rPr>
        <w:t>党建引领</w:t>
      </w:r>
      <w:r>
        <w:rPr>
          <w:rFonts w:hint="eastAsia" w:ascii="黑体" w:hAnsi="黑体" w:eastAsia="黑体"/>
          <w:sz w:val="30"/>
          <w:szCs w:val="30"/>
          <w:lang w:val="en-US" w:eastAsia="zh-CN"/>
        </w:rPr>
        <w:t>抓思想，把方向</w:t>
      </w:r>
      <w:r>
        <w:rPr>
          <w:rFonts w:hint="eastAsia" w:ascii="黑体" w:hAnsi="黑体" w:eastAsia="黑体"/>
          <w:sz w:val="30"/>
          <w:szCs w:val="30"/>
        </w:rPr>
        <w:t>，</w:t>
      </w:r>
      <w:r>
        <w:rPr>
          <w:rFonts w:hint="eastAsia" w:ascii="黑体" w:hAnsi="黑体" w:eastAsia="黑体"/>
          <w:sz w:val="30"/>
          <w:szCs w:val="30"/>
          <w:lang w:val="en-US" w:eastAsia="zh-CN"/>
        </w:rPr>
        <w:t>力保</w:t>
      </w:r>
      <w:r>
        <w:rPr>
          <w:rFonts w:hint="eastAsia" w:ascii="黑体" w:hAnsi="黑体" w:eastAsia="黑体"/>
          <w:sz w:val="30"/>
          <w:szCs w:val="30"/>
        </w:rPr>
        <w:t>学校工作</w:t>
      </w:r>
      <w:r>
        <w:rPr>
          <w:rFonts w:hint="eastAsia" w:ascii="黑体" w:hAnsi="黑体" w:eastAsia="黑体"/>
          <w:sz w:val="30"/>
          <w:szCs w:val="30"/>
          <w:lang w:val="en-US" w:eastAsia="zh-CN"/>
        </w:rPr>
        <w:t>行稳致远</w:t>
      </w:r>
      <w:r>
        <w:rPr>
          <w:rFonts w:hint="eastAsia" w:ascii="黑体" w:hAnsi="黑体" w:eastAsia="黑体"/>
          <w:sz w:val="30"/>
          <w:szCs w:val="30"/>
        </w:rPr>
        <w:t>。</w:t>
      </w:r>
    </w:p>
    <w:p w14:paraId="0D0B57FC">
      <w:pPr>
        <w:numPr>
          <w:ilvl w:val="0"/>
          <w:numId w:val="0"/>
        </w:num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坚持以习近平新时代中国特色社会主义思想为指导，这一年，支部按照《关于加强中小学校党的建设工作的意见》，不断加强组织建设、思想建设、作风建设、党风廉政建设，规范推进党建工作，党建统领，党建与学校教育教学中心工作有机融合，“党建+”有成效，有力的促进了学校各项工作的发展。党建工作总体评价好。</w:t>
      </w:r>
    </w:p>
    <w:p w14:paraId="7CDAECD4">
      <w:pPr>
        <w:numPr>
          <w:ilvl w:val="0"/>
          <w:numId w:val="0"/>
        </w:num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1、组织建设。学年初，学校因校制宜，因人而用，建立健全党支部机构，支部换届工作顺利完成，进一步强化组织功能，落实工作责任，建章立制，保障了支部工作的正常运行。</w:t>
      </w:r>
    </w:p>
    <w:p w14:paraId="7E75BC25">
      <w:pPr>
        <w:numPr>
          <w:ilvl w:val="0"/>
          <w:numId w:val="0"/>
        </w:num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思想建设。积极组织学习，以集中学、专题学习、自学等形式加强党员和全体教职工的思想教育，坚定政治品格。通过支委会、党员大会、主题党日、教师例会等会议和活动，组织大家学习党章党规、党的二十大精神、习近平总书记系列重要讲话精神、宣讲“两会”精神，组织学习师德师风建设的有关精神和要求，进一步增强了全体党员和教职工的思想政治素质。</w:t>
      </w:r>
    </w:p>
    <w:p w14:paraId="5B99A4F6">
      <w:pPr>
        <w:numPr>
          <w:ilvl w:val="0"/>
          <w:numId w:val="0"/>
        </w:num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作风建设和党风廉政建设。作风建设永远在路上。一是继续将口袋读本、《中小学教师职业道德规范》、《禁止在职教师从事有偿补课的若干规定》、《规范从教行为的通知》等，作为师德师风建设学习的主要内容，进一步明确规范要求，树牢对纪律规范规定的敬畏意识；二是签订《师德师风承诺书》、《规范从教行为承诺书》；三是强化监督，加强过程督查，专项检查，强化遵章守纪、依法执教、依法管理、阳光运行。</w:t>
      </w:r>
    </w:p>
    <w:p w14:paraId="0F05F4F2">
      <w:pPr>
        <w:numPr>
          <w:ilvl w:val="0"/>
          <w:numId w:val="0"/>
        </w:num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队伍建设。一是加强行政队伍管理，开展学习教育，提升行政队伍管理水平和角色担当服务责任等意识。二是开展师德师风教育和业务学习，提升了教师的思想素质和师德水平、业务水平，普通老师变得优秀，优秀教师更加优秀，教师的敬业精神进一步增强。三是根据上级要求，结合学校实际，岗位调整顺利完成，确保学校工作延续顺畅。</w:t>
      </w:r>
    </w:p>
    <w:p w14:paraId="2761ACAE">
      <w:pPr>
        <w:numPr>
          <w:ilvl w:val="0"/>
          <w:numId w:val="0"/>
        </w:numPr>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一年来，学校牢牢把握意识形态工作领导权和主动权，积极开展学习教育活动，强化政治思想教育，强化中国特色社会主义理论武装，同时加强对网络意识形态的宣传教育监督管理，积极开展意识形态定时分析研判工作，对倾向性、苗头性问题和风险点及时采取有力措施解决在萌芽状态。一年来，无重大舆情责任事故。</w:t>
      </w:r>
    </w:p>
    <w:p w14:paraId="2B76900F">
      <w:pPr>
        <w:ind w:firstLine="600" w:firstLineChars="200"/>
        <w:rPr>
          <w:rFonts w:hint="eastAsia" w:ascii="黑体" w:hAnsi="黑体" w:eastAsia="黑体"/>
          <w:sz w:val="30"/>
          <w:szCs w:val="30"/>
        </w:rPr>
      </w:pPr>
      <w:r>
        <w:rPr>
          <w:rFonts w:hint="eastAsia" w:ascii="黑体" w:hAnsi="黑体" w:eastAsia="黑体"/>
          <w:sz w:val="30"/>
          <w:szCs w:val="30"/>
          <w:lang w:val="en-US" w:eastAsia="zh-CN"/>
        </w:rPr>
        <w:t>（二）以德为先</w:t>
      </w:r>
      <w:r>
        <w:rPr>
          <w:rFonts w:hint="eastAsia" w:ascii="黑体" w:hAnsi="黑体" w:eastAsia="黑体"/>
          <w:sz w:val="30"/>
          <w:szCs w:val="30"/>
        </w:rPr>
        <w:t>，</w:t>
      </w:r>
      <w:r>
        <w:rPr>
          <w:rFonts w:hint="eastAsia" w:ascii="黑体" w:hAnsi="黑体" w:eastAsia="黑体"/>
          <w:sz w:val="30"/>
          <w:szCs w:val="30"/>
          <w:lang w:val="en-US" w:eastAsia="zh-CN"/>
        </w:rPr>
        <w:t>强化思想政治教育，德育工作显</w:t>
      </w:r>
      <w:r>
        <w:rPr>
          <w:rFonts w:hint="eastAsia" w:ascii="黑体" w:hAnsi="黑体" w:eastAsia="黑体"/>
          <w:sz w:val="30"/>
          <w:szCs w:val="30"/>
        </w:rPr>
        <w:t>成效。</w:t>
      </w:r>
    </w:p>
    <w:p w14:paraId="4B4D6A5B">
      <w:pPr>
        <w:numPr>
          <w:ilvl w:val="0"/>
          <w:numId w:val="0"/>
        </w:num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这一年，学校继续坚持德育为首，育人为先，积极落实立德树人根本任务，继续围绕“培养好习惯、塑造好品格”主题开展丰富多彩的德育活动，加强学生的良好行为习惯培养、思想教育、社会主义核心价值观教育等，德育工作成效显著。</w:t>
      </w:r>
    </w:p>
    <w:p w14:paraId="0E5B0168">
      <w:pPr>
        <w:numPr>
          <w:ilvl w:val="0"/>
          <w:numId w:val="0"/>
        </w:num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1、德育队伍素质不断提高。学年初，学校结合实际选优配齐德育工作队伍，积极组织开展德育管理培训，组织开展班主任工作交流，德育队伍思想素质、管理能力不断提高。</w:t>
      </w:r>
    </w:p>
    <w:p w14:paraId="2CDF2C27">
      <w:pPr>
        <w:numPr>
          <w:ilvl w:val="0"/>
          <w:numId w:val="0"/>
        </w:numPr>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扎实开展德育教育和德育活动。一是按照要求，积极认真开展指定性德育主题活动，活动计划安排周密，活动过程扎实，总结及时到位，充分体现教育意义；二是狠抓学生的日常思想行为养成，学校、大队部、班级联动，做好日常对学生的纪律、卫生、文明等教育活动；三是创新思路，结合学校实际和学生生活实际组织开展特色主题教育活动，让学生在实际生活中提高认知，积极践行；四是在认真上好思想政治课的同时，全体教师结合学科课程，深入挖掘教学内容的德育价值，渗透思想教育，培养良好习惯。五是通过校会，主题班、队活动开展各种教育，坚持升旗仪式，每周国旗下进行“五爱”、社会主义核心价值观教育，充分利用纪念日等对学生进行思想政治教育和继承和弘扬中华优秀传统文化教育；六是学校开展禁毒教育成果明显。本学年，学校组织各类德育活动几十次，活动育人效果显著。</w:t>
      </w:r>
    </w:p>
    <w:p w14:paraId="2218061D">
      <w:pPr>
        <w:numPr>
          <w:ilvl w:val="0"/>
          <w:numId w:val="0"/>
        </w:num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3、开展“千师进万家”、“呵护青苗、情暖峨眉”等专项行动，本学年，学校开展家访活动近200人次。多种形式的家校联动开展家庭教育培训，提高了家教水平。</w:t>
      </w:r>
    </w:p>
    <w:p w14:paraId="3FAB6F5C">
      <w:pPr>
        <w:numPr>
          <w:ilvl w:val="0"/>
          <w:numId w:val="0"/>
        </w:numPr>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强化心理健康教育。工作中，我们把学生的心理健康作为健康教育的重要内容，密切关注学生的心理状况，积极组织开展心理普查，结合实际以集体或个别谈话的方式开展心理疏导。通过多形式多渠道，有力促进了学生的身心健康。</w:t>
      </w:r>
    </w:p>
    <w:p w14:paraId="130A7990">
      <w:pPr>
        <w:numPr>
          <w:ilvl w:val="0"/>
          <w:numId w:val="0"/>
        </w:num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5、以“知味农场”为基地，以班级为单元，通过作物种植、卫生打扫等劳动形式积极开展劳动教育。在劳动中学生锻炼了意志，收获了快乐，培养了热爱劳动的好习惯。</w:t>
      </w:r>
    </w:p>
    <w:p w14:paraId="625910E3">
      <w:pPr>
        <w:ind w:firstLine="600" w:firstLineChars="200"/>
        <w:rPr>
          <w:rFonts w:hint="eastAsia" w:ascii="黑体" w:hAnsi="黑体" w:eastAsia="黑体"/>
          <w:sz w:val="30"/>
          <w:szCs w:val="30"/>
        </w:rPr>
      </w:pPr>
      <w:r>
        <w:rPr>
          <w:rFonts w:hint="eastAsia" w:ascii="黑体" w:hAnsi="黑体" w:eastAsia="黑体"/>
          <w:sz w:val="30"/>
          <w:szCs w:val="30"/>
          <w:lang w:val="en-US" w:eastAsia="zh-CN"/>
        </w:rPr>
        <w:t>（三）抓实常规提质量，学校教学质量稳定扎实</w:t>
      </w:r>
      <w:r>
        <w:rPr>
          <w:rFonts w:hint="eastAsia" w:ascii="黑体" w:hAnsi="黑体" w:eastAsia="黑体"/>
          <w:sz w:val="30"/>
          <w:szCs w:val="30"/>
        </w:rPr>
        <w:t>。</w:t>
      </w:r>
    </w:p>
    <w:p w14:paraId="38ACB526">
      <w:pPr>
        <w:numPr>
          <w:ilvl w:val="0"/>
          <w:numId w:val="0"/>
        </w:numPr>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学校教学管理以“以问题为导向，以课堂为阵地，以学科核心素养培养为目标，围绕“备教学评”主题，抓实过程，促进质量提升”的工作思路，强化工作落实，教学质量稳定扎实。</w:t>
      </w:r>
    </w:p>
    <w:p w14:paraId="7207291D">
      <w:pPr>
        <w:numPr>
          <w:ilvl w:val="0"/>
          <w:numId w:val="0"/>
        </w:num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强化质量意识，强化学习提高。利用教师会等时间积极组织全体教师开展教学业务学习培训，推送有关的教学经验文章等。进一步学习“双减”政策，明确目的要求，交流探讨“双减”政策下如何“减负提质”，如何落实“备教学评”服务教学。促使教师在学中悟，在实践中改进，成效显著。通过召开全体教师会强化质量，对目标年级教学质量、重点学科教学质量、薄弱学科改进等作出指导，提出要求，通过统一思想、明确目标、找准问题、共谋对策，明确“怎么样？”、“怎么干”的问题，让大家牢固树立质量目标意识。</w:t>
      </w:r>
    </w:p>
    <w:p w14:paraId="69BAE51C">
      <w:pPr>
        <w:numPr>
          <w:ilvl w:val="0"/>
          <w:numId w:val="0"/>
        </w:num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狠抓“六认真”，扎实常规。一是明确了“六认真”要求，强调过程扎实精细；二是学校坚持每学月教学常规检查督查，突出备课、上课、作业布置批改等工作，及时对检查情况做全面客观的记录，并及时总结反馈，指出问题，表扬优秀。通过这样的举措，教学常规明显改进；三是继续进行学校行政常规巡导听课，做好教学交流指导；四是加大了随堂听课和经常看课力度，继续行政巡课检查工作，及时了解教师日常随堂课堂情况。</w:t>
      </w:r>
    </w:p>
    <w:p w14:paraId="15501E70">
      <w:pPr>
        <w:numPr>
          <w:ilvl w:val="0"/>
          <w:numId w:val="0"/>
        </w:numPr>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3、树立全面质量观，强化同一学科教师间、同一年级不同学科教师间的联动配合。通过组织多种形式的相互交流联动，学科质量越趋平衡，有力的促进了学校整体质量的提升。</w:t>
      </w:r>
    </w:p>
    <w:p w14:paraId="49D721D2">
      <w:pPr>
        <w:ind w:firstLine="560" w:firstLineChars="200"/>
        <w:rPr>
          <w:rFonts w:hint="eastAsia" w:ascii="黑体" w:hAnsi="黑体" w:eastAsia="黑体"/>
          <w:sz w:val="28"/>
          <w:szCs w:val="28"/>
        </w:rPr>
      </w:pPr>
      <w:r>
        <w:rPr>
          <w:rFonts w:hint="eastAsia" w:ascii="黑体" w:hAnsi="黑体" w:eastAsia="黑体"/>
          <w:sz w:val="28"/>
          <w:szCs w:val="28"/>
          <w:lang w:val="en-US" w:eastAsia="zh-CN"/>
        </w:rPr>
        <w:t>（四）研训工作进一步优化，有力的促进了质量提高</w:t>
      </w:r>
      <w:r>
        <w:rPr>
          <w:rFonts w:hint="eastAsia" w:ascii="黑体" w:hAnsi="黑体" w:eastAsia="黑体"/>
          <w:sz w:val="28"/>
          <w:szCs w:val="28"/>
        </w:rPr>
        <w:t>。</w:t>
      </w:r>
    </w:p>
    <w:p w14:paraId="2CA9923C">
      <w:pPr>
        <w:numPr>
          <w:ilvl w:val="0"/>
          <w:numId w:val="0"/>
        </w:numPr>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学校围绕峨眉教研室研训主题积极开展研训、学习等活动。结合学校实际，我们坚持“改进教学方法，让学生真参与、让学习真发生”为课改思路，以培养学生学科核心素养为目标，灵活运用课堂“三步九环”模式，优化课堂环节效益，引导全体教师深入研究，积极实践，改进提升。组织开展以校为本的教师全员培训，根据学校主题，让部分教师主讲，结合他们的理论研究和实践经验向全校老师作主题讲座培训，形成相互学习、共研共进的良好氛围。</w:t>
      </w:r>
    </w:p>
    <w:p w14:paraId="51434DF0">
      <w:pPr>
        <w:numPr>
          <w:ilvl w:val="0"/>
          <w:numId w:val="0"/>
        </w:num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精心组织校本教研活动。根据学校研训主题，各教研组确定好组内主题并组织学习实践活动。教研组按照学校的教研计划安排好本组的教研活动，定人、定时间、定内容，按照组内学习、集体备课，课例观摩研讨、成果物化及实践应用的研究模式精心组织、扎实过程。一年来，研训成果显成效，学校教师有多篇论文或微型课题获评峨眉、乐山不同等次奖励，有力的促进了教学质量的提升。</w:t>
      </w:r>
    </w:p>
    <w:p w14:paraId="228422AC">
      <w:pPr>
        <w:numPr>
          <w:ilvl w:val="0"/>
          <w:numId w:val="0"/>
        </w:numPr>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3、开展“真问题”、“小问题”研究。日常工作中，老师们积极收集遇到的真问题、小问题，以不拘泥于时空的状态开展交流研讨，及时答疑解惑，效果显著。</w:t>
      </w:r>
    </w:p>
    <w:p w14:paraId="1A139B83">
      <w:pPr>
        <w:ind w:firstLine="600" w:firstLineChars="200"/>
        <w:rPr>
          <w:rFonts w:hint="eastAsia" w:ascii="黑体" w:hAnsi="黑体" w:eastAsia="黑体"/>
          <w:sz w:val="30"/>
          <w:szCs w:val="30"/>
        </w:rPr>
      </w:pPr>
      <w:r>
        <w:rPr>
          <w:rFonts w:hint="eastAsia" w:ascii="黑体" w:hAnsi="黑体" w:eastAsia="黑体"/>
          <w:sz w:val="30"/>
          <w:szCs w:val="30"/>
          <w:lang w:val="en-US" w:eastAsia="zh-CN"/>
        </w:rPr>
        <w:t>（五）扎实</w:t>
      </w:r>
      <w:r>
        <w:rPr>
          <w:rFonts w:hint="eastAsia" w:ascii="黑体" w:hAnsi="黑体" w:eastAsia="黑体"/>
          <w:sz w:val="30"/>
          <w:szCs w:val="30"/>
        </w:rPr>
        <w:t>艺体卫工作</w:t>
      </w:r>
      <w:r>
        <w:rPr>
          <w:rFonts w:hint="eastAsia" w:ascii="黑体" w:hAnsi="黑体" w:eastAsia="黑体"/>
          <w:sz w:val="30"/>
          <w:szCs w:val="30"/>
          <w:lang w:eastAsia="zh-CN"/>
        </w:rPr>
        <w:t>，</w:t>
      </w:r>
      <w:r>
        <w:rPr>
          <w:rFonts w:hint="eastAsia" w:ascii="黑体" w:hAnsi="黑体" w:eastAsia="黑体"/>
          <w:sz w:val="30"/>
          <w:szCs w:val="30"/>
          <w:lang w:val="en-US" w:eastAsia="zh-CN"/>
        </w:rPr>
        <w:t>学生素质</w:t>
      </w:r>
      <w:r>
        <w:rPr>
          <w:rFonts w:hint="eastAsia" w:ascii="黑体" w:hAnsi="黑体" w:eastAsia="黑体"/>
          <w:sz w:val="30"/>
          <w:szCs w:val="30"/>
        </w:rPr>
        <w:t>全面</w:t>
      </w:r>
      <w:r>
        <w:rPr>
          <w:rFonts w:hint="eastAsia" w:ascii="黑体" w:hAnsi="黑体" w:eastAsia="黑体"/>
          <w:sz w:val="30"/>
          <w:szCs w:val="30"/>
          <w:lang w:val="en-US" w:eastAsia="zh-CN"/>
        </w:rPr>
        <w:t>提升</w:t>
      </w:r>
      <w:r>
        <w:rPr>
          <w:rFonts w:hint="eastAsia" w:ascii="黑体" w:hAnsi="黑体" w:eastAsia="黑体"/>
          <w:sz w:val="30"/>
          <w:szCs w:val="30"/>
        </w:rPr>
        <w:t>。</w:t>
      </w:r>
    </w:p>
    <w:p w14:paraId="4C9B1D26">
      <w:pPr>
        <w:numPr>
          <w:ilvl w:val="0"/>
          <w:numId w:val="0"/>
        </w:num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1、按照部颁要求开齐开足音乐、体育与健康、美术、书法等课程，全面实施素质教育，按照要求，我们对作息时间进行了调整。</w:t>
      </w:r>
    </w:p>
    <w:p w14:paraId="6F0B2D51">
      <w:pPr>
        <w:numPr>
          <w:ilvl w:val="0"/>
          <w:numId w:val="0"/>
        </w:num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组织开展庆祝新中国成立75周年唱红歌活动，增强了学生的民族情感和爱国情怀。认真上好音乐、体育、美术、书法课，组织开展书法、绘画、舞蹈等艺术活动，积极组织学生参加全市现现场书画比赛，多位学生获奖，学校组织六一艺术表演，全体学生参与，大家都得到了展示机会。</w:t>
      </w:r>
    </w:p>
    <w:p w14:paraId="16BA228D">
      <w:pPr>
        <w:numPr>
          <w:ilvl w:val="0"/>
          <w:numId w:val="0"/>
        </w:num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每学期组织了一次全校运动会：一次田径运动会，一次趣味运动会。教导处牵头，体育组负责实施，做好学生的体质健康测试工作（测试、登记、上报、反馈）。按照要求认真组织学生的健康体检和学生视力测试，根据检测结果积极改进，增强学生体质。结合爱国卫生月活动加强对学生的卫生健康教育，增强了师生的卫生意识和健康水平。</w:t>
      </w:r>
    </w:p>
    <w:p w14:paraId="4A3A6109">
      <w:pPr>
        <w:ind w:firstLine="600" w:firstLineChars="200"/>
        <w:rPr>
          <w:rFonts w:hint="eastAsia" w:ascii="黑体" w:hAnsi="黑体" w:eastAsia="黑体"/>
          <w:sz w:val="30"/>
          <w:szCs w:val="30"/>
        </w:rPr>
      </w:pPr>
      <w:r>
        <w:rPr>
          <w:rFonts w:hint="eastAsia" w:ascii="黑体" w:hAnsi="黑体" w:eastAsia="黑体"/>
          <w:sz w:val="30"/>
          <w:szCs w:val="30"/>
          <w:lang w:val="en-US" w:eastAsia="zh-CN"/>
        </w:rPr>
        <w:t>（六）</w:t>
      </w:r>
      <w:r>
        <w:rPr>
          <w:rFonts w:hint="eastAsia" w:ascii="黑体" w:hAnsi="黑体" w:eastAsia="黑体" w:cs="黑体"/>
          <w:sz w:val="30"/>
          <w:szCs w:val="30"/>
          <w:lang w:val="en-US" w:eastAsia="zh-CN"/>
        </w:rPr>
        <w:t>做实安全后勤工作，有力保障学校工作开展</w:t>
      </w:r>
      <w:r>
        <w:rPr>
          <w:rFonts w:hint="eastAsia" w:ascii="黑体" w:hAnsi="黑体" w:eastAsia="黑体" w:cs="黑体"/>
          <w:sz w:val="30"/>
          <w:szCs w:val="30"/>
        </w:rPr>
        <w:t>。</w:t>
      </w:r>
    </w:p>
    <w:p w14:paraId="544AFA1A">
      <w:pPr>
        <w:numPr>
          <w:ilvl w:val="0"/>
          <w:numId w:val="0"/>
        </w:num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安全工作重于泰山，预防为先，加强目标管理，层层落实责任，坚持“一岗双责”，人人有安全担当。（1）做好日常全方位对学生的安全教育，真教育，留痕迹。（2）定期开展安全排查。开学安全排查，日常安全排查，放假安全排查，发现问题及时排除，不能排除的及时报告。（3）根据要求积极开展安全演练。通过教育、演练等提高学生的安全意识，掌握学习生活的安全常识。（4）积极开展学校安全工作研究，做好活动的安全保障。一年来，学校平安有序。</w:t>
      </w:r>
    </w:p>
    <w:p w14:paraId="07C5246B">
      <w:pPr>
        <w:numPr>
          <w:ilvl w:val="0"/>
          <w:numId w:val="0"/>
        </w:num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后勤保障到位，服务能力不断提升。（1）严格财经制度和财经纪律，严格收支、规范收支，做到财务公开，以勤俭办学为原则。（2）加强食堂管理，强化“校园餐”工作，自查、完善，保障师生吃上放心餐、良心餐，做好炊事员的体检和培训工作。（3）加强校产管理，做好校产登记、校产维护、校产使用，实行专人管理。后勤的规范认真工作，有力的保证了教育教学所需的物资供应，保证了教学的正常运行。（4）不断加强学习，提高服务意识和服务水平。（5）设备设施得到有效维修维护。</w:t>
      </w:r>
    </w:p>
    <w:p w14:paraId="048EBAD9">
      <w:pPr>
        <w:ind w:firstLine="600" w:firstLineChars="200"/>
        <w:rPr>
          <w:rFonts w:hint="eastAsia" w:ascii="黑体" w:hAnsi="黑体" w:eastAsia="黑体"/>
          <w:sz w:val="30"/>
          <w:szCs w:val="30"/>
        </w:rPr>
      </w:pPr>
      <w:r>
        <w:rPr>
          <w:rFonts w:hint="eastAsia" w:ascii="黑体" w:hAnsi="黑体" w:eastAsia="黑体"/>
          <w:sz w:val="30"/>
          <w:szCs w:val="30"/>
          <w:lang w:val="en-US" w:eastAsia="zh-CN"/>
        </w:rPr>
        <w:t>（七）</w:t>
      </w:r>
      <w:r>
        <w:rPr>
          <w:rFonts w:hint="eastAsia" w:ascii="黑体" w:hAnsi="黑体" w:eastAsia="黑体"/>
          <w:sz w:val="30"/>
          <w:szCs w:val="30"/>
        </w:rPr>
        <w:t>存在问题。</w:t>
      </w:r>
    </w:p>
    <w:p w14:paraId="41254B0E">
      <w:pPr>
        <w:numPr>
          <w:ilvl w:val="0"/>
          <w:numId w:val="0"/>
        </w:num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是队伍素质还需要进一步提高，工作需进一步规范，结构性缺编问题突出；二是管理需进一步落地，提高工作的执行力；三是班级管理到班风学风建设还需加强，学生习惯培养仍有待改进；四是教育教学质量发展不平衡，薄弱年级和学科仍然薄弱。未来我们将补短板、堵漏洞，抓重点，强管理，克服困难，团结带领全体教职员工接续奋斗，为实现学校的更好更快发展，为办人民满意教育而努力。</w:t>
      </w:r>
    </w:p>
    <w:p w14:paraId="578D244E">
      <w:pPr>
        <w:pStyle w:val="4"/>
        <w:numPr>
          <w:ilvl w:val="0"/>
          <w:numId w:val="0"/>
        </w:numPr>
        <w:ind w:firstLine="640" w:firstLineChars="200"/>
        <w:rPr>
          <w:rFonts w:hint="eastAsia" w:ascii="Times New Roman" w:hAnsi="Times New Roman" w:eastAsia="黑体"/>
          <w:b w:val="0"/>
          <w:color w:val="auto"/>
          <w:highlight w:val="none"/>
          <w:lang w:val="en-US" w:eastAsia="zh-CN"/>
        </w:rPr>
      </w:pPr>
      <w:bookmarkStart w:id="10" w:name="_Toc15396601"/>
      <w:bookmarkStart w:id="11" w:name="_Toc15377200"/>
      <w:r>
        <w:rPr>
          <w:rFonts w:hint="eastAsia" w:ascii="Times New Roman" w:hAnsi="Times New Roman" w:eastAsia="黑体"/>
          <w:b w:val="0"/>
          <w:color w:val="auto"/>
          <w:highlight w:val="none"/>
          <w:lang w:val="en-US" w:eastAsia="zh-CN"/>
        </w:rPr>
        <w:t>二、机构设置</w:t>
      </w:r>
      <w:bookmarkEnd w:id="10"/>
      <w:bookmarkEnd w:id="11"/>
    </w:p>
    <w:p w14:paraId="4976056D">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峨眉山市绥山镇太和小学校属于教育部门下属的二级预算单位 ，下设独立编制机构 </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val="en-US" w:eastAsia="zh-CN"/>
        </w:rPr>
        <w:t xml:space="preserve">个 ，其中行政机构 0 个 ，参照公务员法管理的事业机构 0 个 ，其他事业机构 </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val="en-US" w:eastAsia="zh-CN"/>
        </w:rPr>
        <w:t xml:space="preserve">个。  </w:t>
      </w:r>
    </w:p>
    <w:p w14:paraId="658D1EA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rPr>
        <w:t>纳入2024年度部门决算编制范围的预算单位包括：</w:t>
      </w:r>
    </w:p>
    <w:p w14:paraId="4A7A502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1、峨眉山市绥山镇太和小学校</w:t>
      </w:r>
    </w:p>
    <w:p w14:paraId="1416BD9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峨眉山市绥山镇太和幼儿园</w:t>
      </w:r>
    </w:p>
    <w:p w14:paraId="15FAFF25">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35180B08">
      <w:pPr>
        <w:pStyle w:val="3"/>
        <w:jc w:val="center"/>
        <w:rPr>
          <w:rFonts w:hint="eastAsia" w:ascii="Times New Roman" w:hAnsi="Times New Roman" w:eastAsia="方正小标宋简体" w:cs="方正小标宋简体"/>
          <w:b w:val="0"/>
          <w:color w:val="auto"/>
          <w:highlight w:val="none"/>
        </w:rPr>
      </w:pPr>
      <w:bookmarkStart w:id="12" w:name="_Toc15377204"/>
      <w:bookmarkStart w:id="13"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2"/>
      <w:bookmarkEnd w:id="13"/>
    </w:p>
    <w:p w14:paraId="2FDEA169">
      <w:pPr>
        <w:rPr>
          <w:rFonts w:ascii="Times New Roman" w:hAnsi="Times New Roman"/>
          <w:color w:val="auto"/>
          <w:highlight w:val="none"/>
        </w:rPr>
      </w:pPr>
    </w:p>
    <w:p w14:paraId="04AB7CA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4" w:name="_Toc15396603"/>
      <w:bookmarkStart w:id="15"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4"/>
      <w:bookmarkEnd w:id="15"/>
    </w:p>
    <w:p w14:paraId="6BD90C6C">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718.22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26.87</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3.61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人员减少。</w:t>
      </w:r>
    </w:p>
    <w:p w14:paraId="7510ADC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mc:AlternateContent>
          <mc:Choice Requires="wpg">
            <w:drawing>
              <wp:anchor distT="0" distB="0" distL="114300" distR="114300" simplePos="0" relativeHeight="251659264" behindDoc="0" locked="0" layoutInCell="1" allowOverlap="1">
                <wp:simplePos x="0" y="0"/>
                <wp:positionH relativeFrom="column">
                  <wp:posOffset>180340</wp:posOffset>
                </wp:positionH>
                <wp:positionV relativeFrom="paragraph">
                  <wp:posOffset>396240</wp:posOffset>
                </wp:positionV>
                <wp:extent cx="4936490" cy="3093085"/>
                <wp:effectExtent l="4445" t="4445" r="12065" b="7620"/>
                <wp:wrapNone/>
                <wp:docPr id="5" name="组合 10"/>
                <wp:cNvGraphicFramePr/>
                <a:graphic xmlns:a="http://schemas.openxmlformats.org/drawingml/2006/main">
                  <a:graphicData uri="http://schemas.microsoft.com/office/word/2010/wordprocessingGroup">
                    <wpg:wgp>
                      <wpg:cNvGrpSpPr/>
                      <wpg:grpSpPr>
                        <a:xfrm>
                          <a:off x="0" y="0"/>
                          <a:ext cx="4936490" cy="3093085"/>
                          <a:chOff x="7461" y="43082"/>
                          <a:chExt cx="7426" cy="4928"/>
                        </a:xfrm>
                      </wpg:grpSpPr>
                      <wpg:graphicFrame>
                        <wpg:cNvPr id="1829" name="图表 2"/>
                        <wpg:cNvFrPr/>
                        <wpg:xfrm>
                          <a:off x="7461" y="43082"/>
                          <a:ext cx="7427" cy="4928"/>
                        </wpg:xfrm>
                        <a:graphic>
                          <a:graphicData uri="http://schemas.openxmlformats.org/drawingml/2006/chart">
                            <c:chart xmlns:c="http://schemas.openxmlformats.org/drawingml/2006/chart" xmlns:r="http://schemas.openxmlformats.org/officeDocument/2006/relationships" r:id="rId7"/>
                          </a:graphicData>
                        </a:graphic>
                      </wpg:graphicFrame>
                      <wps:wsp>
                        <wps:cNvPr id="7" name="文本框 6"/>
                        <wps:cNvSpPr txBox="1"/>
                        <wps:spPr>
                          <a:xfrm>
                            <a:off x="12982" y="43574"/>
                            <a:ext cx="1796" cy="456"/>
                          </a:xfrm>
                          <a:prstGeom prst="rect">
                            <a:avLst/>
                          </a:prstGeom>
                        </wps:spPr>
                        <wps:txbx>
                          <w:txbxContent>
                            <w:p w14:paraId="2307A483">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0" o:spid="_x0000_s1026" o:spt="203" style="position:absolute;left:0pt;margin-left:14.2pt;margin-top:31.2pt;height:243.55pt;width:388.7pt;z-index:251659264;mso-width-relative:page;mso-height-relative:page;" coordorigin="7461,43082" coordsize="7426,4928" o:gfxdata="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">
                <o:lock v:ext="edit" aspectratio="f"/>
                <v:rect id="图表 2" o:spid="_x0000_s1026" o:spt="75" style="position:absolute;left:7454;top:43074;height:4943;width:7441;" coordsize="21600,21600" o:gfxdata="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Q0YTvQAA&#10;AN0AAAAPAAAAAAAAAAEAIAAAACIAAABkcnMvZG93bnJldi54bWxQSwECFAAUAAAACACHTuJAMy8F&#10;njsAAAA5AAAAEAAAAAAAAAABACAAAAAMAQAAZHJzL3NoYXBleG1sLnhtbFBLBQYAAAAABgAGAFsB&#10;AAC2AwAAAAA=&#10;">
                  <v:imagedata r:id="rId8" o:title=""/>
                  <o:lock v:ext="edit"/>
                </v:rect>
                <v:shape id="文本框 6" o:spid="_x0000_s1026" o:spt="202" type="#_x0000_t202" style="position:absolute;left:12982;top:43574;height:456;width:1796;"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2307A483">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38BC4D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3D8C26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3AAE04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01D0A3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71A745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2A0F97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4957A4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613F5D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0AD05DD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77206"/>
      <w:bookmarkStart w:id="17" w:name="_Toc15396604"/>
      <w:r>
        <w:rPr>
          <w:rFonts w:hint="eastAsia" w:ascii="Times New Roman" w:hAnsi="Times New Roman" w:eastAsia="黑体"/>
          <w:color w:val="auto"/>
          <w:sz w:val="32"/>
          <w:szCs w:val="32"/>
          <w:highlight w:val="none"/>
          <w:lang w:eastAsia="zh-CN"/>
        </w:rPr>
        <w:t>二、收入决算情况说明</w:t>
      </w:r>
      <w:bookmarkEnd w:id="16"/>
      <w:bookmarkEnd w:id="17"/>
    </w:p>
    <w:p w14:paraId="4E541C0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714.95万元，其中：一般公共预算财政拨款收入699.88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97.89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15.06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highlight w:val="none"/>
          <w:lang w:eastAsia="zh-CN"/>
        </w:rPr>
        <w:t>%。</w:t>
      </w:r>
    </w:p>
    <w:p w14:paraId="5D158CE8">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0D041E7E">
      <w:pPr>
        <w:ind w:firstLine="800" w:firstLineChars="250"/>
        <w:rPr>
          <w:rFonts w:hint="eastAsia" w:ascii="Times New Roman" w:hAnsi="Times New Roman" w:eastAsia="仿宋_GB2312" w:cs="仿宋_GB2312"/>
          <w:color w:val="auto"/>
          <w:sz w:val="32"/>
          <w:szCs w:val="32"/>
          <w:highlight w:val="none"/>
          <w:lang w:eastAsia="zh-CN"/>
        </w:rPr>
      </w:pPr>
    </w:p>
    <w:p w14:paraId="1BBA1C9B">
      <w:pPr>
        <w:pStyle w:val="2"/>
        <w:rPr>
          <w:rFonts w:hint="eastAsia"/>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3973830" cy="2675890"/>
            <wp:effectExtent l="0" t="0" r="7620" b="10160"/>
            <wp:docPr id="17" name="图片 1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图片1"/>
                    <pic:cNvPicPr>
                      <a:picLocks noChangeAspect="1"/>
                    </pic:cNvPicPr>
                  </pic:nvPicPr>
                  <pic:blipFill>
                    <a:blip r:embed="rId9"/>
                    <a:stretch>
                      <a:fillRect/>
                    </a:stretch>
                  </pic:blipFill>
                  <pic:spPr>
                    <a:xfrm>
                      <a:off x="0" y="0"/>
                      <a:ext cx="3973830" cy="2675890"/>
                    </a:xfrm>
                    <a:prstGeom prst="rect">
                      <a:avLst/>
                    </a:prstGeom>
                  </pic:spPr>
                </pic:pic>
              </a:graphicData>
            </a:graphic>
          </wp:inline>
        </w:drawing>
      </w:r>
    </w:p>
    <w:p w14:paraId="2CE572D9">
      <w:pPr>
        <w:ind w:firstLine="800" w:firstLineChars="250"/>
        <w:rPr>
          <w:rFonts w:hint="eastAsia" w:ascii="Times New Roman" w:hAnsi="Times New Roman" w:eastAsia="黑体"/>
          <w:color w:val="auto"/>
          <w:sz w:val="32"/>
          <w:szCs w:val="32"/>
          <w:highlight w:val="none"/>
          <w:lang w:eastAsia="zh-CN"/>
        </w:rPr>
      </w:pPr>
      <w:bookmarkStart w:id="18" w:name="_Toc15396605"/>
      <w:bookmarkStart w:id="19" w:name="_Toc15377207"/>
    </w:p>
    <w:p w14:paraId="5483D9C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18"/>
      <w:bookmarkEnd w:id="19"/>
    </w:p>
    <w:p w14:paraId="47D59C1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715.08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624.73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87.36</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90.35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12.6</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2011F3CA">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63FC0C48">
      <w:pPr>
        <w:ind w:firstLine="525" w:firstLineChars="250"/>
        <w:rPr>
          <w:rFonts w:hint="eastAsia" w:ascii="Times New Roman" w:hAnsi="Times New Roman" w:eastAsia="仿宋_GB2312" w:cs="仿宋_GB2312"/>
          <w:color w:val="auto"/>
          <w:sz w:val="32"/>
          <w:szCs w:val="32"/>
          <w:highlight w:val="none"/>
          <w:lang w:eastAsia="zh-CN"/>
        </w:rPr>
      </w:pPr>
      <w:r>
        <mc:AlternateContent>
          <mc:Choice Requires="wpg">
            <w:drawing>
              <wp:anchor distT="0" distB="0" distL="114300" distR="114300" simplePos="0" relativeHeight="251660288" behindDoc="0" locked="0" layoutInCell="1" allowOverlap="1">
                <wp:simplePos x="0" y="0"/>
                <wp:positionH relativeFrom="column">
                  <wp:posOffset>437515</wp:posOffset>
                </wp:positionH>
                <wp:positionV relativeFrom="paragraph">
                  <wp:posOffset>46990</wp:posOffset>
                </wp:positionV>
                <wp:extent cx="3772535" cy="2227580"/>
                <wp:effectExtent l="4445" t="4445" r="13970" b="15875"/>
                <wp:wrapNone/>
                <wp:docPr id="1814" name="组合 9"/>
                <wp:cNvGraphicFramePr/>
                <a:graphic xmlns:a="http://schemas.openxmlformats.org/drawingml/2006/main">
                  <a:graphicData uri="http://schemas.microsoft.com/office/word/2010/wordprocessingGroup">
                    <wpg:wgp>
                      <wpg:cNvGrpSpPr/>
                      <wpg:grpSpPr>
                        <a:xfrm>
                          <a:off x="0" y="0"/>
                          <a:ext cx="3772535" cy="2227580"/>
                          <a:chOff x="7371" y="7131"/>
                          <a:chExt cx="6300" cy="4106"/>
                        </a:xfrm>
                      </wpg:grpSpPr>
                      <wpg:graphicFrame>
                        <wpg:cNvPr id="1815" name="图表 7"/>
                        <wpg:cNvFrPr/>
                        <wpg:xfrm>
                          <a:off x="7371" y="7131"/>
                          <a:ext cx="6300" cy="4106"/>
                        </wpg:xfrm>
                        <a:graphic>
                          <a:graphicData uri="http://schemas.openxmlformats.org/drawingml/2006/chart">
                            <c:chart xmlns:c="http://schemas.openxmlformats.org/drawingml/2006/chart" xmlns:r="http://schemas.openxmlformats.org/officeDocument/2006/relationships" r:id="rId10"/>
                          </a:graphicData>
                        </a:graphic>
                      </wpg:graphicFrame>
                      <wps:wsp>
                        <wps:cNvPr id="2" name="文本框 1"/>
                        <wps:cNvSpPr txBox="1"/>
                        <wps:spPr>
                          <a:xfrm>
                            <a:off x="11397" y="7489"/>
                            <a:ext cx="1692" cy="396"/>
                          </a:xfrm>
                          <a:prstGeom prst="rect">
                            <a:avLst/>
                          </a:prstGeom>
                        </wps:spPr>
                        <wps:txbx>
                          <w:txbxContent>
                            <w:p w14:paraId="77175EAE">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9" o:spid="_x0000_s1026" o:spt="203" style="position:absolute;left:0pt;margin-left:34.45pt;margin-top:3.7pt;height:175.4pt;width:297.05pt;z-index:251660288;mso-width-relative:page;mso-height-relative:page;" coordorigin="7371,7131" coordsize="6300,4106" o:gfxdata="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">
                <o:lock v:ext="edit" aspectratio="f"/>
                <v:rect id="图表 7" o:spid="_x0000_s1026" o:spt="75" style="position:absolute;left:7363;top:7122;height:4124;width:6316;" coordsize="21600,21600" o:gfxdata="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HJwlvQAA&#10;AN0AAAAPAAAAAAAAAAEAIAAAACIAAABkcnMvZG93bnJldi54bWxQSwECFAAUAAAACACHTuJAMy8F&#10;njsAAAA5AAAAEAAAAAAAAAABACAAAAAMAQAAZHJzL3NoYXBleG1sLnhtbFBLBQYAAAAABgAGAFsB&#10;AAC2AwAAAAA=&#10;">
                  <v:imagedata r:id="rId11" o:title=""/>
                  <o:lock v:ext="edit"/>
                </v:rect>
                <v:shape id="文本框 1" o:spid="_x0000_s1026" o:spt="202" type="#_x0000_t202" style="position:absolute;left:11397;top:7489;height:396;width:1692;" filled="f" stroked="f" coordsize="21600,21600" o:gfxdata="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4Z3u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77175EAE">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473BA31D">
      <w:pPr>
        <w:ind w:firstLine="800" w:firstLineChars="250"/>
        <w:rPr>
          <w:rFonts w:hint="eastAsia" w:ascii="Times New Roman" w:hAnsi="Times New Roman" w:eastAsia="仿宋_GB2312" w:cs="仿宋_GB2312"/>
          <w:color w:val="auto"/>
          <w:sz w:val="32"/>
          <w:szCs w:val="32"/>
          <w:highlight w:val="none"/>
          <w:lang w:eastAsia="zh-CN"/>
        </w:rPr>
      </w:pPr>
    </w:p>
    <w:p w14:paraId="51F455A3">
      <w:pPr>
        <w:ind w:firstLine="800" w:firstLineChars="250"/>
        <w:rPr>
          <w:rFonts w:hint="eastAsia" w:ascii="Times New Roman" w:hAnsi="Times New Roman" w:eastAsia="仿宋_GB2312" w:cs="仿宋_GB2312"/>
          <w:color w:val="auto"/>
          <w:sz w:val="32"/>
          <w:szCs w:val="32"/>
          <w:highlight w:val="none"/>
          <w:lang w:eastAsia="zh-CN"/>
        </w:rPr>
      </w:pPr>
    </w:p>
    <w:p w14:paraId="6A235AC2">
      <w:pPr>
        <w:ind w:firstLine="800" w:firstLineChars="250"/>
        <w:rPr>
          <w:rFonts w:hint="eastAsia" w:ascii="Times New Roman" w:hAnsi="Times New Roman" w:eastAsia="仿宋_GB2312" w:cs="仿宋_GB2312"/>
          <w:color w:val="auto"/>
          <w:sz w:val="32"/>
          <w:szCs w:val="32"/>
          <w:highlight w:val="none"/>
          <w:lang w:eastAsia="zh-CN"/>
        </w:rPr>
      </w:pPr>
    </w:p>
    <w:p w14:paraId="4A0E01A6">
      <w:pPr>
        <w:ind w:firstLine="800" w:firstLineChars="250"/>
        <w:rPr>
          <w:rFonts w:hint="eastAsia" w:ascii="Times New Roman" w:hAnsi="Times New Roman" w:eastAsia="仿宋_GB2312" w:cs="仿宋_GB2312"/>
          <w:color w:val="auto"/>
          <w:sz w:val="32"/>
          <w:szCs w:val="32"/>
          <w:highlight w:val="none"/>
          <w:lang w:eastAsia="zh-CN"/>
        </w:rPr>
      </w:pPr>
    </w:p>
    <w:p w14:paraId="5DB0AC9B">
      <w:pPr>
        <w:spacing w:line="600" w:lineRule="exact"/>
        <w:ind w:firstLine="640" w:firstLineChars="200"/>
        <w:outlineLvl w:val="1"/>
        <w:rPr>
          <w:rStyle w:val="30"/>
          <w:rFonts w:ascii="Times New Roman" w:hAnsi="Times New Roman" w:eastAsia="黑体"/>
          <w:b w:val="0"/>
          <w:color w:val="auto"/>
          <w:highlight w:val="none"/>
        </w:rPr>
      </w:pPr>
      <w:bookmarkStart w:id="20" w:name="_Toc15377208"/>
      <w:bookmarkStart w:id="21"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0"/>
      <w:bookmarkEnd w:id="21"/>
    </w:p>
    <w:p w14:paraId="2DE7395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699.88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27.48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3.78</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人员减少。</w:t>
      </w:r>
    </w:p>
    <w:p w14:paraId="4203C03E">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48862BF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mc:AlternateContent>
          <mc:Choice Requires="wpg">
            <w:drawing>
              <wp:anchor distT="0" distB="0" distL="114300" distR="114300" simplePos="0" relativeHeight="251661312" behindDoc="0" locked="0" layoutInCell="1" allowOverlap="1">
                <wp:simplePos x="0" y="0"/>
                <wp:positionH relativeFrom="column">
                  <wp:posOffset>504825</wp:posOffset>
                </wp:positionH>
                <wp:positionV relativeFrom="paragraph">
                  <wp:posOffset>266700</wp:posOffset>
                </wp:positionV>
                <wp:extent cx="3999865" cy="4092575"/>
                <wp:effectExtent l="4445" t="4445" r="15240" b="17780"/>
                <wp:wrapNone/>
                <wp:docPr id="1817" name="组合 7"/>
                <wp:cNvGraphicFramePr/>
                <a:graphic xmlns:a="http://schemas.openxmlformats.org/drawingml/2006/main">
                  <a:graphicData uri="http://schemas.microsoft.com/office/word/2010/wordprocessingGroup">
                    <wpg:wgp>
                      <wpg:cNvGrpSpPr/>
                      <wpg:grpSpPr>
                        <a:xfrm>
                          <a:off x="0" y="0"/>
                          <a:ext cx="3999865" cy="4092575"/>
                          <a:chOff x="8274" y="14263"/>
                          <a:chExt cx="6296" cy="4750"/>
                        </a:xfrm>
                      </wpg:grpSpPr>
                      <wpg:graphicFrame>
                        <wpg:cNvPr id="1818" name="图表 7"/>
                        <wpg:cNvFrPr/>
                        <wpg:xfrm>
                          <a:off x="8274" y="14263"/>
                          <a:ext cx="6297" cy="4751"/>
                        </wpg:xfrm>
                        <a:graphic>
                          <a:graphicData uri="http://schemas.openxmlformats.org/drawingml/2006/chart">
                            <c:chart xmlns:c="http://schemas.openxmlformats.org/drawingml/2006/chart" xmlns:r="http://schemas.openxmlformats.org/officeDocument/2006/relationships" r:id="rId12"/>
                          </a:graphicData>
                        </a:graphic>
                      </wpg:graphicFrame>
                      <wps:wsp>
                        <wps:cNvPr id="9" name="文本框 2"/>
                        <wps:cNvSpPr txBox="1"/>
                        <wps:spPr>
                          <a:xfrm>
                            <a:off x="12798" y="14311"/>
                            <a:ext cx="1689" cy="396"/>
                          </a:xfrm>
                          <a:prstGeom prst="rect">
                            <a:avLst/>
                          </a:prstGeom>
                        </wps:spPr>
                        <wps:txbx>
                          <w:txbxContent>
                            <w:p w14:paraId="2E181DAB">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7" o:spid="_x0000_s1026" o:spt="203" style="position:absolute;left:0pt;margin-left:39.75pt;margin-top:21pt;height:322.25pt;width:314.95pt;z-index:251661312;mso-width-relative:page;mso-height-relative:page;" coordorigin="8274,14263" coordsize="6296,4750" o:gfxdata="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">
                <o:lock v:ext="edit" aspectratio="f"/>
                <v:rect id="图表 7" o:spid="_x0000_s1026" o:spt="75" style="position:absolute;left:8267;top:14257;height:4762;width:6312;" coordsize="21600,21600" o:gfxdata="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m5Yk&#10;wAAAAN0AAAAPAAAAAAAAAAEAIAAAACIAAABkcnMvZG93bnJldi54bWxQSwECFAAUAAAACACHTuJA&#10;My8FnjsAAAA5AAAAEAAAAAAAAAABACAAAAAPAQAAZHJzL3NoYXBleG1sLnhtbFBLBQYAAAAABgAG&#10;AFsBAAC5AwAAAAA=&#10;">
                  <v:imagedata r:id="rId13" o:title=""/>
                  <o:lock v:ext="edit"/>
                </v:rect>
                <v:shape id="文本框 2" o:spid="_x0000_s1026" o:spt="202" type="#_x0000_t202" style="position:absolute;left:12798;top:14311;height:396;width:1689;" filled="f" stroked="f" coordsize="21600,21600" o:gfxdata="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c9Qq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2E181DAB">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2EDD168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A8B8DF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B8D9B7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3F1EC6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F2895C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884C0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8C5D7A5">
      <w:pPr>
        <w:spacing w:line="600" w:lineRule="exact"/>
        <w:ind w:firstLine="640" w:firstLineChars="200"/>
        <w:outlineLvl w:val="1"/>
        <w:rPr>
          <w:rFonts w:hint="eastAsia" w:ascii="Times New Roman" w:hAnsi="Times New Roman" w:eastAsia="黑体"/>
          <w:color w:val="auto"/>
          <w:sz w:val="32"/>
          <w:szCs w:val="32"/>
          <w:highlight w:val="none"/>
        </w:rPr>
      </w:pPr>
      <w:bookmarkStart w:id="22" w:name="_Toc15377209"/>
      <w:bookmarkStart w:id="23" w:name="_Toc15396607"/>
    </w:p>
    <w:p w14:paraId="40F3B8BD">
      <w:pPr>
        <w:spacing w:line="600" w:lineRule="exact"/>
        <w:ind w:firstLine="640" w:firstLineChars="200"/>
        <w:outlineLvl w:val="1"/>
        <w:rPr>
          <w:rFonts w:hint="eastAsia" w:ascii="Times New Roman" w:hAnsi="Times New Roman" w:eastAsia="黑体"/>
          <w:color w:val="auto"/>
          <w:sz w:val="32"/>
          <w:szCs w:val="32"/>
          <w:highlight w:val="none"/>
        </w:rPr>
      </w:pPr>
    </w:p>
    <w:p w14:paraId="1164EB56">
      <w:pPr>
        <w:spacing w:line="600" w:lineRule="exact"/>
        <w:ind w:firstLine="640" w:firstLineChars="200"/>
        <w:outlineLvl w:val="1"/>
        <w:rPr>
          <w:rFonts w:hint="eastAsia" w:ascii="Times New Roman" w:hAnsi="Times New Roman" w:eastAsia="黑体"/>
          <w:color w:val="auto"/>
          <w:sz w:val="32"/>
          <w:szCs w:val="32"/>
          <w:highlight w:val="none"/>
        </w:rPr>
      </w:pPr>
    </w:p>
    <w:p w14:paraId="7616EDF8">
      <w:pPr>
        <w:spacing w:line="600" w:lineRule="exact"/>
        <w:ind w:firstLine="640" w:firstLineChars="200"/>
        <w:outlineLvl w:val="1"/>
        <w:rPr>
          <w:rFonts w:hint="eastAsia" w:ascii="Times New Roman" w:hAnsi="Times New Roman" w:eastAsia="黑体"/>
          <w:color w:val="auto"/>
          <w:sz w:val="32"/>
          <w:szCs w:val="32"/>
          <w:highlight w:val="none"/>
        </w:rPr>
      </w:pPr>
    </w:p>
    <w:p w14:paraId="2CDE8EC7">
      <w:pPr>
        <w:spacing w:line="600" w:lineRule="exact"/>
        <w:ind w:firstLine="640" w:firstLineChars="200"/>
        <w:outlineLvl w:val="1"/>
        <w:rPr>
          <w:rFonts w:hint="eastAsia" w:ascii="Times New Roman" w:hAnsi="Times New Roman" w:eastAsia="黑体"/>
          <w:color w:val="auto"/>
          <w:sz w:val="32"/>
          <w:szCs w:val="32"/>
          <w:highlight w:val="none"/>
        </w:rPr>
      </w:pPr>
    </w:p>
    <w:p w14:paraId="1D7DACFF">
      <w:pPr>
        <w:spacing w:line="600" w:lineRule="exact"/>
        <w:ind w:firstLine="640" w:firstLineChars="200"/>
        <w:outlineLvl w:val="1"/>
        <w:rPr>
          <w:rStyle w:val="30"/>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2"/>
      <w:bookmarkEnd w:id="23"/>
    </w:p>
    <w:p w14:paraId="15BA19E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42D1EDEC">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699.88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97.87</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%。与2023年度相比，一般公共预算财政拨款支出减少27.48万元，下降3.78%。主要变动原因是人员减少。</w:t>
      </w:r>
    </w:p>
    <w:p w14:paraId="2BC7A37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6C49536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mc:AlternateContent>
          <mc:Choice Requires="wpg">
            <w:drawing>
              <wp:anchor distT="0" distB="0" distL="114300" distR="114300" simplePos="0" relativeHeight="251663360" behindDoc="0" locked="0" layoutInCell="1" allowOverlap="1">
                <wp:simplePos x="0" y="0"/>
                <wp:positionH relativeFrom="column">
                  <wp:posOffset>247650</wp:posOffset>
                </wp:positionH>
                <wp:positionV relativeFrom="paragraph">
                  <wp:posOffset>86360</wp:posOffset>
                </wp:positionV>
                <wp:extent cx="4537075" cy="3624580"/>
                <wp:effectExtent l="4445" t="4445" r="11430" b="9525"/>
                <wp:wrapNone/>
                <wp:docPr id="18" name="组合 11"/>
                <wp:cNvGraphicFramePr/>
                <a:graphic xmlns:a="http://schemas.openxmlformats.org/drawingml/2006/main">
                  <a:graphicData uri="http://schemas.microsoft.com/office/word/2010/wordprocessingGroup">
                    <wpg:wgp>
                      <wpg:cNvGrpSpPr/>
                      <wpg:grpSpPr>
                        <a:xfrm>
                          <a:off x="0" y="0"/>
                          <a:ext cx="4537075" cy="3624580"/>
                          <a:chOff x="7994" y="19768"/>
                          <a:chExt cx="7532" cy="5576"/>
                        </a:xfrm>
                      </wpg:grpSpPr>
                      <wpg:graphicFrame>
                        <wpg:cNvPr id="1821" name="图表 1"/>
                        <wpg:cNvFrPr/>
                        <wpg:xfrm>
                          <a:off x="7994" y="19768"/>
                          <a:ext cx="7533" cy="5576"/>
                        </wpg:xfrm>
                        <a:graphic>
                          <a:graphicData uri="http://schemas.openxmlformats.org/drawingml/2006/chart">
                            <c:chart xmlns:c="http://schemas.openxmlformats.org/drawingml/2006/chart" xmlns:r="http://schemas.openxmlformats.org/officeDocument/2006/relationships" r:id="rId14"/>
                          </a:graphicData>
                        </a:graphic>
                      </wpg:graphicFrame>
                      <wps:wsp>
                        <wps:cNvPr id="19" name="文本框 3"/>
                        <wps:cNvSpPr txBox="1"/>
                        <wps:spPr>
                          <a:xfrm>
                            <a:off x="13586" y="20188"/>
                            <a:ext cx="1689" cy="396"/>
                          </a:xfrm>
                          <a:prstGeom prst="rect">
                            <a:avLst/>
                          </a:prstGeom>
                        </wps:spPr>
                        <wps:txbx>
                          <w:txbxContent>
                            <w:p w14:paraId="6F7D8DDF">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1" o:spid="_x0000_s1026" o:spt="203" style="position:absolute;left:0pt;margin-left:19.5pt;margin-top:6.8pt;height:285.4pt;width:357.25pt;z-index:251663360;mso-width-relative:page;mso-height-relative:page;" coordorigin="7994,19768" coordsize="7532,5576" o:gfxdata="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">
                <o:lock v:ext="edit" aspectratio="f"/>
                <v:rect id="图表 1" o:spid="_x0000_s1026" o:spt="75" style="position:absolute;left:7986;top:19761;height:5591;width:7549;" coordsize="21600,21600" o:gfxdata="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99LO8AAAA&#10;3QAAAA8AAAAAAAAAAQAgAAAAIgAAAGRycy9kb3ducmV2LnhtbFBLAQIUABQAAAAIAIdO4kAzLwWe&#10;OwAAADkAAAAQAAAAAAAAAAEAIAAAAAsBAABkcnMvc2hhcGV4bWwueG1sUEsFBgAAAAAGAAYAWwEA&#10;ALUDAAAAAA==&#10;">
                  <v:imagedata r:id="rId15" o:title=""/>
                  <o:lock v:ext="edit"/>
                </v:rect>
                <v:shape id="文本框 3" o:spid="_x0000_s1026" o:spt="202" type="#_x0000_t202" style="position:absolute;left:13586;top:20188;height:396;width:1689;" filled="f" stroked="f" coordsize="21600,21600" o:gfxdata="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okva7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6F7D8DDF">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346AD9E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2DB347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E4868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91E28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4F820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991494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ACE1B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659CB2D">
      <w:pPr>
        <w:spacing w:line="600" w:lineRule="exact"/>
        <w:outlineLvl w:val="2"/>
        <w:rPr>
          <w:rFonts w:hint="eastAsia" w:ascii="Times New Roman" w:hAnsi="Times New Roman" w:eastAsia="楷体_GB2312" w:cs="楷体_GB2312"/>
          <w:b/>
          <w:color w:val="auto"/>
          <w:sz w:val="32"/>
          <w:szCs w:val="32"/>
          <w:highlight w:val="none"/>
        </w:rPr>
      </w:pPr>
      <w:bookmarkStart w:id="25" w:name="_Toc15377211"/>
    </w:p>
    <w:p w14:paraId="2CF4399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3EE71D3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48C61B1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699.88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543.92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77.72</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92.79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13.26</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18.86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2.69</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44.32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6.33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69EE88A">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（饼状图）</w:t>
      </w:r>
    </w:p>
    <w:p w14:paraId="74BCA6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F7541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74F5C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23434C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EC77CB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mc:AlternateContent>
          <mc:Choice Requires="wpg">
            <w:drawing>
              <wp:anchor distT="0" distB="0" distL="114300" distR="114300" simplePos="0" relativeHeight="251662336" behindDoc="0" locked="0" layoutInCell="1" allowOverlap="1">
                <wp:simplePos x="0" y="0"/>
                <wp:positionH relativeFrom="column">
                  <wp:posOffset>247650</wp:posOffset>
                </wp:positionH>
                <wp:positionV relativeFrom="paragraph">
                  <wp:posOffset>-118110</wp:posOffset>
                </wp:positionV>
                <wp:extent cx="4732655" cy="3013710"/>
                <wp:effectExtent l="4445" t="4445" r="6350" b="10795"/>
                <wp:wrapNone/>
                <wp:docPr id="1831" name="组合 12"/>
                <wp:cNvGraphicFramePr/>
                <a:graphic xmlns:a="http://schemas.openxmlformats.org/drawingml/2006/main">
                  <a:graphicData uri="http://schemas.microsoft.com/office/word/2010/wordprocessingGroup">
                    <wpg:wgp>
                      <wpg:cNvGrpSpPr/>
                      <wpg:grpSpPr>
                        <a:xfrm>
                          <a:off x="0" y="0"/>
                          <a:ext cx="4732655" cy="3013710"/>
                          <a:chOff x="7918" y="27720"/>
                          <a:chExt cx="7450" cy="5110"/>
                        </a:xfrm>
                      </wpg:grpSpPr>
                      <wpg:graphicFrame>
                        <wpg:cNvPr id="1832" name="图表 5"/>
                        <wpg:cNvFrPr/>
                        <wpg:xfrm>
                          <a:off x="7918" y="27720"/>
                          <a:ext cx="7451" cy="5111"/>
                        </wpg:xfrm>
                        <a:graphic>
                          <a:graphicData uri="http://schemas.openxmlformats.org/drawingml/2006/chart">
                            <c:chart xmlns:c="http://schemas.openxmlformats.org/drawingml/2006/chart" xmlns:r="http://schemas.openxmlformats.org/officeDocument/2006/relationships" r:id="rId16"/>
                          </a:graphicData>
                        </a:graphic>
                      </wpg:graphicFrame>
                      <wps:wsp>
                        <wps:cNvPr id="8" name="文本框 9"/>
                        <wps:cNvSpPr txBox="1"/>
                        <wps:spPr>
                          <a:xfrm>
                            <a:off x="13089" y="27923"/>
                            <a:ext cx="1689" cy="396"/>
                          </a:xfrm>
                          <a:prstGeom prst="rect">
                            <a:avLst/>
                          </a:prstGeom>
                        </wps:spPr>
                        <wps:txbx>
                          <w:txbxContent>
                            <w:p w14:paraId="19890F99">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2" o:spid="_x0000_s1026" o:spt="203" style="position:absolute;left:0pt;margin-left:19.5pt;margin-top:-9.3pt;height:237.3pt;width:372.65pt;z-index:251662336;mso-width-relative:page;mso-height-relative:page;" coordorigin="7918,27720" coordsize="7450,5110" o:gfxdata="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">
                <o:lock v:ext="edit" aspectratio="f"/>
                <v:rect id="图表 5" o:spid="_x0000_s1026" o:spt="75" style="position:absolute;left:7911;top:27712;height:5127;width:7466;" coordsize="21600,21600" o:gfxdata="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k+1WugAAAN0A&#10;AAAPAAAAAAAAAAEAIAAAACIAAABkcnMvZG93bnJldi54bWxQSwECFAAUAAAACACHTuJAMy8FnjsA&#10;AAA5AAAAEAAAAAAAAAABACAAAAAJAQAAZHJzL3NoYXBleG1sLnhtbFBLBQYAAAAABgAGAFsBAACz&#10;AwAAAAA=&#10;">
                  <v:imagedata r:id="rId17" o:title=""/>
                  <o:lock v:ext="edit"/>
                </v:rect>
                <v:shape id="文本框 9" o:spid="_x0000_s1026" o:spt="202" type="#_x0000_t202" style="position:absolute;left:13089;top:27923;height:396;width:1689;" filled="f" stroked="f" coordsize="21600,21600" o:gfxdata="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lBQkbgAAADa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19890F99">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63A2156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4305F1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p>
    <w:p w14:paraId="605904B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4270B47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75730D3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3230043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2F5FB66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73EFEEEC">
      <w:pPr>
        <w:spacing w:line="600" w:lineRule="exact"/>
        <w:ind w:firstLine="643" w:firstLineChars="200"/>
        <w:outlineLvl w:val="2"/>
        <w:rPr>
          <w:rFonts w:hint="eastAsia"/>
          <w:lang w:val="en-US" w:eastAsia="zh-CN"/>
        </w:rPr>
      </w:pPr>
      <w:r>
        <w:rPr>
          <w:rFonts w:hint="eastAsia" w:ascii="Times New Roman" w:hAnsi="Times New Roman" w:eastAsia="楷体_GB2312" w:cs="楷体_GB2312"/>
          <w:b/>
          <w:color w:val="auto"/>
          <w:sz w:val="32"/>
          <w:szCs w:val="32"/>
          <w:highlight w:val="none"/>
        </w:rPr>
        <w:t>（三）一般公共预算财政拨款支出决算具体情况</w:t>
      </w:r>
      <w:bookmarkEnd w:id="26"/>
      <w:bookmarkStart w:id="27" w:name="_Toc15377444"/>
      <w:bookmarkStart w:id="28" w:name="_Toc15377213"/>
      <w:bookmarkStart w:id="29" w:name="_Toc15378460"/>
    </w:p>
    <w:p w14:paraId="27D0731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699.88</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14:paraId="5B285967">
      <w:pPr>
        <w:numPr>
          <w:ilvl w:val="0"/>
          <w:numId w:val="0"/>
        </w:num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1.</w:t>
      </w:r>
      <w:r>
        <w:rPr>
          <w:rStyle w:val="19"/>
          <w:rFonts w:hint="eastAsia" w:ascii="仿宋" w:hAnsi="仿宋" w:eastAsia="仿宋"/>
          <w:bCs/>
          <w:sz w:val="32"/>
          <w:szCs w:val="32"/>
        </w:rPr>
        <w:t>教育（类）</w:t>
      </w:r>
      <w:r>
        <w:rPr>
          <w:rStyle w:val="19"/>
          <w:rFonts w:hint="eastAsia" w:ascii="仿宋" w:hAnsi="仿宋" w:eastAsia="仿宋"/>
          <w:bCs/>
          <w:sz w:val="32"/>
          <w:szCs w:val="32"/>
          <w:lang w:val="en-US" w:eastAsia="zh-CN"/>
        </w:rPr>
        <w:t>普通教育</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学前教育</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114.01</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3C1E89EF">
      <w:pPr>
        <w:numPr>
          <w:ilvl w:val="0"/>
          <w:numId w:val="0"/>
        </w:num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2.</w:t>
      </w:r>
      <w:r>
        <w:rPr>
          <w:rStyle w:val="19"/>
          <w:rFonts w:hint="eastAsia" w:ascii="仿宋" w:hAnsi="仿宋" w:eastAsia="仿宋"/>
          <w:bCs/>
          <w:sz w:val="32"/>
          <w:szCs w:val="32"/>
        </w:rPr>
        <w:t>教育（类）</w:t>
      </w:r>
      <w:r>
        <w:rPr>
          <w:rStyle w:val="19"/>
          <w:rFonts w:hint="eastAsia" w:ascii="仿宋" w:hAnsi="仿宋" w:eastAsia="仿宋"/>
          <w:bCs/>
          <w:sz w:val="32"/>
          <w:szCs w:val="32"/>
          <w:lang w:val="en-US" w:eastAsia="zh-CN"/>
        </w:rPr>
        <w:t>普通教育</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小学教育</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277.84</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584D0C01">
      <w:pPr>
        <w:numPr>
          <w:ilvl w:val="0"/>
          <w:numId w:val="0"/>
        </w:num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3.</w:t>
      </w:r>
      <w:r>
        <w:rPr>
          <w:rStyle w:val="19"/>
          <w:rFonts w:hint="eastAsia" w:ascii="仿宋" w:hAnsi="仿宋" w:eastAsia="仿宋"/>
          <w:bCs/>
          <w:sz w:val="32"/>
          <w:szCs w:val="32"/>
        </w:rPr>
        <w:t>教育（类）</w:t>
      </w:r>
      <w:r>
        <w:rPr>
          <w:rStyle w:val="19"/>
          <w:rFonts w:hint="eastAsia" w:ascii="仿宋" w:hAnsi="仿宋" w:eastAsia="仿宋"/>
          <w:bCs/>
          <w:sz w:val="32"/>
          <w:szCs w:val="32"/>
          <w:lang w:val="en-US" w:eastAsia="zh-CN"/>
        </w:rPr>
        <w:t>普通教育</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其他普通教育</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152.07</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14C805D8">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4</w:t>
      </w:r>
      <w:r>
        <w:rPr>
          <w:rStyle w:val="19"/>
          <w:rFonts w:ascii="仿宋" w:hAnsi="仿宋" w:eastAsia="仿宋"/>
          <w:bCs/>
          <w:sz w:val="32"/>
          <w:szCs w:val="32"/>
        </w:rPr>
        <w:t>.</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val="en-US" w:eastAsia="zh-CN"/>
        </w:rPr>
        <w:t>行政事业单位养老</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机关事业单位基本养老保险缴费</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45.53</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252AE048">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5</w:t>
      </w:r>
      <w:r>
        <w:rPr>
          <w:rStyle w:val="19"/>
          <w:rFonts w:ascii="仿宋" w:hAnsi="仿宋" w:eastAsia="仿宋"/>
          <w:bCs/>
          <w:sz w:val="32"/>
          <w:szCs w:val="32"/>
        </w:rPr>
        <w:t>.</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val="en-US" w:eastAsia="zh-CN"/>
        </w:rPr>
        <w:t>行政事业单位养老</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机关事业单位职业年金缴费</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27.15</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048E7AD7">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6</w:t>
      </w:r>
      <w:r>
        <w:rPr>
          <w:rStyle w:val="19"/>
          <w:rFonts w:ascii="仿宋" w:hAnsi="仿宋" w:eastAsia="仿宋"/>
          <w:bCs/>
          <w:sz w:val="32"/>
          <w:szCs w:val="32"/>
        </w:rPr>
        <w:t>.</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val="en-US" w:eastAsia="zh-CN"/>
        </w:rPr>
        <w:t>抚恤</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死亡抚恤</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5.97</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7DC8B65F">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7</w:t>
      </w:r>
      <w:r>
        <w:rPr>
          <w:rStyle w:val="19"/>
          <w:rFonts w:ascii="仿宋" w:hAnsi="仿宋" w:eastAsia="仿宋"/>
          <w:bCs/>
          <w:sz w:val="32"/>
          <w:szCs w:val="32"/>
        </w:rPr>
        <w:t>.</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val="en-US" w:eastAsia="zh-CN"/>
        </w:rPr>
        <w:t>抚恤</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其他优抚</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0.73</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73B8119B">
      <w:pPr>
        <w:spacing w:line="600" w:lineRule="exact"/>
        <w:ind w:firstLine="643" w:firstLineChars="200"/>
        <w:rPr>
          <w:rStyle w:val="19"/>
          <w:rFonts w:ascii="仿宋" w:hAnsi="仿宋" w:eastAsia="仿宋"/>
          <w:bCs/>
          <w:sz w:val="32"/>
          <w:szCs w:val="32"/>
        </w:rPr>
      </w:pPr>
      <w:r>
        <w:rPr>
          <w:rStyle w:val="19"/>
          <w:rFonts w:hint="eastAsia" w:ascii="仿宋" w:hAnsi="仿宋" w:eastAsia="仿宋"/>
          <w:bCs/>
          <w:sz w:val="32"/>
          <w:szCs w:val="32"/>
          <w:lang w:val="en-US" w:eastAsia="zh-CN"/>
        </w:rPr>
        <w:t>8</w:t>
      </w:r>
      <w:r>
        <w:rPr>
          <w:rStyle w:val="19"/>
          <w:rFonts w:ascii="仿宋" w:hAnsi="仿宋" w:eastAsia="仿宋"/>
          <w:bCs/>
          <w:sz w:val="32"/>
          <w:szCs w:val="32"/>
        </w:rPr>
        <w:t>.</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val="en-US" w:eastAsia="zh-CN"/>
        </w:rPr>
        <w:t>其他社会保障和就业</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其他社会保障和就业</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13.41</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20ECA755">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9</w:t>
      </w:r>
      <w:r>
        <w:rPr>
          <w:rStyle w:val="19"/>
          <w:rFonts w:ascii="仿宋" w:hAnsi="仿宋" w:eastAsia="仿宋"/>
          <w:bCs/>
          <w:sz w:val="32"/>
          <w:szCs w:val="32"/>
        </w:rPr>
        <w:t>.</w:t>
      </w:r>
      <w:r>
        <w:rPr>
          <w:rFonts w:hint="eastAsia" w:ascii="仿宋" w:hAnsi="仿宋" w:eastAsia="仿宋"/>
          <w:b/>
          <w:bCs/>
          <w:sz w:val="32"/>
          <w:szCs w:val="32"/>
        </w:rPr>
        <w:t>卫生健康</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行政事业单位医疗</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事业单位医疗</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18.86</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7430871B">
      <w:p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Style w:val="19"/>
          <w:rFonts w:hint="eastAsia" w:ascii="仿宋" w:hAnsi="仿宋" w:eastAsia="仿宋"/>
          <w:bCs/>
          <w:sz w:val="32"/>
          <w:szCs w:val="32"/>
          <w:lang w:val="en-US" w:eastAsia="zh-CN"/>
        </w:rPr>
        <w:t>10</w:t>
      </w:r>
      <w:r>
        <w:rPr>
          <w:rStyle w:val="19"/>
          <w:rFonts w:ascii="仿宋" w:hAnsi="仿宋" w:eastAsia="仿宋"/>
          <w:bCs/>
          <w:sz w:val="32"/>
          <w:szCs w:val="32"/>
        </w:rPr>
        <w:t>.</w:t>
      </w:r>
      <w:r>
        <w:rPr>
          <w:rStyle w:val="19"/>
          <w:rFonts w:hint="eastAsia" w:ascii="仿宋" w:hAnsi="仿宋" w:eastAsia="仿宋"/>
          <w:bCs/>
          <w:sz w:val="32"/>
          <w:szCs w:val="32"/>
          <w:lang w:eastAsia="zh-CN"/>
        </w:rPr>
        <w:t>住房保障</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住房改革</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住房公积金</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44.32</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2EB8E287">
      <w:pPr>
        <w:tabs>
          <w:tab w:val="right" w:pos="8306"/>
        </w:tabs>
        <w:spacing w:line="600" w:lineRule="exact"/>
        <w:ind w:firstLine="640"/>
        <w:outlineLvl w:val="1"/>
        <w:rPr>
          <w:rStyle w:val="30"/>
          <w:rFonts w:ascii="Times New Roman" w:hAnsi="Times New Roman"/>
          <w:color w:val="auto"/>
          <w:highlight w:val="none"/>
        </w:rPr>
      </w:pPr>
      <w:bookmarkStart w:id="30" w:name="_Toc15396608"/>
      <w:bookmarkStart w:id="31"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0"/>
      <w:bookmarkEnd w:id="31"/>
      <w:r>
        <w:rPr>
          <w:rStyle w:val="30"/>
          <w:rFonts w:ascii="Times New Roman" w:hAnsi="Times New Roman" w:eastAsia="黑体"/>
          <w:b w:val="0"/>
          <w:color w:val="auto"/>
          <w:highlight w:val="none"/>
        </w:rPr>
        <w:tab/>
      </w:r>
    </w:p>
    <w:p w14:paraId="3AD2A5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624.73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7D299F2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568.16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56.57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1101FD8">
      <w:pPr>
        <w:spacing w:line="600" w:lineRule="exact"/>
        <w:ind w:firstLine="640"/>
        <w:outlineLvl w:val="1"/>
        <w:rPr>
          <w:rStyle w:val="30"/>
          <w:rFonts w:ascii="Times New Roman" w:hAnsi="Times New Roman" w:eastAsia="黑体"/>
          <w:b w:val="0"/>
          <w:color w:val="auto"/>
          <w:highlight w:val="none"/>
        </w:rPr>
      </w:pPr>
      <w:bookmarkStart w:id="32" w:name="_Toc15377215"/>
      <w:bookmarkStart w:id="33" w:name="_Toc15396609"/>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2"/>
      <w:bookmarkEnd w:id="33"/>
    </w:p>
    <w:p w14:paraId="2340201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717379D2">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FA7726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1E2046B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14:paraId="65E9D18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29EE4C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E1E008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73AC064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4B1D4C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72B182C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7F44D5FF">
      <w:pPr>
        <w:spacing w:line="600" w:lineRule="exact"/>
        <w:ind w:firstLine="640" w:firstLineChars="200"/>
        <w:outlineLvl w:val="1"/>
        <w:rPr>
          <w:rStyle w:val="30"/>
          <w:rFonts w:ascii="Times New Roman" w:hAnsi="Times New Roman" w:eastAsia="黑体"/>
          <w:color w:val="auto"/>
          <w:highlight w:val="none"/>
        </w:rPr>
      </w:pPr>
      <w:bookmarkStart w:id="36" w:name="_Toc15396610"/>
      <w:bookmarkStart w:id="37" w:name="_Toc15377218"/>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36"/>
      <w:bookmarkEnd w:id="37"/>
    </w:p>
    <w:p w14:paraId="60B07E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301FE130">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38" w:name="_Toc15377219"/>
      <w:bookmarkStart w:id="39" w:name="_Toc15396611"/>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38"/>
      <w:bookmarkEnd w:id="39"/>
    </w:p>
    <w:p w14:paraId="0F89B4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D9EF6DF">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40" w:name="_Toc15396612"/>
      <w:bookmarkStart w:id="41" w:name="_Toc15377221"/>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0"/>
      <w:bookmarkEnd w:id="41"/>
    </w:p>
    <w:p w14:paraId="2F689CA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14:paraId="66D7182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峨眉山市绥山镇太和小学校</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2DEB32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14:paraId="0A2748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峨眉山市绥山镇太和小学校</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60C8C01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14:paraId="2E7339C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峨眉山市绥山镇太和小学校</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5F01BE8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0D2565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峨眉山市绥山镇太和小学校</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城乡义务教育公用经费</w:t>
      </w:r>
      <w:r>
        <w:rPr>
          <w:rFonts w:hint="eastAsia" w:ascii="Times New Roman" w:hAnsi="Times New Roman" w:eastAsia="仿宋_GB2312" w:cs="仿宋_GB2312"/>
          <w:color w:val="auto"/>
          <w:kern w:val="2"/>
          <w:sz w:val="32"/>
          <w:szCs w:val="32"/>
          <w:highlight w:val="none"/>
          <w:lang w:val="en-US" w:eastAsia="zh-CN" w:bidi="ar-SA"/>
        </w:rPr>
        <w:t>（项目名称）等</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个项目开展绩效监控。</w:t>
      </w:r>
      <w:r>
        <w:rPr>
          <w:rFonts w:hint="eastAsia" w:ascii="仿宋_GB2312" w:eastAsia="仿宋_GB2312"/>
          <w:sz w:val="32"/>
          <w:szCs w:val="32"/>
        </w:rPr>
        <w:t>绩效自评表详见第四部分附件</w:t>
      </w:r>
      <w:r>
        <w:rPr>
          <w:rFonts w:hint="eastAsia" w:ascii="Times New Roman" w:hAnsi="Times New Roman" w:eastAsia="仿宋_GB2312" w:cs="仿宋_GB2312"/>
          <w:color w:val="auto"/>
          <w:kern w:val="2"/>
          <w:sz w:val="32"/>
          <w:szCs w:val="32"/>
          <w:highlight w:val="none"/>
          <w:lang w:val="en-US" w:eastAsia="zh-CN" w:bidi="ar-SA"/>
        </w:rPr>
        <w:t>。</w:t>
      </w:r>
    </w:p>
    <w:p w14:paraId="2C42EC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8879A3A">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96613"/>
      <w:bookmarkStart w:id="46" w:name="_Toc15377225"/>
    </w:p>
    <w:p w14:paraId="1984A17A">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88C3A08">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C1FB729">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43F654E">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54AECCF">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DD3055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92C08F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B86AE9E">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60B5EABE">
      <w:pPr>
        <w:spacing w:line="600" w:lineRule="exact"/>
        <w:jc w:val="left"/>
        <w:rPr>
          <w:rFonts w:ascii="Times New Roman" w:hAnsi="Times New Roman"/>
          <w:b/>
          <w:color w:val="auto"/>
          <w:sz w:val="44"/>
          <w:szCs w:val="44"/>
          <w:highlight w:val="none"/>
        </w:rPr>
      </w:pPr>
    </w:p>
    <w:p w14:paraId="451B8CA8">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6D6257F4">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63AFE077">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33DDD0DC">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其他收入：指单位取得的除上述收入以外的各项收入。主要是课后服务费收入。</w:t>
      </w:r>
      <w:r>
        <w:rPr>
          <w:rFonts w:ascii="仿宋_GB2312" w:eastAsia="仿宋_GB2312"/>
          <w:color w:val="auto"/>
          <w:sz w:val="32"/>
          <w:szCs w:val="32"/>
        </w:rPr>
        <w:t xml:space="preserve"> </w:t>
      </w:r>
    </w:p>
    <w:p w14:paraId="13DE8353">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70376361">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50FC5205">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7.年末结转和结余：指单位按有关规定结转到下年或以后年度继续使用的资金。</w:t>
      </w:r>
    </w:p>
    <w:p w14:paraId="37D422EA">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w:t>
      </w:r>
      <w:r>
        <w:rPr>
          <w:rFonts w:ascii="仿宋_GB2312" w:eastAsia="仿宋_GB2312"/>
          <w:color w:val="auto"/>
          <w:sz w:val="32"/>
          <w:szCs w:val="32"/>
        </w:rPr>
        <w:t>.</w:t>
      </w:r>
      <w:r>
        <w:rPr>
          <w:rFonts w:hint="eastAsia" w:ascii="仿宋_GB2312" w:eastAsia="仿宋_GB2312"/>
          <w:color w:val="auto"/>
          <w:sz w:val="32"/>
          <w:szCs w:val="32"/>
        </w:rPr>
        <w:t>教育（类）普通教育（款）学前教育（项）</w:t>
      </w:r>
      <w:r>
        <w:rPr>
          <w:rFonts w:ascii="仿宋_GB2312" w:eastAsia="仿宋_GB2312"/>
          <w:color w:val="auto"/>
          <w:sz w:val="32"/>
          <w:szCs w:val="32"/>
        </w:rPr>
        <w:t>:</w:t>
      </w:r>
      <w:r>
        <w:rPr>
          <w:rFonts w:hint="eastAsia" w:ascii="仿宋_GB2312" w:eastAsia="仿宋_GB2312"/>
          <w:color w:val="auto"/>
          <w:sz w:val="32"/>
          <w:szCs w:val="32"/>
        </w:rPr>
        <w:t>指学前教育支出。</w:t>
      </w:r>
      <w:r>
        <w:rPr>
          <w:rFonts w:ascii="仿宋_GB2312" w:eastAsia="仿宋_GB2312"/>
          <w:color w:val="auto"/>
          <w:sz w:val="32"/>
          <w:szCs w:val="32"/>
        </w:rPr>
        <w:t xml:space="preserve"> </w:t>
      </w:r>
    </w:p>
    <w:p w14:paraId="3F0BF6E3">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w:t>
      </w:r>
      <w:r>
        <w:rPr>
          <w:rFonts w:ascii="仿宋_GB2312" w:eastAsia="仿宋_GB2312"/>
          <w:color w:val="auto"/>
          <w:sz w:val="32"/>
          <w:szCs w:val="32"/>
        </w:rPr>
        <w:t>.</w:t>
      </w:r>
      <w:r>
        <w:rPr>
          <w:rFonts w:hint="eastAsia" w:ascii="仿宋_GB2312" w:eastAsia="仿宋_GB2312"/>
          <w:color w:val="auto"/>
          <w:sz w:val="32"/>
          <w:szCs w:val="32"/>
        </w:rPr>
        <w:t>教育（类）普通教育（款）小学教育（项）</w:t>
      </w:r>
      <w:r>
        <w:rPr>
          <w:rFonts w:ascii="仿宋_GB2312" w:eastAsia="仿宋_GB2312"/>
          <w:color w:val="auto"/>
          <w:sz w:val="32"/>
          <w:szCs w:val="32"/>
        </w:rPr>
        <w:t xml:space="preserve">: </w:t>
      </w:r>
      <w:r>
        <w:rPr>
          <w:rFonts w:hint="eastAsia" w:ascii="仿宋_GB2312" w:eastAsia="仿宋_GB2312"/>
          <w:color w:val="auto"/>
          <w:sz w:val="32"/>
          <w:szCs w:val="32"/>
        </w:rPr>
        <w:t>指小学教育支出。</w:t>
      </w:r>
    </w:p>
    <w:p w14:paraId="5C9F2006">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10</w:t>
      </w:r>
      <w:r>
        <w:rPr>
          <w:rFonts w:ascii="仿宋_GB2312" w:eastAsia="仿宋_GB2312"/>
          <w:color w:val="auto"/>
          <w:sz w:val="32"/>
          <w:szCs w:val="32"/>
        </w:rPr>
        <w:t>.</w:t>
      </w:r>
      <w:r>
        <w:rPr>
          <w:rFonts w:hint="eastAsia" w:ascii="仿宋_GB2312" w:eastAsia="仿宋_GB2312"/>
          <w:color w:val="auto"/>
          <w:sz w:val="32"/>
          <w:szCs w:val="32"/>
        </w:rPr>
        <w:t>教育（类）普通教育（款）其他普通教育支出（项）</w:t>
      </w:r>
      <w:r>
        <w:rPr>
          <w:rFonts w:ascii="仿宋_GB2312" w:eastAsia="仿宋_GB2312"/>
          <w:color w:val="auto"/>
          <w:sz w:val="32"/>
          <w:szCs w:val="32"/>
        </w:rPr>
        <w:t xml:space="preserve">: </w:t>
      </w:r>
      <w:r>
        <w:rPr>
          <w:rFonts w:hint="eastAsia" w:ascii="仿宋_GB2312" w:eastAsia="仿宋_GB2312"/>
          <w:color w:val="auto"/>
          <w:sz w:val="32"/>
          <w:szCs w:val="32"/>
        </w:rPr>
        <w:t>指反映除上述项目以外其他用于普通教育方面的支出。</w:t>
      </w:r>
    </w:p>
    <w:p w14:paraId="3291296D">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11</w:t>
      </w:r>
      <w:r>
        <w:rPr>
          <w:rFonts w:ascii="仿宋_GB2312" w:eastAsia="仿宋_GB2312"/>
          <w:color w:val="auto"/>
          <w:sz w:val="32"/>
          <w:szCs w:val="32"/>
        </w:rPr>
        <w:t>.</w:t>
      </w:r>
      <w:r>
        <w:rPr>
          <w:rFonts w:hint="eastAsia" w:ascii="仿宋_GB2312" w:eastAsia="仿宋_GB2312"/>
          <w:color w:val="auto"/>
          <w:sz w:val="32"/>
          <w:szCs w:val="32"/>
        </w:rPr>
        <w:t>社会保障和就业（类）行政事业单位养老支出（款）机关事业单位基本养老保险缴费支出（项）</w:t>
      </w:r>
      <w:r>
        <w:rPr>
          <w:rFonts w:ascii="仿宋_GB2312" w:eastAsia="仿宋_GB2312"/>
          <w:color w:val="auto"/>
          <w:sz w:val="32"/>
          <w:szCs w:val="32"/>
        </w:rPr>
        <w:t xml:space="preserve">: </w:t>
      </w:r>
      <w:r>
        <w:rPr>
          <w:rFonts w:hint="eastAsia" w:ascii="仿宋_GB2312" w:eastAsia="仿宋_GB2312"/>
          <w:color w:val="auto"/>
          <w:sz w:val="32"/>
          <w:szCs w:val="32"/>
        </w:rPr>
        <w:t>指反映机关事业单位实施养老保险制度由单位缴纳的基本养老保险费支出。</w:t>
      </w:r>
    </w:p>
    <w:p w14:paraId="781FFC52">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12</w:t>
      </w:r>
      <w:r>
        <w:rPr>
          <w:rFonts w:ascii="仿宋_GB2312" w:eastAsia="仿宋_GB2312"/>
          <w:color w:val="auto"/>
          <w:sz w:val="32"/>
          <w:szCs w:val="32"/>
        </w:rPr>
        <w:t>.</w:t>
      </w:r>
      <w:r>
        <w:rPr>
          <w:rFonts w:hint="eastAsia" w:ascii="仿宋_GB2312" w:eastAsia="仿宋_GB2312"/>
          <w:color w:val="auto"/>
          <w:sz w:val="32"/>
          <w:szCs w:val="32"/>
        </w:rPr>
        <w:t>社会保障和就业（类）行政事业单位养老支出（款）机关事业单位职业年金缴费支出（项）</w:t>
      </w:r>
      <w:r>
        <w:rPr>
          <w:rFonts w:ascii="仿宋_GB2312" w:eastAsia="仿宋_GB2312"/>
          <w:color w:val="auto"/>
          <w:sz w:val="32"/>
          <w:szCs w:val="32"/>
        </w:rPr>
        <w:t xml:space="preserve">: </w:t>
      </w:r>
      <w:r>
        <w:rPr>
          <w:rFonts w:hint="eastAsia" w:ascii="仿宋_GB2312" w:eastAsia="仿宋_GB2312"/>
          <w:color w:val="auto"/>
          <w:sz w:val="32"/>
          <w:szCs w:val="32"/>
        </w:rPr>
        <w:t>指反映机关事业单位实施养老保险制度由单位缴纳的职业年金支出。</w:t>
      </w:r>
    </w:p>
    <w:p w14:paraId="1C055EC6">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13</w:t>
      </w:r>
      <w:r>
        <w:rPr>
          <w:rFonts w:ascii="仿宋_GB2312" w:eastAsia="仿宋_GB2312"/>
          <w:color w:val="auto"/>
          <w:sz w:val="32"/>
          <w:szCs w:val="32"/>
        </w:rPr>
        <w:t>.</w:t>
      </w:r>
      <w:r>
        <w:rPr>
          <w:rFonts w:hint="eastAsia" w:ascii="仿宋_GB2312" w:eastAsia="仿宋_GB2312"/>
          <w:color w:val="auto"/>
          <w:sz w:val="32"/>
          <w:szCs w:val="32"/>
        </w:rPr>
        <w:t>社会保障和就业（类）抚恤（款）死亡抚恤（项）</w:t>
      </w:r>
      <w:r>
        <w:rPr>
          <w:rFonts w:ascii="仿宋_GB2312" w:eastAsia="仿宋_GB2312"/>
          <w:color w:val="auto"/>
          <w:sz w:val="32"/>
          <w:szCs w:val="32"/>
        </w:rPr>
        <w:t xml:space="preserve">: </w:t>
      </w:r>
      <w:r>
        <w:rPr>
          <w:rFonts w:hint="eastAsia" w:ascii="仿宋_GB2312" w:eastAsia="仿宋_GB2312"/>
          <w:color w:val="auto"/>
          <w:sz w:val="32"/>
          <w:szCs w:val="32"/>
        </w:rPr>
        <w:t>指反映按规定用于烈火士和牺牲、病故人员家属的一次性和定期抚恤金、丧葬费以及烈士褒扬金。</w:t>
      </w:r>
    </w:p>
    <w:p w14:paraId="39F8F561">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14</w:t>
      </w:r>
      <w:r>
        <w:rPr>
          <w:rFonts w:ascii="仿宋_GB2312" w:eastAsia="仿宋_GB2312"/>
          <w:color w:val="auto"/>
          <w:sz w:val="32"/>
          <w:szCs w:val="32"/>
        </w:rPr>
        <w:t>.</w:t>
      </w:r>
      <w:r>
        <w:rPr>
          <w:rFonts w:hint="eastAsia" w:ascii="仿宋_GB2312" w:eastAsia="仿宋_GB2312"/>
          <w:color w:val="auto"/>
          <w:sz w:val="32"/>
          <w:szCs w:val="32"/>
        </w:rPr>
        <w:t>社会保障和就业（类）其他社会保障和就业（款）其他社会保障和就业支出（项）</w:t>
      </w:r>
      <w:r>
        <w:rPr>
          <w:rFonts w:ascii="仿宋_GB2312" w:eastAsia="仿宋_GB2312"/>
          <w:color w:val="auto"/>
          <w:sz w:val="32"/>
          <w:szCs w:val="32"/>
        </w:rPr>
        <w:t xml:space="preserve">: </w:t>
      </w:r>
      <w:r>
        <w:rPr>
          <w:rFonts w:hint="eastAsia" w:ascii="仿宋_GB2312" w:eastAsia="仿宋_GB2312"/>
          <w:color w:val="auto"/>
          <w:sz w:val="32"/>
          <w:szCs w:val="32"/>
        </w:rPr>
        <w:t>指反映除上述项目以外其他用于社会保障和就业方面支出。</w:t>
      </w:r>
    </w:p>
    <w:p w14:paraId="2603DF0E">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15</w:t>
      </w:r>
      <w:r>
        <w:rPr>
          <w:rFonts w:ascii="仿宋_GB2312" w:eastAsia="仿宋_GB2312"/>
          <w:color w:val="auto"/>
          <w:sz w:val="32"/>
          <w:szCs w:val="32"/>
        </w:rPr>
        <w:t>.</w:t>
      </w:r>
      <w:r>
        <w:rPr>
          <w:rFonts w:hint="eastAsia" w:ascii="仿宋_GB2312" w:eastAsia="仿宋_GB2312"/>
          <w:color w:val="auto"/>
          <w:sz w:val="32"/>
          <w:szCs w:val="32"/>
        </w:rPr>
        <w:t>卫生健康（类）行政事业单位医疗（款）事业单位医疗（项）</w:t>
      </w:r>
      <w:r>
        <w:rPr>
          <w:rFonts w:ascii="仿宋_GB2312" w:eastAsia="仿宋_GB2312"/>
          <w:color w:val="auto"/>
          <w:sz w:val="32"/>
          <w:szCs w:val="32"/>
        </w:rPr>
        <w:t>:</w:t>
      </w:r>
      <w:r>
        <w:rPr>
          <w:rFonts w:hint="eastAsia" w:ascii="仿宋_GB2312" w:eastAsia="仿宋_GB2312"/>
          <w:color w:val="auto"/>
          <w:sz w:val="32"/>
          <w:szCs w:val="32"/>
        </w:rPr>
        <w:t>指事业单位基本医疗保险缴费经费。</w:t>
      </w:r>
    </w:p>
    <w:p w14:paraId="19BEB2CC">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16.住房保障支出（类）住房改革支出（款）住房公积金（项）：指事业单位按人力资源和社会保障部、财政部规定的基本工资和津补贴以及规定比例为职工缴纳的住房公积金。</w:t>
      </w:r>
    </w:p>
    <w:p w14:paraId="7C449FCE">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7.</w:t>
      </w:r>
      <w:r>
        <w:rPr>
          <w:rFonts w:hint="eastAsia" w:ascii="仿宋_GB2312" w:eastAsia="仿宋_GB2312"/>
          <w:sz w:val="32"/>
          <w:szCs w:val="32"/>
        </w:rPr>
        <w:t>基本支出：指为保障机构正常运转、完成日常工作任务而发生的人员支出和公用支出。</w:t>
      </w:r>
    </w:p>
    <w:p w14:paraId="0F8E8B71">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eastAsia="仿宋_GB2312"/>
          <w:sz w:val="32"/>
          <w:szCs w:val="32"/>
        </w:rPr>
        <w:t>1</w:t>
      </w:r>
      <w:r>
        <w:rPr>
          <w:rFonts w:ascii="仿宋_GB2312" w:eastAsia="仿宋_GB2312"/>
          <w:sz w:val="32"/>
          <w:szCs w:val="32"/>
        </w:rPr>
        <w:t>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57726115">
      <w:pPr>
        <w:spacing w:line="600" w:lineRule="exact"/>
        <w:ind w:firstLine="2640" w:firstLineChars="600"/>
        <w:jc w:val="both"/>
        <w:rPr>
          <w:rFonts w:hint="eastAsia" w:ascii="Times New Roman" w:hAnsi="Times New Roman" w:eastAsia="黑体"/>
          <w:color w:val="auto"/>
          <w:sz w:val="44"/>
          <w:szCs w:val="44"/>
          <w:highlight w:val="none"/>
        </w:rPr>
      </w:pPr>
      <w:bookmarkStart w:id="47" w:name="_Toc15396614"/>
      <w:bookmarkStart w:id="48" w:name="_Toc15377226"/>
    </w:p>
    <w:p w14:paraId="36EF7F42">
      <w:pPr>
        <w:spacing w:line="600" w:lineRule="exact"/>
        <w:ind w:firstLine="2640" w:firstLineChars="600"/>
        <w:jc w:val="both"/>
        <w:rPr>
          <w:rFonts w:hint="eastAsia" w:ascii="Times New Roman" w:hAnsi="Times New Roman" w:eastAsia="黑体"/>
          <w:color w:val="auto"/>
          <w:sz w:val="44"/>
          <w:szCs w:val="44"/>
          <w:highlight w:val="none"/>
        </w:rPr>
      </w:pPr>
    </w:p>
    <w:p w14:paraId="400F9BCC">
      <w:pPr>
        <w:spacing w:line="600" w:lineRule="exact"/>
        <w:ind w:firstLine="2640" w:firstLineChars="600"/>
        <w:jc w:val="both"/>
        <w:rPr>
          <w:rFonts w:hint="eastAsia" w:ascii="Times New Roman" w:hAnsi="Times New Roman" w:eastAsia="黑体"/>
          <w:color w:val="auto"/>
          <w:sz w:val="44"/>
          <w:szCs w:val="44"/>
          <w:highlight w:val="none"/>
        </w:rPr>
      </w:pPr>
    </w:p>
    <w:p w14:paraId="3C91C192">
      <w:pPr>
        <w:spacing w:line="600" w:lineRule="exact"/>
        <w:ind w:firstLine="2640" w:firstLineChars="600"/>
        <w:jc w:val="both"/>
        <w:rPr>
          <w:rStyle w:val="29"/>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7"/>
    </w:p>
    <w:p w14:paraId="58689554">
      <w:pPr>
        <w:pStyle w:val="14"/>
        <w:spacing w:line="560" w:lineRule="exact"/>
        <w:ind w:left="0" w:leftChars="0" w:firstLine="0" w:firstLineChars="0"/>
        <w:rPr>
          <w:rFonts w:hint="default" w:eastAsia="宋体"/>
          <w:sz w:val="32"/>
          <w:lang w:val="en-US" w:eastAsia="zh-CN"/>
        </w:rPr>
      </w:pPr>
      <w:r>
        <w:rPr>
          <w:rFonts w:hint="eastAsia"/>
          <w:sz w:val="32"/>
          <w:lang w:val="en-US" w:eastAsia="zh-CN"/>
        </w:rPr>
        <w:t xml:space="preserve"> </w:t>
      </w:r>
    </w:p>
    <w:tbl>
      <w:tblPr>
        <w:tblStyle w:val="17"/>
        <w:tblW w:w="122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433"/>
        <w:gridCol w:w="1627"/>
        <w:gridCol w:w="1894"/>
        <w:gridCol w:w="520"/>
        <w:gridCol w:w="956"/>
        <w:gridCol w:w="914"/>
        <w:gridCol w:w="505"/>
        <w:gridCol w:w="486"/>
        <w:gridCol w:w="732"/>
        <w:gridCol w:w="505"/>
        <w:gridCol w:w="505"/>
        <w:gridCol w:w="505"/>
        <w:gridCol w:w="505"/>
        <w:gridCol w:w="505"/>
      </w:tblGrid>
      <w:tr w14:paraId="3E1E3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2525" w:type="dxa"/>
          <w:trHeight w:val="904" w:hRule="atLeast"/>
        </w:trPr>
        <w:tc>
          <w:tcPr>
            <w:tcW w:w="97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F0262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A87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320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3177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51118123T000007903367-校医辅助岗人员经费</w:t>
            </w:r>
          </w:p>
        </w:tc>
      </w:tr>
      <w:tr w14:paraId="64BCB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86F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5A77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914" w:type="dxa"/>
            <w:tcBorders>
              <w:top w:val="nil"/>
              <w:left w:val="nil"/>
              <w:bottom w:val="nil"/>
              <w:right w:val="nil"/>
            </w:tcBorders>
            <w:shd w:val="clear" w:color="auto" w:fill="auto"/>
            <w:vAlign w:val="center"/>
          </w:tcPr>
          <w:p w14:paraId="4DAB0B2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043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峨眉山市绥山镇太和小学校</w:t>
            </w:r>
          </w:p>
        </w:tc>
      </w:tr>
      <w:tr w14:paraId="501F2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8A1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E1B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CE2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C0D6D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DAB7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12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6746A">
            <w:pP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4F6D5">
            <w:pPr>
              <w:rPr>
                <w:rFonts w:hint="eastAsia" w:ascii="宋体" w:hAnsi="宋体" w:eastAsia="宋体" w:cs="宋体"/>
                <w:i w:val="0"/>
                <w:iCs w:val="0"/>
                <w:color w:val="000000"/>
                <w:sz w:val="18"/>
                <w:szCs w:val="18"/>
                <w:u w:val="none"/>
              </w:rPr>
            </w:pPr>
          </w:p>
        </w:tc>
        <w:tc>
          <w:tcPr>
            <w:tcW w:w="4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B02F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目标1：保障学校卫生室工作正常运转.</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目标2：负责全校师生疫情防控工作及日常卫生健康指导，保障学校卫生工作正常开展。</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目标3：保障校医辅助岗工作人员经费按时足额发放，维持人员稳定。</w:t>
            </w:r>
          </w:p>
        </w:tc>
        <w:tc>
          <w:tcPr>
            <w:tcW w:w="2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E582C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保障校医辅助岗工作人员经费按时足额发放，维持人员稳定。</w:t>
            </w:r>
          </w:p>
        </w:tc>
      </w:tr>
      <w:tr w14:paraId="286AA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12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FF893">
            <w:pP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0A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A9D7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用于校医辅助岗人员经费开支，保障校医辅助岗工作人员经费按时足额发放，维持人员稳定。</w:t>
            </w:r>
          </w:p>
        </w:tc>
      </w:tr>
      <w:tr w14:paraId="59443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6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D4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0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4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8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D4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5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5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7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E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1A41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88C83">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0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C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7.77</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3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7.77</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E4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2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E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AAA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D06F4">
            <w:pPr>
              <w:rPr>
                <w:rFonts w:hint="eastAsia" w:ascii="黑体" w:hAnsi="黑体" w:eastAsia="黑体" w:cs="黑体"/>
                <w:i/>
                <w:iCs/>
                <w:color w:val="000000"/>
                <w:sz w:val="18"/>
                <w:szCs w:val="18"/>
                <w:u w:val="none"/>
              </w:rPr>
            </w:pPr>
          </w:p>
        </w:tc>
      </w:tr>
      <w:tr w14:paraId="67BC9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9B0D5">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A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5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7.77</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D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7.77</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35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0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D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F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8E0E2">
            <w:pPr>
              <w:rPr>
                <w:rFonts w:hint="eastAsia" w:ascii="黑体" w:hAnsi="黑体" w:eastAsia="黑体" w:cs="黑体"/>
                <w:i/>
                <w:iCs/>
                <w:color w:val="000000"/>
                <w:sz w:val="18"/>
                <w:szCs w:val="18"/>
                <w:u w:val="none"/>
              </w:rPr>
            </w:pPr>
          </w:p>
        </w:tc>
      </w:tr>
      <w:tr w14:paraId="5FF02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4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0E8C9">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4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D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4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A9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C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F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D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A4A9D">
            <w:pPr>
              <w:rPr>
                <w:rFonts w:hint="eastAsia" w:ascii="黑体" w:hAnsi="黑体" w:eastAsia="黑体" w:cs="黑体"/>
                <w:i/>
                <w:iCs/>
                <w:color w:val="000000"/>
                <w:sz w:val="18"/>
                <w:szCs w:val="18"/>
                <w:u w:val="none"/>
              </w:rPr>
            </w:pPr>
          </w:p>
        </w:tc>
      </w:tr>
      <w:tr w14:paraId="4E090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F7445">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E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6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F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2E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C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4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7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C58AF">
            <w:pPr>
              <w:rPr>
                <w:rFonts w:hint="eastAsia" w:ascii="黑体" w:hAnsi="黑体" w:eastAsia="黑体" w:cs="黑体"/>
                <w:i/>
                <w:iCs/>
                <w:color w:val="000000"/>
                <w:sz w:val="18"/>
                <w:szCs w:val="18"/>
                <w:u w:val="none"/>
              </w:rPr>
            </w:pPr>
          </w:p>
        </w:tc>
      </w:tr>
      <w:tr w14:paraId="15C90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9F244">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8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E344">
            <w:pPr>
              <w:jc w:val="center"/>
              <w:rPr>
                <w:rFonts w:hint="eastAsia" w:ascii="微软雅黑" w:hAnsi="微软雅黑" w:eastAsia="微软雅黑" w:cs="微软雅黑"/>
                <w:i/>
                <w:iCs/>
                <w:color w:val="000000"/>
                <w:sz w:val="16"/>
                <w:szCs w:val="16"/>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2D95">
            <w:pPr>
              <w:jc w:val="center"/>
              <w:rPr>
                <w:rFonts w:hint="eastAsia" w:ascii="微软雅黑" w:hAnsi="微软雅黑" w:eastAsia="微软雅黑" w:cs="微软雅黑"/>
                <w:i/>
                <w:iCs/>
                <w:color w:val="000000"/>
                <w:sz w:val="16"/>
                <w:szCs w:val="16"/>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F2DEA">
            <w:pPr>
              <w:jc w:val="center"/>
              <w:rPr>
                <w:rFonts w:hint="eastAsia" w:ascii="微软雅黑" w:hAnsi="微软雅黑" w:eastAsia="微软雅黑" w:cs="微软雅黑"/>
                <w:i/>
                <w:iCs/>
                <w:color w:val="000000"/>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908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5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1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4BBFA">
            <w:pPr>
              <w:rPr>
                <w:rFonts w:hint="eastAsia" w:ascii="黑体" w:hAnsi="黑体" w:eastAsia="黑体" w:cs="黑体"/>
                <w:i/>
                <w:iCs/>
                <w:color w:val="000000"/>
                <w:sz w:val="18"/>
                <w:szCs w:val="18"/>
                <w:u w:val="none"/>
              </w:rPr>
            </w:pPr>
          </w:p>
        </w:tc>
      </w:tr>
      <w:tr w14:paraId="01F87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E4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3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4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3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D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7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3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0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F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9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8605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06B8E">
            <w:pPr>
              <w:jc w:val="center"/>
              <w:rPr>
                <w:rFonts w:hint="eastAsia" w:ascii="宋体" w:hAnsi="宋体" w:eastAsia="宋体" w:cs="宋体"/>
                <w:i w:val="0"/>
                <w:iCs w:val="0"/>
                <w:color w:val="000000"/>
                <w:sz w:val="18"/>
                <w:szCs w:val="18"/>
                <w:u w:val="none"/>
              </w:rPr>
            </w:pP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93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6D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9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配备校医辅助岗工作人员数量</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E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F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099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3F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5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9116">
            <w:pPr>
              <w:jc w:val="center"/>
              <w:rPr>
                <w:rFonts w:hint="eastAsia" w:ascii="微软雅黑" w:hAnsi="微软雅黑" w:eastAsia="微软雅黑" w:cs="微软雅黑"/>
                <w:i/>
                <w:iCs/>
                <w:color w:val="000000"/>
                <w:sz w:val="16"/>
                <w:szCs w:val="16"/>
                <w:u w:val="none"/>
              </w:rPr>
            </w:pPr>
          </w:p>
        </w:tc>
      </w:tr>
      <w:tr w14:paraId="49919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91FA5">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2B1FC">
            <w:pPr>
              <w:jc w:val="center"/>
              <w:rPr>
                <w:rFonts w:hint="eastAsia" w:ascii="宋体" w:hAnsi="宋体" w:eastAsia="宋体" w:cs="宋体"/>
                <w:i w:val="0"/>
                <w:iCs w:val="0"/>
                <w:color w:val="000000"/>
                <w:sz w:val="18"/>
                <w:szCs w:val="18"/>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ABEDA">
            <w:pPr>
              <w:jc w:val="center"/>
              <w:rPr>
                <w:rFonts w:hint="eastAsia" w:ascii="宋体" w:hAnsi="宋体" w:eastAsia="宋体" w:cs="宋体"/>
                <w:i w:val="0"/>
                <w:iCs w:val="0"/>
                <w:color w:val="000000"/>
                <w:sz w:val="18"/>
                <w:szCs w:val="18"/>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E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学生人数143人，增减率控制范围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6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9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82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2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3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484D">
            <w:pPr>
              <w:jc w:val="center"/>
              <w:rPr>
                <w:rFonts w:hint="eastAsia" w:ascii="微软雅黑" w:hAnsi="微软雅黑" w:eastAsia="微软雅黑" w:cs="微软雅黑"/>
                <w:i/>
                <w:iCs/>
                <w:color w:val="000000"/>
                <w:sz w:val="16"/>
                <w:szCs w:val="16"/>
                <w:u w:val="none"/>
              </w:rPr>
            </w:pPr>
          </w:p>
        </w:tc>
      </w:tr>
      <w:tr w14:paraId="5D2ED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6397E">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8213B">
            <w:pPr>
              <w:jc w:val="center"/>
              <w:rPr>
                <w:rFonts w:hint="eastAsia" w:ascii="宋体" w:hAnsi="宋体" w:eastAsia="宋体" w:cs="宋体"/>
                <w:i w:val="0"/>
                <w:iCs w:val="0"/>
                <w:color w:val="000000"/>
                <w:sz w:val="18"/>
                <w:szCs w:val="18"/>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A9219">
            <w:pPr>
              <w:jc w:val="center"/>
              <w:rPr>
                <w:rFonts w:hint="eastAsia" w:ascii="宋体" w:hAnsi="宋体" w:eastAsia="宋体" w:cs="宋体"/>
                <w:i w:val="0"/>
                <w:iCs w:val="0"/>
                <w:color w:val="000000"/>
                <w:sz w:val="18"/>
                <w:szCs w:val="18"/>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C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0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D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667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6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1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30C5">
            <w:pPr>
              <w:jc w:val="center"/>
              <w:rPr>
                <w:rFonts w:hint="eastAsia" w:ascii="微软雅黑" w:hAnsi="微软雅黑" w:eastAsia="微软雅黑" w:cs="微软雅黑"/>
                <w:i/>
                <w:iCs/>
                <w:color w:val="000000"/>
                <w:sz w:val="16"/>
                <w:szCs w:val="16"/>
                <w:u w:val="none"/>
              </w:rPr>
            </w:pPr>
          </w:p>
        </w:tc>
      </w:tr>
      <w:tr w14:paraId="2EB2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C0F52">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BB97D">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5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3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学校疫情防控工作质量提高</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6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6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943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D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8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F05D">
            <w:pPr>
              <w:jc w:val="center"/>
              <w:rPr>
                <w:rFonts w:hint="eastAsia" w:ascii="微软雅黑" w:hAnsi="微软雅黑" w:eastAsia="微软雅黑" w:cs="微软雅黑"/>
                <w:i/>
                <w:iCs/>
                <w:color w:val="000000"/>
                <w:sz w:val="16"/>
                <w:szCs w:val="16"/>
                <w:u w:val="none"/>
              </w:rPr>
            </w:pPr>
          </w:p>
        </w:tc>
      </w:tr>
      <w:tr w14:paraId="3701E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5F302">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2FF72">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0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2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B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8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455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E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A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903A">
            <w:pPr>
              <w:jc w:val="center"/>
              <w:rPr>
                <w:rFonts w:hint="eastAsia" w:ascii="微软雅黑" w:hAnsi="微软雅黑" w:eastAsia="微软雅黑" w:cs="微软雅黑"/>
                <w:i/>
                <w:iCs/>
                <w:color w:val="000000"/>
                <w:sz w:val="16"/>
                <w:szCs w:val="16"/>
                <w:u w:val="none"/>
              </w:rPr>
            </w:pPr>
          </w:p>
        </w:tc>
      </w:tr>
      <w:tr w14:paraId="67645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54A6B">
            <w:pPr>
              <w:jc w:val="center"/>
              <w:rPr>
                <w:rFonts w:hint="eastAsia" w:ascii="宋体" w:hAnsi="宋体" w:eastAsia="宋体" w:cs="宋体"/>
                <w:i w:val="0"/>
                <w:iCs w:val="0"/>
                <w:color w:val="000000"/>
                <w:sz w:val="18"/>
                <w:szCs w:val="18"/>
                <w:u w:val="none"/>
              </w:rPr>
            </w:pP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5D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A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C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有效降低学校疾病防控风险</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C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1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EEE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0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3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115F">
            <w:pPr>
              <w:jc w:val="center"/>
              <w:rPr>
                <w:rFonts w:hint="eastAsia" w:ascii="微软雅黑" w:hAnsi="微软雅黑" w:eastAsia="微软雅黑" w:cs="微软雅黑"/>
                <w:i/>
                <w:iCs/>
                <w:color w:val="000000"/>
                <w:sz w:val="16"/>
                <w:szCs w:val="16"/>
                <w:u w:val="none"/>
              </w:rPr>
            </w:pPr>
          </w:p>
        </w:tc>
      </w:tr>
      <w:tr w14:paraId="3892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364BF">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4DD33">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B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5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改善学校卫生健康环境，提高学校卫生健康工作水平</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D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8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5B3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1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0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B3CF">
            <w:pPr>
              <w:jc w:val="center"/>
              <w:rPr>
                <w:rFonts w:hint="eastAsia" w:ascii="微软雅黑" w:hAnsi="微软雅黑" w:eastAsia="微软雅黑" w:cs="微软雅黑"/>
                <w:i/>
                <w:iCs/>
                <w:color w:val="000000"/>
                <w:sz w:val="16"/>
                <w:szCs w:val="16"/>
                <w:u w:val="none"/>
              </w:rPr>
            </w:pPr>
          </w:p>
        </w:tc>
      </w:tr>
      <w:tr w14:paraId="4DD1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9DA17">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B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4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8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师生及家长对学校卫生健康工作的满意度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7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2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93F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9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9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5D98">
            <w:pPr>
              <w:jc w:val="center"/>
              <w:rPr>
                <w:rFonts w:hint="eastAsia" w:ascii="微软雅黑" w:hAnsi="微软雅黑" w:eastAsia="微软雅黑" w:cs="微软雅黑"/>
                <w:i/>
                <w:iCs/>
                <w:color w:val="000000"/>
                <w:sz w:val="16"/>
                <w:szCs w:val="16"/>
                <w:u w:val="none"/>
              </w:rPr>
            </w:pPr>
          </w:p>
        </w:tc>
      </w:tr>
      <w:tr w14:paraId="0D6E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80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725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7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4E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680A">
            <w:pPr>
              <w:rPr>
                <w:rFonts w:hint="eastAsia" w:ascii="宋体" w:hAnsi="宋体" w:eastAsia="宋体" w:cs="宋体"/>
                <w:i w:val="0"/>
                <w:iCs w:val="0"/>
                <w:color w:val="000000"/>
                <w:sz w:val="18"/>
                <w:szCs w:val="18"/>
                <w:u w:val="none"/>
              </w:rPr>
            </w:pPr>
          </w:p>
        </w:tc>
      </w:tr>
      <w:tr w14:paraId="61CEE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A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AB15C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4ED03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5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1D55F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261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3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9EF8C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18AF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61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A0A21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项目负责人：刘建东</w:t>
            </w: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BB8B6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财务负责人：刘建东</w:t>
            </w:r>
          </w:p>
        </w:tc>
      </w:tr>
      <w:tr w14:paraId="01949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683" w:type="dxa"/>
            <w:tcBorders>
              <w:top w:val="nil"/>
              <w:left w:val="nil"/>
              <w:bottom w:val="nil"/>
              <w:right w:val="nil"/>
            </w:tcBorders>
            <w:shd w:val="clear" w:color="auto" w:fill="auto"/>
            <w:vAlign w:val="center"/>
          </w:tcPr>
          <w:p w14:paraId="12445069">
            <w:pPr>
              <w:rPr>
                <w:rFonts w:hint="eastAsia" w:ascii="宋体" w:hAnsi="宋体" w:eastAsia="宋体" w:cs="宋体"/>
                <w:i w:val="0"/>
                <w:iCs w:val="0"/>
                <w:color w:val="000000"/>
                <w:sz w:val="18"/>
                <w:szCs w:val="18"/>
                <w:u w:val="none"/>
              </w:rPr>
            </w:pPr>
          </w:p>
        </w:tc>
        <w:tc>
          <w:tcPr>
            <w:tcW w:w="1433" w:type="dxa"/>
            <w:tcBorders>
              <w:top w:val="nil"/>
              <w:left w:val="nil"/>
              <w:bottom w:val="nil"/>
              <w:right w:val="nil"/>
            </w:tcBorders>
            <w:shd w:val="clear" w:color="auto" w:fill="auto"/>
            <w:vAlign w:val="center"/>
          </w:tcPr>
          <w:p w14:paraId="2A346447">
            <w:pPr>
              <w:rPr>
                <w:rFonts w:hint="eastAsia" w:ascii="宋体" w:hAnsi="宋体" w:eastAsia="宋体" w:cs="宋体"/>
                <w:i w:val="0"/>
                <w:iCs w:val="0"/>
                <w:color w:val="000000"/>
                <w:sz w:val="18"/>
                <w:szCs w:val="18"/>
                <w:u w:val="none"/>
              </w:rPr>
            </w:pPr>
          </w:p>
        </w:tc>
        <w:tc>
          <w:tcPr>
            <w:tcW w:w="1627" w:type="dxa"/>
            <w:tcBorders>
              <w:top w:val="nil"/>
              <w:left w:val="nil"/>
              <w:bottom w:val="nil"/>
              <w:right w:val="nil"/>
            </w:tcBorders>
            <w:shd w:val="clear" w:color="auto" w:fill="auto"/>
            <w:vAlign w:val="center"/>
          </w:tcPr>
          <w:p w14:paraId="1FDCA9BF">
            <w:pPr>
              <w:rPr>
                <w:rFonts w:hint="eastAsia" w:ascii="宋体" w:hAnsi="宋体" w:eastAsia="宋体" w:cs="宋体"/>
                <w:i w:val="0"/>
                <w:iCs w:val="0"/>
                <w:color w:val="000000"/>
                <w:sz w:val="18"/>
                <w:szCs w:val="18"/>
                <w:u w:val="none"/>
              </w:rPr>
            </w:pPr>
          </w:p>
        </w:tc>
        <w:tc>
          <w:tcPr>
            <w:tcW w:w="1894" w:type="dxa"/>
            <w:tcBorders>
              <w:top w:val="nil"/>
              <w:left w:val="nil"/>
              <w:bottom w:val="nil"/>
              <w:right w:val="nil"/>
            </w:tcBorders>
            <w:shd w:val="clear" w:color="auto" w:fill="auto"/>
            <w:vAlign w:val="center"/>
          </w:tcPr>
          <w:p w14:paraId="2886E060">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02FB8796">
            <w:pPr>
              <w:rPr>
                <w:rFonts w:hint="eastAsia" w:ascii="宋体" w:hAnsi="宋体" w:eastAsia="宋体" w:cs="宋体"/>
                <w:i w:val="0"/>
                <w:iCs w:val="0"/>
                <w:color w:val="000000"/>
                <w:sz w:val="18"/>
                <w:szCs w:val="18"/>
                <w:u w:val="none"/>
              </w:rPr>
            </w:pPr>
          </w:p>
        </w:tc>
        <w:tc>
          <w:tcPr>
            <w:tcW w:w="956" w:type="dxa"/>
            <w:tcBorders>
              <w:top w:val="nil"/>
              <w:left w:val="nil"/>
              <w:bottom w:val="nil"/>
              <w:right w:val="nil"/>
            </w:tcBorders>
            <w:shd w:val="clear" w:color="auto" w:fill="auto"/>
            <w:vAlign w:val="center"/>
          </w:tcPr>
          <w:p w14:paraId="38BE157C">
            <w:pPr>
              <w:rPr>
                <w:rFonts w:hint="eastAsia" w:ascii="宋体" w:hAnsi="宋体" w:eastAsia="宋体" w:cs="宋体"/>
                <w:i w:val="0"/>
                <w:iCs w:val="0"/>
                <w:color w:val="000000"/>
                <w:sz w:val="18"/>
                <w:szCs w:val="18"/>
                <w:u w:val="none"/>
              </w:rPr>
            </w:pPr>
          </w:p>
        </w:tc>
        <w:tc>
          <w:tcPr>
            <w:tcW w:w="914" w:type="dxa"/>
            <w:tcBorders>
              <w:top w:val="nil"/>
              <w:left w:val="nil"/>
              <w:bottom w:val="nil"/>
              <w:right w:val="nil"/>
            </w:tcBorders>
            <w:shd w:val="clear" w:color="auto" w:fill="auto"/>
            <w:vAlign w:val="center"/>
          </w:tcPr>
          <w:p w14:paraId="180F1DE6">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24626647">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5275B5E">
            <w:pPr>
              <w:rPr>
                <w:rFonts w:hint="eastAsia" w:ascii="宋体" w:hAnsi="宋体" w:eastAsia="宋体" w:cs="宋体"/>
                <w:i w:val="0"/>
                <w:iCs w:val="0"/>
                <w:color w:val="000000"/>
                <w:sz w:val="18"/>
                <w:szCs w:val="18"/>
                <w:u w:val="none"/>
              </w:rPr>
            </w:pPr>
          </w:p>
        </w:tc>
        <w:tc>
          <w:tcPr>
            <w:tcW w:w="732" w:type="dxa"/>
            <w:tcBorders>
              <w:top w:val="nil"/>
              <w:left w:val="nil"/>
              <w:bottom w:val="nil"/>
              <w:right w:val="nil"/>
            </w:tcBorders>
            <w:shd w:val="clear" w:color="auto" w:fill="auto"/>
            <w:vAlign w:val="center"/>
          </w:tcPr>
          <w:p w14:paraId="2536F024">
            <w:pPr>
              <w:rPr>
                <w:rFonts w:hint="eastAsia" w:ascii="宋体" w:hAnsi="宋体" w:eastAsia="宋体" w:cs="宋体"/>
                <w:i w:val="0"/>
                <w:iCs w:val="0"/>
                <w:color w:val="000000"/>
                <w:sz w:val="18"/>
                <w:szCs w:val="18"/>
                <w:u w:val="none"/>
              </w:rPr>
            </w:pPr>
          </w:p>
        </w:tc>
      </w:tr>
      <w:tr w14:paraId="60FB6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904" w:hRule="atLeast"/>
        </w:trPr>
        <w:tc>
          <w:tcPr>
            <w:tcW w:w="97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676F8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E6A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861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7BB0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51118123T000007903462-公办学校安保经费</w:t>
            </w:r>
          </w:p>
        </w:tc>
      </w:tr>
      <w:tr w14:paraId="1817D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704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B914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914" w:type="dxa"/>
            <w:tcBorders>
              <w:top w:val="nil"/>
              <w:left w:val="nil"/>
              <w:bottom w:val="nil"/>
              <w:right w:val="nil"/>
            </w:tcBorders>
            <w:shd w:val="clear" w:color="auto" w:fill="auto"/>
            <w:vAlign w:val="center"/>
          </w:tcPr>
          <w:p w14:paraId="23B7DAF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32D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峨眉山市绥山镇太和小学校</w:t>
            </w:r>
          </w:p>
        </w:tc>
      </w:tr>
      <w:tr w14:paraId="4828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957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681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EA5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BB23E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9BE4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113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099FA">
            <w:pP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C3815">
            <w:pPr>
              <w:rPr>
                <w:rFonts w:hint="eastAsia" w:ascii="宋体" w:hAnsi="宋体" w:eastAsia="宋体" w:cs="宋体"/>
                <w:i w:val="0"/>
                <w:iCs w:val="0"/>
                <w:color w:val="000000"/>
                <w:sz w:val="18"/>
                <w:szCs w:val="18"/>
                <w:u w:val="none"/>
              </w:rPr>
            </w:pPr>
          </w:p>
        </w:tc>
        <w:tc>
          <w:tcPr>
            <w:tcW w:w="4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92A7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目标1：维护学校安全秩序，保障学校师生财产和人身安全。　　　　　　　　　　　                                                           目标2：保障安保人员和宿管人员经费按时足额发放，维护安保和宿管人员稳定。</w:t>
            </w:r>
          </w:p>
        </w:tc>
        <w:tc>
          <w:tcPr>
            <w:tcW w:w="2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DB1A7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维护学校安全秩序，保障学校师生财产和人身安全。　</w:t>
            </w:r>
          </w:p>
        </w:tc>
      </w:tr>
      <w:tr w14:paraId="6A94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22B67">
            <w:pP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79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67AE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用于安保人员经费支出，保障安保人员和宿管人员经费按时足额发放，维护安保和宿管人员稳定。</w:t>
            </w:r>
          </w:p>
        </w:tc>
      </w:tr>
      <w:tr w14:paraId="0CAE4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6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00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1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7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6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94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3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F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8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8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320F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922D6">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1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2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D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16.84</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77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5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0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3468">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F124D">
            <w:pPr>
              <w:rPr>
                <w:rFonts w:hint="eastAsia" w:ascii="黑体" w:hAnsi="黑体" w:eastAsia="黑体" w:cs="黑体"/>
                <w:i/>
                <w:iCs/>
                <w:color w:val="000000"/>
                <w:sz w:val="18"/>
                <w:szCs w:val="18"/>
                <w:u w:val="none"/>
              </w:rPr>
            </w:pPr>
          </w:p>
        </w:tc>
      </w:tr>
      <w:tr w14:paraId="5AC90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96774">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A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2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4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16.84</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A5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4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2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7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9F5D4">
            <w:pPr>
              <w:rPr>
                <w:rFonts w:hint="eastAsia" w:ascii="黑体" w:hAnsi="黑体" w:eastAsia="黑体" w:cs="黑体"/>
                <w:i/>
                <w:iCs/>
                <w:color w:val="000000"/>
                <w:sz w:val="18"/>
                <w:szCs w:val="18"/>
                <w:u w:val="none"/>
              </w:rPr>
            </w:pPr>
          </w:p>
        </w:tc>
      </w:tr>
      <w:tr w14:paraId="5051B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80DAD">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D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A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8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60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C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9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4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79557">
            <w:pPr>
              <w:rPr>
                <w:rFonts w:hint="eastAsia" w:ascii="黑体" w:hAnsi="黑体" w:eastAsia="黑体" w:cs="黑体"/>
                <w:i/>
                <w:iCs/>
                <w:color w:val="000000"/>
                <w:sz w:val="18"/>
                <w:szCs w:val="18"/>
                <w:u w:val="none"/>
              </w:rPr>
            </w:pPr>
          </w:p>
        </w:tc>
      </w:tr>
      <w:tr w14:paraId="0D75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439AE">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B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0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3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B8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B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E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A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892E0">
            <w:pPr>
              <w:rPr>
                <w:rFonts w:hint="eastAsia" w:ascii="黑体" w:hAnsi="黑体" w:eastAsia="黑体" w:cs="黑体"/>
                <w:i/>
                <w:iCs/>
                <w:color w:val="000000"/>
                <w:sz w:val="18"/>
                <w:szCs w:val="18"/>
                <w:u w:val="none"/>
              </w:rPr>
            </w:pPr>
          </w:p>
        </w:tc>
      </w:tr>
      <w:tr w14:paraId="0521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A9203">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E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948D">
            <w:pPr>
              <w:jc w:val="center"/>
              <w:rPr>
                <w:rFonts w:hint="eastAsia" w:ascii="微软雅黑" w:hAnsi="微软雅黑" w:eastAsia="微软雅黑" w:cs="微软雅黑"/>
                <w:i/>
                <w:iCs/>
                <w:color w:val="000000"/>
                <w:sz w:val="16"/>
                <w:szCs w:val="16"/>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1476">
            <w:pPr>
              <w:jc w:val="center"/>
              <w:rPr>
                <w:rFonts w:hint="eastAsia" w:ascii="微软雅黑" w:hAnsi="微软雅黑" w:eastAsia="微软雅黑" w:cs="微软雅黑"/>
                <w:i/>
                <w:iCs/>
                <w:color w:val="000000"/>
                <w:sz w:val="16"/>
                <w:szCs w:val="16"/>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BB537">
            <w:pPr>
              <w:jc w:val="center"/>
              <w:rPr>
                <w:rFonts w:hint="eastAsia" w:ascii="微软雅黑" w:hAnsi="微软雅黑" w:eastAsia="微软雅黑" w:cs="微软雅黑"/>
                <w:i/>
                <w:iCs/>
                <w:color w:val="000000"/>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C6F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8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4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65D1E">
            <w:pPr>
              <w:rPr>
                <w:rFonts w:hint="eastAsia" w:ascii="黑体" w:hAnsi="黑体" w:eastAsia="黑体" w:cs="黑体"/>
                <w:i/>
                <w:iCs/>
                <w:color w:val="000000"/>
                <w:sz w:val="18"/>
                <w:szCs w:val="18"/>
                <w:u w:val="none"/>
              </w:rPr>
            </w:pPr>
          </w:p>
        </w:tc>
      </w:tr>
      <w:tr w14:paraId="224DA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E9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3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5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7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0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B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D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D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0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5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567A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68B4D">
            <w:pPr>
              <w:jc w:val="center"/>
              <w:rPr>
                <w:rFonts w:hint="eastAsia" w:ascii="宋体" w:hAnsi="宋体" w:eastAsia="宋体" w:cs="宋体"/>
                <w:i w:val="0"/>
                <w:iCs w:val="0"/>
                <w:color w:val="000000"/>
                <w:sz w:val="18"/>
                <w:szCs w:val="18"/>
                <w:u w:val="none"/>
              </w:rPr>
            </w:pP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93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29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E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配备安保人员数量</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2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5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293F">
            <w:pPr>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E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5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2C70">
            <w:pPr>
              <w:jc w:val="center"/>
              <w:rPr>
                <w:rFonts w:hint="eastAsia" w:ascii="微软雅黑" w:hAnsi="微软雅黑" w:eastAsia="微软雅黑" w:cs="微软雅黑"/>
                <w:i/>
                <w:iCs/>
                <w:color w:val="000000"/>
                <w:sz w:val="16"/>
                <w:szCs w:val="16"/>
                <w:u w:val="none"/>
              </w:rPr>
            </w:pPr>
          </w:p>
        </w:tc>
      </w:tr>
      <w:tr w14:paraId="18A7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DA6E7">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00B37">
            <w:pPr>
              <w:jc w:val="center"/>
              <w:rPr>
                <w:rFonts w:hint="eastAsia" w:ascii="宋体" w:hAnsi="宋体" w:eastAsia="宋体" w:cs="宋体"/>
                <w:i w:val="0"/>
                <w:iCs w:val="0"/>
                <w:color w:val="000000"/>
                <w:sz w:val="18"/>
                <w:szCs w:val="18"/>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F565E">
            <w:pPr>
              <w:jc w:val="center"/>
              <w:rPr>
                <w:rFonts w:hint="eastAsia" w:ascii="宋体" w:hAnsi="宋体" w:eastAsia="宋体" w:cs="宋体"/>
                <w:i w:val="0"/>
                <w:iCs w:val="0"/>
                <w:color w:val="000000"/>
                <w:sz w:val="18"/>
                <w:szCs w:val="18"/>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A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E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4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39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8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C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99FE">
            <w:pPr>
              <w:jc w:val="center"/>
              <w:rPr>
                <w:rFonts w:hint="eastAsia" w:ascii="微软雅黑" w:hAnsi="微软雅黑" w:eastAsia="微软雅黑" w:cs="微软雅黑"/>
                <w:i/>
                <w:iCs/>
                <w:color w:val="000000"/>
                <w:sz w:val="16"/>
                <w:szCs w:val="16"/>
                <w:u w:val="none"/>
              </w:rPr>
            </w:pPr>
          </w:p>
        </w:tc>
      </w:tr>
      <w:tr w14:paraId="1BA8E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46AB9">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D1642">
            <w:pPr>
              <w:jc w:val="center"/>
              <w:rPr>
                <w:rFonts w:hint="eastAsia" w:ascii="宋体" w:hAnsi="宋体" w:eastAsia="宋体" w:cs="宋体"/>
                <w:i w:val="0"/>
                <w:iCs w:val="0"/>
                <w:color w:val="000000"/>
                <w:sz w:val="18"/>
                <w:szCs w:val="18"/>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C945A">
            <w:pPr>
              <w:jc w:val="center"/>
              <w:rPr>
                <w:rFonts w:hint="eastAsia" w:ascii="宋体" w:hAnsi="宋体" w:eastAsia="宋体" w:cs="宋体"/>
                <w:i w:val="0"/>
                <w:iCs w:val="0"/>
                <w:color w:val="000000"/>
                <w:sz w:val="18"/>
                <w:szCs w:val="18"/>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A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学生人数240人，增减率控制范围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3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E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695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6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E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DD84">
            <w:pPr>
              <w:jc w:val="center"/>
              <w:rPr>
                <w:rFonts w:hint="eastAsia" w:ascii="微软雅黑" w:hAnsi="微软雅黑" w:eastAsia="微软雅黑" w:cs="微软雅黑"/>
                <w:i/>
                <w:iCs/>
                <w:color w:val="000000"/>
                <w:sz w:val="16"/>
                <w:szCs w:val="16"/>
                <w:u w:val="none"/>
              </w:rPr>
            </w:pPr>
          </w:p>
        </w:tc>
      </w:tr>
      <w:tr w14:paraId="6845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9C913">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EC832">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5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8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保障学校师生人身及财产安全</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9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D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53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6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7E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EBF1">
            <w:pPr>
              <w:jc w:val="center"/>
              <w:rPr>
                <w:rFonts w:hint="eastAsia" w:ascii="微软雅黑" w:hAnsi="微软雅黑" w:eastAsia="微软雅黑" w:cs="微软雅黑"/>
                <w:i/>
                <w:iCs/>
                <w:color w:val="000000"/>
                <w:sz w:val="16"/>
                <w:szCs w:val="16"/>
                <w:u w:val="none"/>
              </w:rPr>
            </w:pPr>
          </w:p>
        </w:tc>
      </w:tr>
      <w:tr w14:paraId="5DA7A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2A0EC">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A2199">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7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E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3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8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B3B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A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77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5ADA">
            <w:pPr>
              <w:jc w:val="center"/>
              <w:rPr>
                <w:rFonts w:hint="eastAsia" w:ascii="微软雅黑" w:hAnsi="微软雅黑" w:eastAsia="微软雅黑" w:cs="微软雅黑"/>
                <w:i/>
                <w:iCs/>
                <w:color w:val="000000"/>
                <w:sz w:val="16"/>
                <w:szCs w:val="16"/>
                <w:u w:val="none"/>
              </w:rPr>
            </w:pPr>
          </w:p>
        </w:tc>
      </w:tr>
      <w:tr w14:paraId="3224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EDF2E">
            <w:pPr>
              <w:jc w:val="center"/>
              <w:rPr>
                <w:rFonts w:hint="eastAsia" w:ascii="宋体" w:hAnsi="宋体" w:eastAsia="宋体" w:cs="宋体"/>
                <w:i w:val="0"/>
                <w:iCs w:val="0"/>
                <w:color w:val="000000"/>
                <w:sz w:val="18"/>
                <w:szCs w:val="18"/>
                <w:u w:val="none"/>
              </w:rPr>
            </w:pP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5F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F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F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维持校园安全稳定，创造良好的校园安全环境</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5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9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E93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A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3F2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B207">
            <w:pPr>
              <w:jc w:val="center"/>
              <w:rPr>
                <w:rFonts w:hint="eastAsia" w:ascii="微软雅黑" w:hAnsi="微软雅黑" w:eastAsia="微软雅黑" w:cs="微软雅黑"/>
                <w:i/>
                <w:iCs/>
                <w:color w:val="000000"/>
                <w:sz w:val="16"/>
                <w:szCs w:val="16"/>
                <w:u w:val="none"/>
              </w:rPr>
            </w:pPr>
          </w:p>
        </w:tc>
      </w:tr>
      <w:tr w14:paraId="2B333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C988E">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BA8C9">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7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E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确保学校安保工作的持续开展，逐年提升校园安保水平</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F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4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A8F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2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3AF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5F4E">
            <w:pPr>
              <w:jc w:val="center"/>
              <w:rPr>
                <w:rFonts w:hint="eastAsia" w:ascii="微软雅黑" w:hAnsi="微软雅黑" w:eastAsia="微软雅黑" w:cs="微软雅黑"/>
                <w:i/>
                <w:iCs/>
                <w:color w:val="000000"/>
                <w:sz w:val="16"/>
                <w:szCs w:val="16"/>
                <w:u w:val="none"/>
              </w:rPr>
            </w:pPr>
          </w:p>
        </w:tc>
      </w:tr>
      <w:tr w14:paraId="7DBA3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C03B9">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3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2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7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师生及家长对校园安全工作的满意度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7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B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0A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1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D83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2E8B">
            <w:pPr>
              <w:jc w:val="center"/>
              <w:rPr>
                <w:rFonts w:hint="eastAsia" w:ascii="微软雅黑" w:hAnsi="微软雅黑" w:eastAsia="微软雅黑" w:cs="微软雅黑"/>
                <w:i/>
                <w:iCs/>
                <w:color w:val="000000"/>
                <w:sz w:val="16"/>
                <w:szCs w:val="16"/>
                <w:u w:val="none"/>
              </w:rPr>
            </w:pPr>
          </w:p>
        </w:tc>
      </w:tr>
      <w:tr w14:paraId="1BE35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0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DD2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2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E16B">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1BFC">
            <w:pPr>
              <w:rPr>
                <w:rFonts w:hint="eastAsia" w:ascii="宋体" w:hAnsi="宋体" w:eastAsia="宋体" w:cs="宋体"/>
                <w:i w:val="0"/>
                <w:iCs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C7D0">
            <w:pPr>
              <w:rPr>
                <w:rFonts w:hint="eastAsia" w:ascii="宋体" w:hAnsi="宋体" w:eastAsia="宋体" w:cs="宋体"/>
                <w:i w:val="0"/>
                <w:iCs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8106">
            <w:pPr>
              <w:rPr>
                <w:rFonts w:hint="eastAsia" w:ascii="宋体" w:hAnsi="宋体" w:eastAsia="宋体" w:cs="宋体"/>
                <w:i w:val="0"/>
                <w:iCs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C311">
            <w:pPr>
              <w:rPr>
                <w:rFonts w:hint="eastAsia" w:ascii="宋体" w:hAnsi="宋体" w:eastAsia="宋体" w:cs="宋体"/>
                <w:i w:val="0"/>
                <w:iCs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C75F">
            <w:pPr>
              <w:rPr>
                <w:rFonts w:hint="eastAsia" w:ascii="宋体" w:hAnsi="宋体" w:eastAsia="宋体" w:cs="宋体"/>
                <w:i w:val="0"/>
                <w:iCs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9FB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r>
      <w:tr w14:paraId="2B11E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3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794CB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15BF6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A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6CE64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5A78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6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CE769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653B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61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6D9FB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项目负责人：刘建东</w:t>
            </w: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1CA57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财务负责人：刘建东</w:t>
            </w:r>
          </w:p>
        </w:tc>
      </w:tr>
      <w:tr w14:paraId="2FF9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683" w:type="dxa"/>
            <w:tcBorders>
              <w:top w:val="nil"/>
              <w:left w:val="nil"/>
              <w:bottom w:val="nil"/>
              <w:right w:val="nil"/>
            </w:tcBorders>
            <w:shd w:val="clear" w:color="auto" w:fill="auto"/>
            <w:vAlign w:val="center"/>
          </w:tcPr>
          <w:p w14:paraId="7137610A">
            <w:pPr>
              <w:rPr>
                <w:rFonts w:hint="eastAsia" w:ascii="宋体" w:hAnsi="宋体" w:eastAsia="宋体" w:cs="宋体"/>
                <w:i w:val="0"/>
                <w:iCs w:val="0"/>
                <w:color w:val="000000"/>
                <w:sz w:val="18"/>
                <w:szCs w:val="18"/>
                <w:u w:val="none"/>
              </w:rPr>
            </w:pPr>
          </w:p>
        </w:tc>
        <w:tc>
          <w:tcPr>
            <w:tcW w:w="1433" w:type="dxa"/>
            <w:tcBorders>
              <w:top w:val="nil"/>
              <w:left w:val="nil"/>
              <w:bottom w:val="nil"/>
              <w:right w:val="nil"/>
            </w:tcBorders>
            <w:shd w:val="clear" w:color="auto" w:fill="auto"/>
            <w:vAlign w:val="center"/>
          </w:tcPr>
          <w:p w14:paraId="4FC6856B">
            <w:pPr>
              <w:rPr>
                <w:rFonts w:hint="eastAsia" w:ascii="宋体" w:hAnsi="宋体" w:eastAsia="宋体" w:cs="宋体"/>
                <w:i w:val="0"/>
                <w:iCs w:val="0"/>
                <w:color w:val="000000"/>
                <w:sz w:val="18"/>
                <w:szCs w:val="18"/>
                <w:u w:val="none"/>
              </w:rPr>
            </w:pPr>
          </w:p>
        </w:tc>
        <w:tc>
          <w:tcPr>
            <w:tcW w:w="1627" w:type="dxa"/>
            <w:tcBorders>
              <w:top w:val="nil"/>
              <w:left w:val="nil"/>
              <w:bottom w:val="nil"/>
              <w:right w:val="nil"/>
            </w:tcBorders>
            <w:shd w:val="clear" w:color="auto" w:fill="auto"/>
            <w:vAlign w:val="center"/>
          </w:tcPr>
          <w:p w14:paraId="306E2EEC">
            <w:pPr>
              <w:rPr>
                <w:rFonts w:hint="eastAsia" w:ascii="宋体" w:hAnsi="宋体" w:eastAsia="宋体" w:cs="宋体"/>
                <w:i w:val="0"/>
                <w:iCs w:val="0"/>
                <w:color w:val="000000"/>
                <w:sz w:val="18"/>
                <w:szCs w:val="18"/>
                <w:u w:val="none"/>
              </w:rPr>
            </w:pPr>
          </w:p>
        </w:tc>
        <w:tc>
          <w:tcPr>
            <w:tcW w:w="1894" w:type="dxa"/>
            <w:tcBorders>
              <w:top w:val="nil"/>
              <w:left w:val="nil"/>
              <w:bottom w:val="nil"/>
              <w:right w:val="nil"/>
            </w:tcBorders>
            <w:shd w:val="clear" w:color="auto" w:fill="auto"/>
            <w:vAlign w:val="center"/>
          </w:tcPr>
          <w:p w14:paraId="02904411">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1A438FA4">
            <w:pPr>
              <w:rPr>
                <w:rFonts w:hint="eastAsia" w:ascii="宋体" w:hAnsi="宋体" w:eastAsia="宋体" w:cs="宋体"/>
                <w:i w:val="0"/>
                <w:iCs w:val="0"/>
                <w:color w:val="000000"/>
                <w:sz w:val="18"/>
                <w:szCs w:val="18"/>
                <w:u w:val="none"/>
              </w:rPr>
            </w:pPr>
          </w:p>
        </w:tc>
        <w:tc>
          <w:tcPr>
            <w:tcW w:w="956" w:type="dxa"/>
            <w:tcBorders>
              <w:top w:val="nil"/>
              <w:left w:val="nil"/>
              <w:bottom w:val="nil"/>
              <w:right w:val="nil"/>
            </w:tcBorders>
            <w:shd w:val="clear" w:color="auto" w:fill="auto"/>
            <w:vAlign w:val="center"/>
          </w:tcPr>
          <w:p w14:paraId="6D630BE1">
            <w:pPr>
              <w:rPr>
                <w:rFonts w:hint="eastAsia" w:ascii="宋体" w:hAnsi="宋体" w:eastAsia="宋体" w:cs="宋体"/>
                <w:i w:val="0"/>
                <w:iCs w:val="0"/>
                <w:color w:val="000000"/>
                <w:sz w:val="18"/>
                <w:szCs w:val="18"/>
                <w:u w:val="none"/>
              </w:rPr>
            </w:pPr>
          </w:p>
        </w:tc>
        <w:tc>
          <w:tcPr>
            <w:tcW w:w="914" w:type="dxa"/>
            <w:tcBorders>
              <w:top w:val="nil"/>
              <w:left w:val="nil"/>
              <w:bottom w:val="nil"/>
              <w:right w:val="nil"/>
            </w:tcBorders>
            <w:shd w:val="clear" w:color="auto" w:fill="auto"/>
            <w:vAlign w:val="center"/>
          </w:tcPr>
          <w:p w14:paraId="743A8346">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42A89F06">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DBF2DC8">
            <w:pPr>
              <w:rPr>
                <w:rFonts w:hint="eastAsia" w:ascii="宋体" w:hAnsi="宋体" w:eastAsia="宋体" w:cs="宋体"/>
                <w:i w:val="0"/>
                <w:iCs w:val="0"/>
                <w:color w:val="000000"/>
                <w:sz w:val="18"/>
                <w:szCs w:val="18"/>
                <w:u w:val="none"/>
              </w:rPr>
            </w:pPr>
          </w:p>
        </w:tc>
        <w:tc>
          <w:tcPr>
            <w:tcW w:w="732" w:type="dxa"/>
            <w:tcBorders>
              <w:top w:val="nil"/>
              <w:left w:val="nil"/>
              <w:bottom w:val="nil"/>
              <w:right w:val="nil"/>
            </w:tcBorders>
            <w:shd w:val="clear" w:color="auto" w:fill="auto"/>
            <w:vAlign w:val="center"/>
          </w:tcPr>
          <w:p w14:paraId="1D007F65">
            <w:pPr>
              <w:rPr>
                <w:rFonts w:hint="eastAsia" w:ascii="宋体" w:hAnsi="宋体" w:eastAsia="宋体" w:cs="宋体"/>
                <w:i w:val="0"/>
                <w:iCs w:val="0"/>
                <w:color w:val="000000"/>
                <w:sz w:val="18"/>
                <w:szCs w:val="18"/>
                <w:u w:val="none"/>
              </w:rPr>
            </w:pPr>
          </w:p>
        </w:tc>
      </w:tr>
      <w:tr w14:paraId="5316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904" w:hRule="atLeast"/>
        </w:trPr>
        <w:tc>
          <w:tcPr>
            <w:tcW w:w="97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D540E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3ED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F92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19EC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51118123T000007904955-学校骨干教师经费</w:t>
            </w:r>
          </w:p>
        </w:tc>
      </w:tr>
      <w:tr w14:paraId="08C87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3AD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8B14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914" w:type="dxa"/>
            <w:tcBorders>
              <w:top w:val="nil"/>
              <w:left w:val="nil"/>
              <w:bottom w:val="nil"/>
              <w:right w:val="nil"/>
            </w:tcBorders>
            <w:shd w:val="clear" w:color="auto" w:fill="auto"/>
            <w:vAlign w:val="center"/>
          </w:tcPr>
          <w:p w14:paraId="0B6F6BF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36B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峨眉山市绥山镇太和小学校</w:t>
            </w:r>
          </w:p>
        </w:tc>
      </w:tr>
      <w:tr w14:paraId="0F299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B2D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5FA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ED4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D7B48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A93A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EDBCB">
            <w:pP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7F1F4">
            <w:pPr>
              <w:rPr>
                <w:rFonts w:hint="eastAsia" w:ascii="宋体" w:hAnsi="宋体" w:eastAsia="宋体" w:cs="宋体"/>
                <w:i w:val="0"/>
                <w:iCs w:val="0"/>
                <w:color w:val="000000"/>
                <w:sz w:val="18"/>
                <w:szCs w:val="18"/>
                <w:u w:val="none"/>
              </w:rPr>
            </w:pPr>
          </w:p>
        </w:tc>
        <w:tc>
          <w:tcPr>
            <w:tcW w:w="4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2E8B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目标1：起到骨干领头作用，提升区域内教师队伍的素质和能力。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目标2：提升教育教学水平，推进教育事业发展。　　　　　　　</w:t>
            </w:r>
          </w:p>
        </w:tc>
        <w:tc>
          <w:tcPr>
            <w:tcW w:w="2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0B85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提升教育教学水平，推进教育事业发展。</w:t>
            </w:r>
          </w:p>
        </w:tc>
      </w:tr>
      <w:tr w14:paraId="553D1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5E0E6">
            <w:pP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5D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9FB7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骨干教师经费用于骨干教师支出，起到骨干领头作用，提升区域内教师队伍的素质和能力。　</w:t>
            </w:r>
          </w:p>
        </w:tc>
      </w:tr>
      <w:tr w14:paraId="55DC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8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56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3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8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0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43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E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E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D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E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2C72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A646E">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0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D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8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85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F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9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3F0B">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7B09F">
            <w:pPr>
              <w:rPr>
                <w:rFonts w:hint="eastAsia" w:ascii="黑体" w:hAnsi="黑体" w:eastAsia="黑体" w:cs="黑体"/>
                <w:i/>
                <w:iCs/>
                <w:color w:val="000000"/>
                <w:sz w:val="18"/>
                <w:szCs w:val="18"/>
                <w:u w:val="none"/>
              </w:rPr>
            </w:pPr>
          </w:p>
        </w:tc>
      </w:tr>
      <w:tr w14:paraId="1089D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6E957">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7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A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4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7C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5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8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1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8F143">
            <w:pPr>
              <w:rPr>
                <w:rFonts w:hint="eastAsia" w:ascii="黑体" w:hAnsi="黑体" w:eastAsia="黑体" w:cs="黑体"/>
                <w:i/>
                <w:iCs/>
                <w:color w:val="000000"/>
                <w:sz w:val="18"/>
                <w:szCs w:val="18"/>
                <w:u w:val="none"/>
              </w:rPr>
            </w:pPr>
          </w:p>
        </w:tc>
      </w:tr>
      <w:tr w14:paraId="2E2F3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21728">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B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A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0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C9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0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4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3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D072F">
            <w:pPr>
              <w:rPr>
                <w:rFonts w:hint="eastAsia" w:ascii="黑体" w:hAnsi="黑体" w:eastAsia="黑体" w:cs="黑体"/>
                <w:i/>
                <w:iCs/>
                <w:color w:val="000000"/>
                <w:sz w:val="18"/>
                <w:szCs w:val="18"/>
                <w:u w:val="none"/>
              </w:rPr>
            </w:pPr>
          </w:p>
        </w:tc>
      </w:tr>
      <w:tr w14:paraId="2815C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C05E5">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6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5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4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27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E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E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9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14D7C">
            <w:pPr>
              <w:rPr>
                <w:rFonts w:hint="eastAsia" w:ascii="黑体" w:hAnsi="黑体" w:eastAsia="黑体" w:cs="黑体"/>
                <w:i/>
                <w:iCs/>
                <w:color w:val="000000"/>
                <w:sz w:val="18"/>
                <w:szCs w:val="18"/>
                <w:u w:val="none"/>
              </w:rPr>
            </w:pPr>
          </w:p>
        </w:tc>
      </w:tr>
      <w:tr w14:paraId="47240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DF3F2">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F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AFD3">
            <w:pPr>
              <w:jc w:val="center"/>
              <w:rPr>
                <w:rFonts w:hint="eastAsia" w:ascii="微软雅黑" w:hAnsi="微软雅黑" w:eastAsia="微软雅黑" w:cs="微软雅黑"/>
                <w:i/>
                <w:iCs/>
                <w:color w:val="000000"/>
                <w:sz w:val="16"/>
                <w:szCs w:val="16"/>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A29F">
            <w:pPr>
              <w:jc w:val="center"/>
              <w:rPr>
                <w:rFonts w:hint="eastAsia" w:ascii="微软雅黑" w:hAnsi="微软雅黑" w:eastAsia="微软雅黑" w:cs="微软雅黑"/>
                <w:i/>
                <w:iCs/>
                <w:color w:val="000000"/>
                <w:sz w:val="16"/>
                <w:szCs w:val="16"/>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4829B">
            <w:pPr>
              <w:jc w:val="center"/>
              <w:rPr>
                <w:rFonts w:hint="eastAsia" w:ascii="微软雅黑" w:hAnsi="微软雅黑" w:eastAsia="微软雅黑" w:cs="微软雅黑"/>
                <w:i/>
                <w:iCs/>
                <w:color w:val="000000"/>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974E">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2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5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2E55E">
            <w:pPr>
              <w:rPr>
                <w:rFonts w:hint="eastAsia" w:ascii="黑体" w:hAnsi="黑体" w:eastAsia="黑体" w:cs="黑体"/>
                <w:i/>
                <w:iCs/>
                <w:color w:val="000000"/>
                <w:sz w:val="18"/>
                <w:szCs w:val="18"/>
                <w:u w:val="none"/>
              </w:rPr>
            </w:pPr>
          </w:p>
        </w:tc>
      </w:tr>
      <w:tr w14:paraId="163F7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56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4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B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B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6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D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8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9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4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9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512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2BA35">
            <w:pPr>
              <w:jc w:val="center"/>
              <w:rPr>
                <w:rFonts w:hint="eastAsia" w:ascii="宋体" w:hAnsi="宋体" w:eastAsia="宋体" w:cs="宋体"/>
                <w:i w:val="0"/>
                <w:iCs w:val="0"/>
                <w:color w:val="000000"/>
                <w:sz w:val="18"/>
                <w:szCs w:val="18"/>
                <w:u w:val="none"/>
              </w:rPr>
            </w:pP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25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05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9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骨干教师人数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4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3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38D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3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E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47BB">
            <w:pPr>
              <w:jc w:val="center"/>
              <w:rPr>
                <w:rFonts w:hint="eastAsia" w:ascii="微软雅黑" w:hAnsi="微软雅黑" w:eastAsia="微软雅黑" w:cs="微软雅黑"/>
                <w:i/>
                <w:iCs/>
                <w:color w:val="000000"/>
                <w:sz w:val="16"/>
                <w:szCs w:val="16"/>
                <w:u w:val="none"/>
              </w:rPr>
            </w:pPr>
          </w:p>
        </w:tc>
      </w:tr>
      <w:tr w14:paraId="3C3BB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9F960">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C43E4">
            <w:pPr>
              <w:jc w:val="center"/>
              <w:rPr>
                <w:rFonts w:hint="eastAsia" w:ascii="宋体" w:hAnsi="宋体" w:eastAsia="宋体" w:cs="宋体"/>
                <w:i w:val="0"/>
                <w:iCs w:val="0"/>
                <w:color w:val="000000"/>
                <w:sz w:val="18"/>
                <w:szCs w:val="18"/>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AA237">
            <w:pPr>
              <w:jc w:val="center"/>
              <w:rPr>
                <w:rFonts w:hint="eastAsia" w:ascii="宋体" w:hAnsi="宋体" w:eastAsia="宋体" w:cs="宋体"/>
                <w:i w:val="0"/>
                <w:iCs w:val="0"/>
                <w:color w:val="000000"/>
                <w:sz w:val="18"/>
                <w:szCs w:val="18"/>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D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8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0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E3B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F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B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4E96">
            <w:pPr>
              <w:jc w:val="center"/>
              <w:rPr>
                <w:rFonts w:hint="eastAsia" w:ascii="微软雅黑" w:hAnsi="微软雅黑" w:eastAsia="微软雅黑" w:cs="微软雅黑"/>
                <w:i/>
                <w:iCs/>
                <w:color w:val="000000"/>
                <w:sz w:val="16"/>
                <w:szCs w:val="16"/>
                <w:u w:val="none"/>
              </w:rPr>
            </w:pPr>
          </w:p>
        </w:tc>
      </w:tr>
      <w:tr w14:paraId="2A3F6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043A4">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C5F7C">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3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B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完成上级下达的骨干教师目标任务</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3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4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64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6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7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C298">
            <w:pPr>
              <w:jc w:val="center"/>
              <w:rPr>
                <w:rFonts w:hint="eastAsia" w:ascii="微软雅黑" w:hAnsi="微软雅黑" w:eastAsia="微软雅黑" w:cs="微软雅黑"/>
                <w:i/>
                <w:iCs/>
                <w:color w:val="000000"/>
                <w:sz w:val="16"/>
                <w:szCs w:val="16"/>
                <w:u w:val="none"/>
              </w:rPr>
            </w:pPr>
          </w:p>
        </w:tc>
      </w:tr>
      <w:tr w14:paraId="20E4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D24D1">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4EC42">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7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7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2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5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655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6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B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10D5">
            <w:pPr>
              <w:jc w:val="center"/>
              <w:rPr>
                <w:rFonts w:hint="eastAsia" w:ascii="微软雅黑" w:hAnsi="微软雅黑" w:eastAsia="微软雅黑" w:cs="微软雅黑"/>
                <w:i/>
                <w:iCs/>
                <w:color w:val="000000"/>
                <w:sz w:val="16"/>
                <w:szCs w:val="16"/>
                <w:u w:val="none"/>
              </w:rPr>
            </w:pPr>
          </w:p>
        </w:tc>
      </w:tr>
      <w:tr w14:paraId="0653D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3D188">
            <w:pPr>
              <w:jc w:val="center"/>
              <w:rPr>
                <w:rFonts w:hint="eastAsia" w:ascii="宋体" w:hAnsi="宋体" w:eastAsia="宋体" w:cs="宋体"/>
                <w:i w:val="0"/>
                <w:iCs w:val="0"/>
                <w:color w:val="000000"/>
                <w:sz w:val="18"/>
                <w:szCs w:val="18"/>
                <w:u w:val="none"/>
              </w:rPr>
            </w:pP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A1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4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2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提升教育教学水平，推进教育事业的发展</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7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1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DE6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F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1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5C48">
            <w:pPr>
              <w:jc w:val="center"/>
              <w:rPr>
                <w:rFonts w:hint="eastAsia" w:ascii="微软雅黑" w:hAnsi="微软雅黑" w:eastAsia="微软雅黑" w:cs="微软雅黑"/>
                <w:i/>
                <w:iCs/>
                <w:color w:val="000000"/>
                <w:sz w:val="16"/>
                <w:szCs w:val="16"/>
                <w:u w:val="none"/>
              </w:rPr>
            </w:pPr>
          </w:p>
        </w:tc>
      </w:tr>
      <w:tr w14:paraId="23421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1B8EE">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A1AE7">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2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3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提升区域内教师队伍的素质和能力</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E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A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3C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D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2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000D">
            <w:pPr>
              <w:jc w:val="center"/>
              <w:rPr>
                <w:rFonts w:hint="eastAsia" w:ascii="微软雅黑" w:hAnsi="微软雅黑" w:eastAsia="微软雅黑" w:cs="微软雅黑"/>
                <w:i/>
                <w:iCs/>
                <w:color w:val="000000"/>
                <w:sz w:val="16"/>
                <w:szCs w:val="16"/>
                <w:u w:val="none"/>
              </w:rPr>
            </w:pPr>
          </w:p>
        </w:tc>
      </w:tr>
      <w:tr w14:paraId="604C0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F3EE1">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C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0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4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7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F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E17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0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F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ED3A">
            <w:pPr>
              <w:jc w:val="center"/>
              <w:rPr>
                <w:rFonts w:hint="eastAsia" w:ascii="微软雅黑" w:hAnsi="微软雅黑" w:eastAsia="微软雅黑" w:cs="微软雅黑"/>
                <w:i/>
                <w:iCs/>
                <w:color w:val="000000"/>
                <w:sz w:val="16"/>
                <w:szCs w:val="16"/>
                <w:u w:val="none"/>
              </w:rPr>
            </w:pPr>
          </w:p>
        </w:tc>
      </w:tr>
      <w:tr w14:paraId="32CF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80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3AB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9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B7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CFD7">
            <w:pPr>
              <w:rPr>
                <w:rFonts w:hint="eastAsia" w:ascii="宋体" w:hAnsi="宋体" w:eastAsia="宋体" w:cs="宋体"/>
                <w:i w:val="0"/>
                <w:iCs w:val="0"/>
                <w:color w:val="000000"/>
                <w:sz w:val="18"/>
                <w:szCs w:val="18"/>
                <w:u w:val="none"/>
              </w:rPr>
            </w:pPr>
          </w:p>
        </w:tc>
      </w:tr>
      <w:tr w14:paraId="2B51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3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CFC14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5CA2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1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A4B58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F52F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0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72020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124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61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84622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项目负责人：刘建东</w:t>
            </w: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A41F3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财务负责人：刘建东</w:t>
            </w:r>
          </w:p>
        </w:tc>
      </w:tr>
      <w:tr w14:paraId="35029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683" w:type="dxa"/>
            <w:tcBorders>
              <w:top w:val="nil"/>
              <w:left w:val="nil"/>
              <w:bottom w:val="nil"/>
              <w:right w:val="nil"/>
            </w:tcBorders>
            <w:shd w:val="clear" w:color="auto" w:fill="auto"/>
            <w:vAlign w:val="center"/>
          </w:tcPr>
          <w:p w14:paraId="1EAF83B9">
            <w:pPr>
              <w:rPr>
                <w:rFonts w:hint="eastAsia" w:ascii="宋体" w:hAnsi="宋体" w:eastAsia="宋体" w:cs="宋体"/>
                <w:i w:val="0"/>
                <w:iCs w:val="0"/>
                <w:color w:val="000000"/>
                <w:sz w:val="18"/>
                <w:szCs w:val="18"/>
                <w:u w:val="none"/>
              </w:rPr>
            </w:pPr>
          </w:p>
        </w:tc>
        <w:tc>
          <w:tcPr>
            <w:tcW w:w="1433" w:type="dxa"/>
            <w:tcBorders>
              <w:top w:val="nil"/>
              <w:left w:val="nil"/>
              <w:bottom w:val="nil"/>
              <w:right w:val="nil"/>
            </w:tcBorders>
            <w:shd w:val="clear" w:color="auto" w:fill="auto"/>
            <w:vAlign w:val="center"/>
          </w:tcPr>
          <w:p w14:paraId="72EFDA80">
            <w:pPr>
              <w:rPr>
                <w:rFonts w:hint="eastAsia" w:ascii="宋体" w:hAnsi="宋体" w:eastAsia="宋体" w:cs="宋体"/>
                <w:i w:val="0"/>
                <w:iCs w:val="0"/>
                <w:color w:val="000000"/>
                <w:sz w:val="18"/>
                <w:szCs w:val="18"/>
                <w:u w:val="none"/>
              </w:rPr>
            </w:pPr>
          </w:p>
        </w:tc>
        <w:tc>
          <w:tcPr>
            <w:tcW w:w="1627" w:type="dxa"/>
            <w:tcBorders>
              <w:top w:val="nil"/>
              <w:left w:val="nil"/>
              <w:bottom w:val="nil"/>
              <w:right w:val="nil"/>
            </w:tcBorders>
            <w:shd w:val="clear" w:color="auto" w:fill="auto"/>
            <w:vAlign w:val="center"/>
          </w:tcPr>
          <w:p w14:paraId="2376A48F">
            <w:pPr>
              <w:rPr>
                <w:rFonts w:hint="eastAsia" w:ascii="宋体" w:hAnsi="宋体" w:eastAsia="宋体" w:cs="宋体"/>
                <w:i w:val="0"/>
                <w:iCs w:val="0"/>
                <w:color w:val="000000"/>
                <w:sz w:val="18"/>
                <w:szCs w:val="18"/>
                <w:u w:val="none"/>
              </w:rPr>
            </w:pPr>
          </w:p>
        </w:tc>
        <w:tc>
          <w:tcPr>
            <w:tcW w:w="1894" w:type="dxa"/>
            <w:tcBorders>
              <w:top w:val="nil"/>
              <w:left w:val="nil"/>
              <w:bottom w:val="nil"/>
              <w:right w:val="nil"/>
            </w:tcBorders>
            <w:shd w:val="clear" w:color="auto" w:fill="auto"/>
            <w:vAlign w:val="center"/>
          </w:tcPr>
          <w:p w14:paraId="358DC5B5">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10074683">
            <w:pPr>
              <w:rPr>
                <w:rFonts w:hint="eastAsia" w:ascii="宋体" w:hAnsi="宋体" w:eastAsia="宋体" w:cs="宋体"/>
                <w:i w:val="0"/>
                <w:iCs w:val="0"/>
                <w:color w:val="000000"/>
                <w:sz w:val="18"/>
                <w:szCs w:val="18"/>
                <w:u w:val="none"/>
              </w:rPr>
            </w:pPr>
          </w:p>
        </w:tc>
        <w:tc>
          <w:tcPr>
            <w:tcW w:w="956" w:type="dxa"/>
            <w:tcBorders>
              <w:top w:val="nil"/>
              <w:left w:val="nil"/>
              <w:bottom w:val="nil"/>
              <w:right w:val="nil"/>
            </w:tcBorders>
            <w:shd w:val="clear" w:color="auto" w:fill="auto"/>
            <w:vAlign w:val="center"/>
          </w:tcPr>
          <w:p w14:paraId="6145561B">
            <w:pPr>
              <w:rPr>
                <w:rFonts w:hint="eastAsia" w:ascii="宋体" w:hAnsi="宋体" w:eastAsia="宋体" w:cs="宋体"/>
                <w:i w:val="0"/>
                <w:iCs w:val="0"/>
                <w:color w:val="000000"/>
                <w:sz w:val="18"/>
                <w:szCs w:val="18"/>
                <w:u w:val="none"/>
              </w:rPr>
            </w:pPr>
          </w:p>
        </w:tc>
        <w:tc>
          <w:tcPr>
            <w:tcW w:w="914" w:type="dxa"/>
            <w:tcBorders>
              <w:top w:val="nil"/>
              <w:left w:val="nil"/>
              <w:bottom w:val="nil"/>
              <w:right w:val="nil"/>
            </w:tcBorders>
            <w:shd w:val="clear" w:color="auto" w:fill="auto"/>
            <w:vAlign w:val="center"/>
          </w:tcPr>
          <w:p w14:paraId="1D0B9EEB">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46D5A7F6">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14FDC79">
            <w:pPr>
              <w:rPr>
                <w:rFonts w:hint="eastAsia" w:ascii="宋体" w:hAnsi="宋体" w:eastAsia="宋体" w:cs="宋体"/>
                <w:i w:val="0"/>
                <w:iCs w:val="0"/>
                <w:color w:val="000000"/>
                <w:sz w:val="18"/>
                <w:szCs w:val="18"/>
                <w:u w:val="none"/>
              </w:rPr>
            </w:pPr>
          </w:p>
        </w:tc>
        <w:tc>
          <w:tcPr>
            <w:tcW w:w="732" w:type="dxa"/>
            <w:tcBorders>
              <w:top w:val="nil"/>
              <w:left w:val="nil"/>
              <w:bottom w:val="nil"/>
              <w:right w:val="nil"/>
            </w:tcBorders>
            <w:shd w:val="clear" w:color="auto" w:fill="auto"/>
            <w:vAlign w:val="center"/>
          </w:tcPr>
          <w:p w14:paraId="68353195">
            <w:pPr>
              <w:rPr>
                <w:rFonts w:hint="eastAsia" w:ascii="宋体" w:hAnsi="宋体" w:eastAsia="宋体" w:cs="宋体"/>
                <w:i w:val="0"/>
                <w:iCs w:val="0"/>
                <w:color w:val="000000"/>
                <w:sz w:val="18"/>
                <w:szCs w:val="18"/>
                <w:u w:val="none"/>
              </w:rPr>
            </w:pPr>
          </w:p>
        </w:tc>
      </w:tr>
      <w:tr w14:paraId="76DA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904" w:hRule="atLeast"/>
        </w:trPr>
        <w:tc>
          <w:tcPr>
            <w:tcW w:w="97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D74EC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F546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FE7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1B71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51118123T000008614849-中小学课后服务费</w:t>
            </w:r>
          </w:p>
        </w:tc>
      </w:tr>
      <w:tr w14:paraId="6906F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ADD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A563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914" w:type="dxa"/>
            <w:tcBorders>
              <w:top w:val="nil"/>
              <w:left w:val="nil"/>
              <w:bottom w:val="nil"/>
              <w:right w:val="nil"/>
            </w:tcBorders>
            <w:shd w:val="clear" w:color="auto" w:fill="auto"/>
            <w:vAlign w:val="center"/>
          </w:tcPr>
          <w:p w14:paraId="0955FAA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1A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峨眉山市绥山镇太和小学校</w:t>
            </w:r>
          </w:p>
        </w:tc>
      </w:tr>
      <w:tr w14:paraId="062A7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1E2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DC9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2D4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82D2C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E74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1066B">
            <w:pP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73745">
            <w:pPr>
              <w:rPr>
                <w:rFonts w:hint="eastAsia" w:ascii="宋体" w:hAnsi="宋体" w:eastAsia="宋体" w:cs="宋体"/>
                <w:i w:val="0"/>
                <w:iCs w:val="0"/>
                <w:color w:val="000000"/>
                <w:sz w:val="18"/>
                <w:szCs w:val="18"/>
                <w:u w:val="none"/>
              </w:rPr>
            </w:pPr>
          </w:p>
        </w:tc>
        <w:tc>
          <w:tcPr>
            <w:tcW w:w="4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BEFA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目标1：以学校为主体实施课后服务，保障课后服务活动的正常运转。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目标2：减轻学生和家庭课后负担、培养学生兴趣爱好和特长，让学生健康成长。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目标3：以促进学生身心健康发展为目标，办人民满意的教育。</w:t>
            </w:r>
          </w:p>
        </w:tc>
        <w:tc>
          <w:tcPr>
            <w:tcW w:w="2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89B3A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以学校为主体实施课后服务，保障课后服务活动的正常运转，减轻学生和家庭课后负担、培养学生兴趣爱好和特长，让学生健康成长。</w:t>
            </w:r>
          </w:p>
        </w:tc>
      </w:tr>
      <w:tr w14:paraId="7AC20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D5D60">
            <w:pP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A5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3B83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用于参加课后服务的教师和学校耗材开支，以促进学生身心健康发展为目标，办人民满意的教育。</w:t>
            </w:r>
          </w:p>
        </w:tc>
      </w:tr>
      <w:tr w14:paraId="5D791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4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83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C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9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D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F6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E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C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0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B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7E4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8D845">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3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F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6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19.50</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2E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7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77.91%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4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0C38">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D4C18">
            <w:pPr>
              <w:rPr>
                <w:rFonts w:hint="eastAsia" w:ascii="黑体" w:hAnsi="黑体" w:eastAsia="黑体" w:cs="黑体"/>
                <w:i/>
                <w:iCs/>
                <w:color w:val="000000"/>
                <w:sz w:val="18"/>
                <w:szCs w:val="18"/>
                <w:u w:val="none"/>
              </w:rPr>
            </w:pPr>
          </w:p>
        </w:tc>
      </w:tr>
      <w:tr w14:paraId="4B101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6A20E">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2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5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F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D6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7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B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2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49059">
            <w:pPr>
              <w:rPr>
                <w:rFonts w:hint="eastAsia" w:ascii="黑体" w:hAnsi="黑体" w:eastAsia="黑体" w:cs="黑体"/>
                <w:i/>
                <w:iCs/>
                <w:color w:val="000000"/>
                <w:sz w:val="18"/>
                <w:szCs w:val="18"/>
                <w:u w:val="none"/>
              </w:rPr>
            </w:pPr>
          </w:p>
        </w:tc>
      </w:tr>
      <w:tr w14:paraId="71CF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4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AE093">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5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9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0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A6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4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7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E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3D8B2">
            <w:pPr>
              <w:rPr>
                <w:rFonts w:hint="eastAsia" w:ascii="黑体" w:hAnsi="黑体" w:eastAsia="黑体" w:cs="黑体"/>
                <w:i/>
                <w:iCs/>
                <w:color w:val="000000"/>
                <w:sz w:val="18"/>
                <w:szCs w:val="18"/>
                <w:u w:val="none"/>
              </w:rPr>
            </w:pPr>
          </w:p>
        </w:tc>
      </w:tr>
      <w:tr w14:paraId="114A0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FACE7">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5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3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0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19.50</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8F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8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77.91%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8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2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AA5A8">
            <w:pPr>
              <w:rPr>
                <w:rFonts w:hint="eastAsia" w:ascii="黑体" w:hAnsi="黑体" w:eastAsia="黑体" w:cs="黑体"/>
                <w:i/>
                <w:iCs/>
                <w:color w:val="000000"/>
                <w:sz w:val="18"/>
                <w:szCs w:val="18"/>
                <w:u w:val="none"/>
              </w:rPr>
            </w:pPr>
          </w:p>
        </w:tc>
      </w:tr>
      <w:tr w14:paraId="13784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4F11E">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4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35ED">
            <w:pPr>
              <w:jc w:val="center"/>
              <w:rPr>
                <w:rFonts w:hint="eastAsia" w:ascii="微软雅黑" w:hAnsi="微软雅黑" w:eastAsia="微软雅黑" w:cs="微软雅黑"/>
                <w:i/>
                <w:iCs/>
                <w:color w:val="000000"/>
                <w:sz w:val="16"/>
                <w:szCs w:val="16"/>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9B5B">
            <w:pPr>
              <w:jc w:val="center"/>
              <w:rPr>
                <w:rFonts w:hint="eastAsia" w:ascii="微软雅黑" w:hAnsi="微软雅黑" w:eastAsia="微软雅黑" w:cs="微软雅黑"/>
                <w:i/>
                <w:iCs/>
                <w:color w:val="000000"/>
                <w:sz w:val="16"/>
                <w:szCs w:val="16"/>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35896">
            <w:pPr>
              <w:jc w:val="center"/>
              <w:rPr>
                <w:rFonts w:hint="eastAsia" w:ascii="微软雅黑" w:hAnsi="微软雅黑" w:eastAsia="微软雅黑" w:cs="微软雅黑"/>
                <w:i/>
                <w:iCs/>
                <w:color w:val="000000"/>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F006">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3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3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9AC28">
            <w:pPr>
              <w:rPr>
                <w:rFonts w:hint="eastAsia" w:ascii="黑体" w:hAnsi="黑体" w:eastAsia="黑体" w:cs="黑体"/>
                <w:i/>
                <w:iCs/>
                <w:color w:val="000000"/>
                <w:sz w:val="18"/>
                <w:szCs w:val="18"/>
                <w:u w:val="none"/>
              </w:rPr>
            </w:pPr>
          </w:p>
        </w:tc>
      </w:tr>
      <w:tr w14:paraId="22AE1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35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F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2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B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7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1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A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F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B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3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A187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2BC6E">
            <w:pPr>
              <w:jc w:val="center"/>
              <w:rPr>
                <w:rFonts w:hint="eastAsia" w:ascii="宋体" w:hAnsi="宋体" w:eastAsia="宋体" w:cs="宋体"/>
                <w:i w:val="0"/>
                <w:iCs w:val="0"/>
                <w:color w:val="000000"/>
                <w:sz w:val="18"/>
                <w:szCs w:val="18"/>
                <w:u w:val="none"/>
              </w:rPr>
            </w:pP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19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B2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C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参与课后服务学生人数143人，增减率控制范围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9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7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37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9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8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78A4">
            <w:pPr>
              <w:jc w:val="center"/>
              <w:rPr>
                <w:rFonts w:hint="eastAsia" w:ascii="微软雅黑" w:hAnsi="微软雅黑" w:eastAsia="微软雅黑" w:cs="微软雅黑"/>
                <w:i/>
                <w:iCs/>
                <w:color w:val="000000"/>
                <w:sz w:val="16"/>
                <w:szCs w:val="16"/>
                <w:u w:val="none"/>
              </w:rPr>
            </w:pPr>
          </w:p>
        </w:tc>
      </w:tr>
      <w:tr w14:paraId="0D2B4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A90CA">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C3A5C">
            <w:pPr>
              <w:jc w:val="center"/>
              <w:rPr>
                <w:rFonts w:hint="eastAsia" w:ascii="宋体" w:hAnsi="宋体" w:eastAsia="宋体" w:cs="宋体"/>
                <w:i w:val="0"/>
                <w:iCs w:val="0"/>
                <w:color w:val="000000"/>
                <w:sz w:val="18"/>
                <w:szCs w:val="18"/>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5D8F8">
            <w:pPr>
              <w:jc w:val="center"/>
              <w:rPr>
                <w:rFonts w:hint="eastAsia" w:ascii="宋体" w:hAnsi="宋体" w:eastAsia="宋体" w:cs="宋体"/>
                <w:i w:val="0"/>
                <w:iCs w:val="0"/>
                <w:color w:val="000000"/>
                <w:sz w:val="18"/>
                <w:szCs w:val="18"/>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D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参与课后服务教师人数19人，增减率控制范围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4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E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53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2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9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CAE0">
            <w:pPr>
              <w:jc w:val="center"/>
              <w:rPr>
                <w:rFonts w:hint="eastAsia" w:ascii="微软雅黑" w:hAnsi="微软雅黑" w:eastAsia="微软雅黑" w:cs="微软雅黑"/>
                <w:i/>
                <w:iCs/>
                <w:color w:val="000000"/>
                <w:sz w:val="16"/>
                <w:szCs w:val="16"/>
                <w:u w:val="none"/>
              </w:rPr>
            </w:pPr>
          </w:p>
        </w:tc>
      </w:tr>
      <w:tr w14:paraId="70357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4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B96F6">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96A2C">
            <w:pPr>
              <w:jc w:val="center"/>
              <w:rPr>
                <w:rFonts w:hint="eastAsia" w:ascii="宋体" w:hAnsi="宋体" w:eastAsia="宋体" w:cs="宋体"/>
                <w:i w:val="0"/>
                <w:iCs w:val="0"/>
                <w:color w:val="000000"/>
                <w:sz w:val="18"/>
                <w:szCs w:val="18"/>
                <w:u w:val="none"/>
              </w:rPr>
            </w:pP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92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0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各项课后服务活动完成率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2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6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030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5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4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8232">
            <w:pPr>
              <w:jc w:val="center"/>
              <w:rPr>
                <w:rFonts w:hint="eastAsia" w:ascii="微软雅黑" w:hAnsi="微软雅黑" w:eastAsia="微软雅黑" w:cs="微软雅黑"/>
                <w:i/>
                <w:iCs/>
                <w:color w:val="000000"/>
                <w:sz w:val="16"/>
                <w:szCs w:val="16"/>
                <w:u w:val="none"/>
              </w:rPr>
            </w:pPr>
          </w:p>
        </w:tc>
      </w:tr>
      <w:tr w14:paraId="1DF35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A5913">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36767">
            <w:pPr>
              <w:jc w:val="center"/>
              <w:rPr>
                <w:rFonts w:hint="eastAsia" w:ascii="宋体" w:hAnsi="宋体" w:eastAsia="宋体" w:cs="宋体"/>
                <w:i w:val="0"/>
                <w:iCs w:val="0"/>
                <w:color w:val="000000"/>
                <w:sz w:val="18"/>
                <w:szCs w:val="18"/>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33BC9">
            <w:pPr>
              <w:jc w:val="center"/>
              <w:rPr>
                <w:rFonts w:hint="eastAsia" w:ascii="宋体" w:hAnsi="宋体" w:eastAsia="宋体" w:cs="宋体"/>
                <w:i w:val="0"/>
                <w:iCs w:val="0"/>
                <w:color w:val="000000"/>
                <w:sz w:val="18"/>
                <w:szCs w:val="18"/>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B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学生参与率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6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C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4E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F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E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B4E2">
            <w:pPr>
              <w:jc w:val="center"/>
              <w:rPr>
                <w:rFonts w:hint="eastAsia" w:ascii="微软雅黑" w:hAnsi="微软雅黑" w:eastAsia="微软雅黑" w:cs="微软雅黑"/>
                <w:i/>
                <w:iCs/>
                <w:color w:val="000000"/>
                <w:sz w:val="16"/>
                <w:szCs w:val="16"/>
                <w:u w:val="none"/>
              </w:rPr>
            </w:pPr>
          </w:p>
        </w:tc>
      </w:tr>
      <w:tr w14:paraId="721A9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2DE2F">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3490F">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D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6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本学年内完成</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C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8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54B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F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9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112E">
            <w:pPr>
              <w:jc w:val="center"/>
              <w:rPr>
                <w:rFonts w:hint="eastAsia" w:ascii="微软雅黑" w:hAnsi="微软雅黑" w:eastAsia="微软雅黑" w:cs="微软雅黑"/>
                <w:i/>
                <w:iCs/>
                <w:color w:val="000000"/>
                <w:sz w:val="16"/>
                <w:szCs w:val="16"/>
                <w:u w:val="none"/>
              </w:rPr>
            </w:pPr>
          </w:p>
        </w:tc>
      </w:tr>
      <w:tr w14:paraId="6EDB9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EB6B2">
            <w:pPr>
              <w:jc w:val="center"/>
              <w:rPr>
                <w:rFonts w:hint="eastAsia" w:ascii="宋体" w:hAnsi="宋体" w:eastAsia="宋体" w:cs="宋体"/>
                <w:i w:val="0"/>
                <w:iCs w:val="0"/>
                <w:color w:val="000000"/>
                <w:sz w:val="18"/>
                <w:szCs w:val="18"/>
                <w:u w:val="none"/>
              </w:rPr>
            </w:pP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1D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A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6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减轻学生和家庭课后负担，让学生健康成长</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9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3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975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2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7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313D">
            <w:pPr>
              <w:jc w:val="center"/>
              <w:rPr>
                <w:rFonts w:hint="eastAsia" w:ascii="微软雅黑" w:hAnsi="微软雅黑" w:eastAsia="微软雅黑" w:cs="微软雅黑"/>
                <w:i/>
                <w:iCs/>
                <w:color w:val="000000"/>
                <w:sz w:val="16"/>
                <w:szCs w:val="16"/>
                <w:u w:val="none"/>
              </w:rPr>
            </w:pPr>
          </w:p>
        </w:tc>
      </w:tr>
      <w:tr w14:paraId="5A03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B47AA">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AF586">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5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07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促进学生身心健康发展</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E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8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99D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5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C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3146">
            <w:pPr>
              <w:jc w:val="center"/>
              <w:rPr>
                <w:rFonts w:hint="eastAsia" w:ascii="微软雅黑" w:hAnsi="微软雅黑" w:eastAsia="微软雅黑" w:cs="微软雅黑"/>
                <w:i/>
                <w:iCs/>
                <w:color w:val="000000"/>
                <w:sz w:val="16"/>
                <w:szCs w:val="16"/>
                <w:u w:val="none"/>
              </w:rPr>
            </w:pPr>
          </w:p>
        </w:tc>
      </w:tr>
      <w:tr w14:paraId="2965B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B44E4">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E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A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9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教师、学生和家长满意度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0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B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86A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E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3062">
            <w:pPr>
              <w:jc w:val="center"/>
              <w:rPr>
                <w:rFonts w:hint="eastAsia" w:ascii="微软雅黑" w:hAnsi="微软雅黑" w:eastAsia="微软雅黑" w:cs="微软雅黑"/>
                <w:i/>
                <w:iCs/>
                <w:color w:val="000000"/>
                <w:sz w:val="16"/>
                <w:szCs w:val="16"/>
                <w:u w:val="none"/>
              </w:rPr>
            </w:pPr>
          </w:p>
        </w:tc>
      </w:tr>
      <w:tr w14:paraId="6D32F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80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D5B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2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EC3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6A7E">
            <w:pPr>
              <w:rPr>
                <w:rFonts w:hint="eastAsia" w:ascii="宋体" w:hAnsi="宋体" w:eastAsia="宋体" w:cs="宋体"/>
                <w:i w:val="0"/>
                <w:iCs w:val="0"/>
                <w:color w:val="000000"/>
                <w:sz w:val="18"/>
                <w:szCs w:val="18"/>
                <w:u w:val="none"/>
              </w:rPr>
            </w:pPr>
          </w:p>
        </w:tc>
      </w:tr>
      <w:tr w14:paraId="1FEB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D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5ECE4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6B3EF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5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54BEA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D25A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5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883D1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0C2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61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0BE1F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项目负责人：刘建东</w:t>
            </w: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A9F21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财务负责人：刘建东</w:t>
            </w:r>
          </w:p>
        </w:tc>
      </w:tr>
      <w:tr w14:paraId="383D6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683" w:type="dxa"/>
            <w:tcBorders>
              <w:top w:val="nil"/>
              <w:left w:val="nil"/>
              <w:bottom w:val="nil"/>
              <w:right w:val="nil"/>
            </w:tcBorders>
            <w:shd w:val="clear" w:color="auto" w:fill="auto"/>
            <w:vAlign w:val="center"/>
          </w:tcPr>
          <w:p w14:paraId="1D8C495D">
            <w:pPr>
              <w:rPr>
                <w:rFonts w:hint="eastAsia" w:ascii="宋体" w:hAnsi="宋体" w:eastAsia="宋体" w:cs="宋体"/>
                <w:i w:val="0"/>
                <w:iCs w:val="0"/>
                <w:color w:val="000000"/>
                <w:sz w:val="18"/>
                <w:szCs w:val="18"/>
                <w:u w:val="none"/>
              </w:rPr>
            </w:pPr>
          </w:p>
        </w:tc>
        <w:tc>
          <w:tcPr>
            <w:tcW w:w="1433" w:type="dxa"/>
            <w:tcBorders>
              <w:top w:val="nil"/>
              <w:left w:val="nil"/>
              <w:bottom w:val="nil"/>
              <w:right w:val="nil"/>
            </w:tcBorders>
            <w:shd w:val="clear" w:color="auto" w:fill="auto"/>
            <w:vAlign w:val="center"/>
          </w:tcPr>
          <w:p w14:paraId="40AEA6A3">
            <w:pPr>
              <w:rPr>
                <w:rFonts w:hint="eastAsia" w:ascii="宋体" w:hAnsi="宋体" w:eastAsia="宋体" w:cs="宋体"/>
                <w:i w:val="0"/>
                <w:iCs w:val="0"/>
                <w:color w:val="000000"/>
                <w:sz w:val="18"/>
                <w:szCs w:val="18"/>
                <w:u w:val="none"/>
              </w:rPr>
            </w:pPr>
          </w:p>
        </w:tc>
        <w:tc>
          <w:tcPr>
            <w:tcW w:w="1627" w:type="dxa"/>
            <w:tcBorders>
              <w:top w:val="nil"/>
              <w:left w:val="nil"/>
              <w:bottom w:val="nil"/>
              <w:right w:val="nil"/>
            </w:tcBorders>
            <w:shd w:val="clear" w:color="auto" w:fill="auto"/>
            <w:vAlign w:val="center"/>
          </w:tcPr>
          <w:p w14:paraId="3B6ADC6C">
            <w:pPr>
              <w:rPr>
                <w:rFonts w:hint="eastAsia" w:ascii="宋体" w:hAnsi="宋体" w:eastAsia="宋体" w:cs="宋体"/>
                <w:i w:val="0"/>
                <w:iCs w:val="0"/>
                <w:color w:val="000000"/>
                <w:sz w:val="18"/>
                <w:szCs w:val="18"/>
                <w:u w:val="none"/>
              </w:rPr>
            </w:pPr>
          </w:p>
        </w:tc>
        <w:tc>
          <w:tcPr>
            <w:tcW w:w="1894" w:type="dxa"/>
            <w:tcBorders>
              <w:top w:val="nil"/>
              <w:left w:val="nil"/>
              <w:bottom w:val="nil"/>
              <w:right w:val="nil"/>
            </w:tcBorders>
            <w:shd w:val="clear" w:color="auto" w:fill="auto"/>
            <w:vAlign w:val="center"/>
          </w:tcPr>
          <w:p w14:paraId="345CB5A1">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61EA44CD">
            <w:pPr>
              <w:rPr>
                <w:rFonts w:hint="eastAsia" w:ascii="宋体" w:hAnsi="宋体" w:eastAsia="宋体" w:cs="宋体"/>
                <w:i w:val="0"/>
                <w:iCs w:val="0"/>
                <w:color w:val="000000"/>
                <w:sz w:val="18"/>
                <w:szCs w:val="18"/>
                <w:u w:val="none"/>
              </w:rPr>
            </w:pPr>
          </w:p>
        </w:tc>
        <w:tc>
          <w:tcPr>
            <w:tcW w:w="956" w:type="dxa"/>
            <w:tcBorders>
              <w:top w:val="nil"/>
              <w:left w:val="nil"/>
              <w:bottom w:val="nil"/>
              <w:right w:val="nil"/>
            </w:tcBorders>
            <w:shd w:val="clear" w:color="auto" w:fill="auto"/>
            <w:vAlign w:val="center"/>
          </w:tcPr>
          <w:p w14:paraId="310B251F">
            <w:pPr>
              <w:rPr>
                <w:rFonts w:hint="eastAsia" w:ascii="宋体" w:hAnsi="宋体" w:eastAsia="宋体" w:cs="宋体"/>
                <w:i w:val="0"/>
                <w:iCs w:val="0"/>
                <w:color w:val="000000"/>
                <w:sz w:val="18"/>
                <w:szCs w:val="18"/>
                <w:u w:val="none"/>
              </w:rPr>
            </w:pPr>
          </w:p>
        </w:tc>
        <w:tc>
          <w:tcPr>
            <w:tcW w:w="914" w:type="dxa"/>
            <w:tcBorders>
              <w:top w:val="nil"/>
              <w:left w:val="nil"/>
              <w:bottom w:val="nil"/>
              <w:right w:val="nil"/>
            </w:tcBorders>
            <w:shd w:val="clear" w:color="auto" w:fill="auto"/>
            <w:vAlign w:val="center"/>
          </w:tcPr>
          <w:p w14:paraId="56CA3E35">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445EAF42">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278FD01">
            <w:pPr>
              <w:rPr>
                <w:rFonts w:hint="eastAsia" w:ascii="宋体" w:hAnsi="宋体" w:eastAsia="宋体" w:cs="宋体"/>
                <w:i w:val="0"/>
                <w:iCs w:val="0"/>
                <w:color w:val="000000"/>
                <w:sz w:val="18"/>
                <w:szCs w:val="18"/>
                <w:u w:val="none"/>
              </w:rPr>
            </w:pPr>
          </w:p>
        </w:tc>
        <w:tc>
          <w:tcPr>
            <w:tcW w:w="732" w:type="dxa"/>
            <w:tcBorders>
              <w:top w:val="nil"/>
              <w:left w:val="nil"/>
              <w:bottom w:val="nil"/>
              <w:right w:val="nil"/>
            </w:tcBorders>
            <w:shd w:val="clear" w:color="auto" w:fill="auto"/>
            <w:vAlign w:val="center"/>
          </w:tcPr>
          <w:p w14:paraId="36BF17AF">
            <w:pPr>
              <w:rPr>
                <w:rFonts w:hint="eastAsia" w:ascii="宋体" w:hAnsi="宋体" w:eastAsia="宋体" w:cs="宋体"/>
                <w:i w:val="0"/>
                <w:iCs w:val="0"/>
                <w:color w:val="000000"/>
                <w:sz w:val="18"/>
                <w:szCs w:val="18"/>
                <w:u w:val="none"/>
              </w:rPr>
            </w:pPr>
          </w:p>
        </w:tc>
      </w:tr>
      <w:tr w14:paraId="4BAAB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904" w:hRule="atLeast"/>
        </w:trPr>
        <w:tc>
          <w:tcPr>
            <w:tcW w:w="97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DEE33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5AEB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0FF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ED45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51118123T000008642365-城乡义务教育生均公用经费（小学）</w:t>
            </w:r>
          </w:p>
        </w:tc>
      </w:tr>
      <w:tr w14:paraId="12D2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468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27EE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914" w:type="dxa"/>
            <w:tcBorders>
              <w:top w:val="nil"/>
              <w:left w:val="nil"/>
              <w:bottom w:val="nil"/>
              <w:right w:val="nil"/>
            </w:tcBorders>
            <w:shd w:val="clear" w:color="auto" w:fill="auto"/>
            <w:vAlign w:val="center"/>
          </w:tcPr>
          <w:p w14:paraId="3385192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267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峨眉山市绥山镇太和小学校</w:t>
            </w:r>
          </w:p>
        </w:tc>
      </w:tr>
      <w:tr w14:paraId="64EDE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4B3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2B9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577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FA5F4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C2B6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48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D2DF1">
            <w:pP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63933">
            <w:pPr>
              <w:rPr>
                <w:rFonts w:hint="eastAsia" w:ascii="宋体" w:hAnsi="宋体" w:eastAsia="宋体" w:cs="宋体"/>
                <w:i w:val="0"/>
                <w:iCs w:val="0"/>
                <w:color w:val="000000"/>
                <w:sz w:val="18"/>
                <w:szCs w:val="18"/>
                <w:u w:val="none"/>
              </w:rPr>
            </w:pPr>
          </w:p>
        </w:tc>
        <w:tc>
          <w:tcPr>
            <w:tcW w:w="4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4900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目标3：生均公用经费主要用于学校公用支出，保障学校教育教学秩序正常运转，完成上级下达的教学目标，全面发展义务教育事业。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p>
        </w:tc>
        <w:tc>
          <w:tcPr>
            <w:tcW w:w="2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8534F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生均公用经费主要用于学校公用支出，保障学校教育教学秩序正常运转，完成上级下达目标，全面发展义务教育事业。</w:t>
            </w:r>
          </w:p>
        </w:tc>
      </w:tr>
      <w:tr w14:paraId="21C09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A0D27">
            <w:pP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9B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6861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落实城乡义务教育经费保障机制。保障学校教育教学秩序正常运转，完成上级下达目标，全面发展义务教育事业。</w:t>
            </w:r>
          </w:p>
        </w:tc>
      </w:tr>
      <w:tr w14:paraId="6F88F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4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FD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C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A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D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73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A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1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8B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D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4A84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70E60">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0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5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8.95</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8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20.68</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91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7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78.51%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F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7137">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F6244">
            <w:pPr>
              <w:rPr>
                <w:rFonts w:hint="eastAsia" w:ascii="黑体" w:hAnsi="黑体" w:eastAsia="黑体" w:cs="黑体"/>
                <w:i/>
                <w:iCs/>
                <w:color w:val="000000"/>
                <w:sz w:val="18"/>
                <w:szCs w:val="18"/>
                <w:u w:val="none"/>
              </w:rPr>
            </w:pPr>
          </w:p>
        </w:tc>
      </w:tr>
      <w:tr w14:paraId="711AE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0E361">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F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F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8.95</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3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20.68</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2C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7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78.51%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8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7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DB11B">
            <w:pPr>
              <w:rPr>
                <w:rFonts w:hint="eastAsia" w:ascii="黑体" w:hAnsi="黑体" w:eastAsia="黑体" w:cs="黑体"/>
                <w:i/>
                <w:iCs/>
                <w:color w:val="000000"/>
                <w:sz w:val="18"/>
                <w:szCs w:val="18"/>
                <w:u w:val="none"/>
              </w:rPr>
            </w:pPr>
          </w:p>
        </w:tc>
      </w:tr>
      <w:tr w14:paraId="3A54D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B33DB">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F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8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4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16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A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2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9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4EB93">
            <w:pPr>
              <w:rPr>
                <w:rFonts w:hint="eastAsia" w:ascii="黑体" w:hAnsi="黑体" w:eastAsia="黑体" w:cs="黑体"/>
                <w:i/>
                <w:iCs/>
                <w:color w:val="000000"/>
                <w:sz w:val="18"/>
                <w:szCs w:val="18"/>
                <w:u w:val="none"/>
              </w:rPr>
            </w:pPr>
          </w:p>
        </w:tc>
      </w:tr>
      <w:tr w14:paraId="1A8A4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43058">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C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0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E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22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0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E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1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A5F79">
            <w:pPr>
              <w:rPr>
                <w:rFonts w:hint="eastAsia" w:ascii="黑体" w:hAnsi="黑体" w:eastAsia="黑体" w:cs="黑体"/>
                <w:i/>
                <w:iCs/>
                <w:color w:val="000000"/>
                <w:sz w:val="18"/>
                <w:szCs w:val="18"/>
                <w:u w:val="none"/>
              </w:rPr>
            </w:pPr>
          </w:p>
        </w:tc>
      </w:tr>
      <w:tr w14:paraId="24090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E247A">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4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1371">
            <w:pPr>
              <w:jc w:val="center"/>
              <w:rPr>
                <w:rFonts w:hint="eastAsia" w:ascii="微软雅黑" w:hAnsi="微软雅黑" w:eastAsia="微软雅黑" w:cs="微软雅黑"/>
                <w:i/>
                <w:iCs/>
                <w:color w:val="000000"/>
                <w:sz w:val="16"/>
                <w:szCs w:val="16"/>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F1CD">
            <w:pPr>
              <w:jc w:val="center"/>
              <w:rPr>
                <w:rFonts w:hint="eastAsia" w:ascii="微软雅黑" w:hAnsi="微软雅黑" w:eastAsia="微软雅黑" w:cs="微软雅黑"/>
                <w:i/>
                <w:iCs/>
                <w:color w:val="000000"/>
                <w:sz w:val="16"/>
                <w:szCs w:val="16"/>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CE5B9">
            <w:pPr>
              <w:jc w:val="center"/>
              <w:rPr>
                <w:rFonts w:hint="eastAsia" w:ascii="微软雅黑" w:hAnsi="微软雅黑" w:eastAsia="微软雅黑" w:cs="微软雅黑"/>
                <w:i/>
                <w:iCs/>
                <w:color w:val="000000"/>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00B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2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9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0CCDB">
            <w:pPr>
              <w:rPr>
                <w:rFonts w:hint="eastAsia" w:ascii="黑体" w:hAnsi="黑体" w:eastAsia="黑体" w:cs="黑体"/>
                <w:i/>
                <w:iCs/>
                <w:color w:val="000000"/>
                <w:sz w:val="18"/>
                <w:szCs w:val="18"/>
                <w:u w:val="none"/>
              </w:rPr>
            </w:pPr>
          </w:p>
        </w:tc>
      </w:tr>
      <w:tr w14:paraId="3BD78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89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4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9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9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0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0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0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0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1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A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4162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47DD7">
            <w:pPr>
              <w:jc w:val="center"/>
              <w:rPr>
                <w:rFonts w:hint="eastAsia" w:ascii="宋体" w:hAnsi="宋体" w:eastAsia="宋体" w:cs="宋体"/>
                <w:i w:val="0"/>
                <w:iCs w:val="0"/>
                <w:color w:val="000000"/>
                <w:sz w:val="18"/>
                <w:szCs w:val="18"/>
                <w:u w:val="none"/>
              </w:rPr>
            </w:pP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14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5E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5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享受免费义务教育学生人数143人，增减率控制范围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4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4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03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B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E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B7F4">
            <w:pPr>
              <w:jc w:val="center"/>
              <w:rPr>
                <w:rFonts w:hint="eastAsia" w:ascii="微软雅黑" w:hAnsi="微软雅黑" w:eastAsia="微软雅黑" w:cs="微软雅黑"/>
                <w:i/>
                <w:iCs/>
                <w:color w:val="000000"/>
                <w:sz w:val="16"/>
                <w:szCs w:val="16"/>
                <w:u w:val="none"/>
              </w:rPr>
            </w:pPr>
          </w:p>
        </w:tc>
      </w:tr>
      <w:tr w14:paraId="12325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904AF">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F3B7D">
            <w:pPr>
              <w:jc w:val="center"/>
              <w:rPr>
                <w:rFonts w:hint="eastAsia" w:ascii="宋体" w:hAnsi="宋体" w:eastAsia="宋体" w:cs="宋体"/>
                <w:i w:val="0"/>
                <w:iCs w:val="0"/>
                <w:color w:val="000000"/>
                <w:sz w:val="18"/>
                <w:szCs w:val="18"/>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3DDED">
            <w:pPr>
              <w:jc w:val="center"/>
              <w:rPr>
                <w:rFonts w:hint="eastAsia" w:ascii="宋体" w:hAnsi="宋体" w:eastAsia="宋体" w:cs="宋体"/>
                <w:i w:val="0"/>
                <w:iCs w:val="0"/>
                <w:color w:val="000000"/>
                <w:sz w:val="18"/>
                <w:szCs w:val="18"/>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E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义务教育学生入学率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D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4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C78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7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7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3FB2">
            <w:pPr>
              <w:jc w:val="center"/>
              <w:rPr>
                <w:rFonts w:hint="eastAsia" w:ascii="微软雅黑" w:hAnsi="微软雅黑" w:eastAsia="微软雅黑" w:cs="微软雅黑"/>
                <w:i/>
                <w:iCs/>
                <w:color w:val="000000"/>
                <w:sz w:val="16"/>
                <w:szCs w:val="16"/>
                <w:u w:val="none"/>
              </w:rPr>
            </w:pPr>
          </w:p>
        </w:tc>
      </w:tr>
      <w:tr w14:paraId="1F736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6B19F">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9979C">
            <w:pPr>
              <w:jc w:val="center"/>
              <w:rPr>
                <w:rFonts w:hint="eastAsia" w:ascii="宋体" w:hAnsi="宋体" w:eastAsia="宋体" w:cs="宋体"/>
                <w:i w:val="0"/>
                <w:iCs w:val="0"/>
                <w:color w:val="000000"/>
                <w:sz w:val="18"/>
                <w:szCs w:val="18"/>
                <w:u w:val="none"/>
              </w:rPr>
            </w:pP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E0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5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2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8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DB8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6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6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4467">
            <w:pPr>
              <w:jc w:val="center"/>
              <w:rPr>
                <w:rFonts w:hint="eastAsia" w:ascii="微软雅黑" w:hAnsi="微软雅黑" w:eastAsia="微软雅黑" w:cs="微软雅黑"/>
                <w:i/>
                <w:iCs/>
                <w:color w:val="000000"/>
                <w:sz w:val="16"/>
                <w:szCs w:val="16"/>
                <w:u w:val="none"/>
              </w:rPr>
            </w:pPr>
          </w:p>
        </w:tc>
      </w:tr>
      <w:tr w14:paraId="7BE90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93384">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99986">
            <w:pPr>
              <w:jc w:val="center"/>
              <w:rPr>
                <w:rFonts w:hint="eastAsia" w:ascii="宋体" w:hAnsi="宋体" w:eastAsia="宋体" w:cs="宋体"/>
                <w:i w:val="0"/>
                <w:iCs w:val="0"/>
                <w:color w:val="000000"/>
                <w:sz w:val="18"/>
                <w:szCs w:val="18"/>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74932">
            <w:pPr>
              <w:jc w:val="center"/>
              <w:rPr>
                <w:rFonts w:hint="eastAsia" w:ascii="宋体" w:hAnsi="宋体" w:eastAsia="宋体" w:cs="宋体"/>
                <w:i w:val="0"/>
                <w:iCs w:val="0"/>
                <w:color w:val="000000"/>
                <w:sz w:val="18"/>
                <w:szCs w:val="18"/>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6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5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E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CAE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D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9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537E">
            <w:pPr>
              <w:jc w:val="center"/>
              <w:rPr>
                <w:rFonts w:hint="eastAsia" w:ascii="微软雅黑" w:hAnsi="微软雅黑" w:eastAsia="微软雅黑" w:cs="微软雅黑"/>
                <w:i/>
                <w:iCs/>
                <w:color w:val="000000"/>
                <w:sz w:val="16"/>
                <w:szCs w:val="16"/>
                <w:u w:val="none"/>
              </w:rPr>
            </w:pPr>
          </w:p>
        </w:tc>
      </w:tr>
      <w:tr w14:paraId="65D01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C8318">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16290">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8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2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资金拨付周期</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A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9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10D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7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6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57D7">
            <w:pPr>
              <w:jc w:val="center"/>
              <w:rPr>
                <w:rFonts w:hint="eastAsia" w:ascii="微软雅黑" w:hAnsi="微软雅黑" w:eastAsia="微软雅黑" w:cs="微软雅黑"/>
                <w:i/>
                <w:iCs/>
                <w:color w:val="000000"/>
                <w:sz w:val="16"/>
                <w:szCs w:val="16"/>
                <w:u w:val="none"/>
              </w:rPr>
            </w:pPr>
          </w:p>
        </w:tc>
      </w:tr>
      <w:tr w14:paraId="60DE3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09323">
            <w:pPr>
              <w:jc w:val="center"/>
              <w:rPr>
                <w:rFonts w:hint="eastAsia" w:ascii="宋体" w:hAnsi="宋体" w:eastAsia="宋体" w:cs="宋体"/>
                <w:i w:val="0"/>
                <w:iCs w:val="0"/>
                <w:color w:val="000000"/>
                <w:sz w:val="18"/>
                <w:szCs w:val="18"/>
                <w:u w:val="none"/>
              </w:rPr>
            </w:pP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97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3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5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落实国家政策，保障适龄儿童全面接受义务教育</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5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B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56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3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F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2FEE">
            <w:pPr>
              <w:jc w:val="center"/>
              <w:rPr>
                <w:rFonts w:hint="eastAsia" w:ascii="微软雅黑" w:hAnsi="微软雅黑" w:eastAsia="微软雅黑" w:cs="微软雅黑"/>
                <w:i/>
                <w:iCs/>
                <w:color w:val="000000"/>
                <w:sz w:val="16"/>
                <w:szCs w:val="16"/>
                <w:u w:val="none"/>
              </w:rPr>
            </w:pPr>
          </w:p>
        </w:tc>
      </w:tr>
      <w:tr w14:paraId="38BC0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14C76">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0DD33">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9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0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F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E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6E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2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1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05FB">
            <w:pPr>
              <w:jc w:val="center"/>
              <w:rPr>
                <w:rFonts w:hint="eastAsia" w:ascii="微软雅黑" w:hAnsi="微软雅黑" w:eastAsia="微软雅黑" w:cs="微软雅黑"/>
                <w:i/>
                <w:iCs/>
                <w:color w:val="000000"/>
                <w:sz w:val="16"/>
                <w:szCs w:val="16"/>
                <w:u w:val="none"/>
              </w:rPr>
            </w:pPr>
          </w:p>
        </w:tc>
      </w:tr>
      <w:tr w14:paraId="14AC4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C58E6">
            <w:pPr>
              <w:jc w:val="center"/>
              <w:rPr>
                <w:rFonts w:hint="eastAsia" w:ascii="宋体" w:hAnsi="宋体" w:eastAsia="宋体" w:cs="宋体"/>
                <w:i w:val="0"/>
                <w:iCs w:val="0"/>
                <w:color w:val="000000"/>
                <w:sz w:val="18"/>
                <w:szCs w:val="18"/>
                <w:u w:val="none"/>
              </w:rPr>
            </w:pP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5D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97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8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9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2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DED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8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6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8289">
            <w:pPr>
              <w:jc w:val="center"/>
              <w:rPr>
                <w:rFonts w:hint="eastAsia" w:ascii="微软雅黑" w:hAnsi="微软雅黑" w:eastAsia="微软雅黑" w:cs="微软雅黑"/>
                <w:i/>
                <w:iCs/>
                <w:color w:val="000000"/>
                <w:sz w:val="16"/>
                <w:szCs w:val="16"/>
                <w:u w:val="none"/>
              </w:rPr>
            </w:pPr>
          </w:p>
        </w:tc>
      </w:tr>
      <w:tr w14:paraId="6FD55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F6BAC">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B3A96">
            <w:pPr>
              <w:jc w:val="center"/>
              <w:rPr>
                <w:rFonts w:hint="eastAsia" w:ascii="宋体" w:hAnsi="宋体" w:eastAsia="宋体" w:cs="宋体"/>
                <w:i w:val="0"/>
                <w:iCs w:val="0"/>
                <w:color w:val="000000"/>
                <w:sz w:val="18"/>
                <w:szCs w:val="18"/>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26BD4">
            <w:pPr>
              <w:jc w:val="center"/>
              <w:rPr>
                <w:rFonts w:hint="eastAsia" w:ascii="宋体" w:hAnsi="宋体" w:eastAsia="宋体" w:cs="宋体"/>
                <w:i w:val="0"/>
                <w:iCs w:val="0"/>
                <w:color w:val="000000"/>
                <w:sz w:val="18"/>
                <w:szCs w:val="18"/>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8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4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9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7F7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4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D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BEAC">
            <w:pPr>
              <w:jc w:val="center"/>
              <w:rPr>
                <w:rFonts w:hint="eastAsia" w:ascii="微软雅黑" w:hAnsi="微软雅黑" w:eastAsia="微软雅黑" w:cs="微软雅黑"/>
                <w:i/>
                <w:iCs/>
                <w:color w:val="000000"/>
                <w:sz w:val="16"/>
                <w:szCs w:val="16"/>
                <w:u w:val="none"/>
              </w:rPr>
            </w:pPr>
          </w:p>
        </w:tc>
      </w:tr>
      <w:tr w14:paraId="51599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80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B76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E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93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9FC2">
            <w:pPr>
              <w:rPr>
                <w:rFonts w:hint="eastAsia" w:ascii="宋体" w:hAnsi="宋体" w:eastAsia="宋体" w:cs="宋体"/>
                <w:i w:val="0"/>
                <w:iCs w:val="0"/>
                <w:color w:val="000000"/>
                <w:sz w:val="18"/>
                <w:szCs w:val="18"/>
                <w:u w:val="none"/>
              </w:rPr>
            </w:pPr>
          </w:p>
        </w:tc>
      </w:tr>
      <w:tr w14:paraId="4375D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E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79609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0B8D8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5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618B9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1685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7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E813E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37A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61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61B0B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项目负责人：刘建东</w:t>
            </w: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3D983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财务负责人：刘建东</w:t>
            </w:r>
          </w:p>
        </w:tc>
      </w:tr>
      <w:tr w14:paraId="070B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683" w:type="dxa"/>
            <w:tcBorders>
              <w:top w:val="nil"/>
              <w:left w:val="nil"/>
              <w:bottom w:val="nil"/>
              <w:right w:val="nil"/>
            </w:tcBorders>
            <w:shd w:val="clear" w:color="auto" w:fill="auto"/>
            <w:vAlign w:val="center"/>
          </w:tcPr>
          <w:p w14:paraId="52E6982D">
            <w:pPr>
              <w:rPr>
                <w:rFonts w:hint="eastAsia" w:ascii="宋体" w:hAnsi="宋体" w:eastAsia="宋体" w:cs="宋体"/>
                <w:i w:val="0"/>
                <w:iCs w:val="0"/>
                <w:color w:val="000000"/>
                <w:sz w:val="18"/>
                <w:szCs w:val="18"/>
                <w:u w:val="none"/>
              </w:rPr>
            </w:pPr>
          </w:p>
        </w:tc>
        <w:tc>
          <w:tcPr>
            <w:tcW w:w="1433" w:type="dxa"/>
            <w:tcBorders>
              <w:top w:val="nil"/>
              <w:left w:val="nil"/>
              <w:bottom w:val="nil"/>
              <w:right w:val="nil"/>
            </w:tcBorders>
            <w:shd w:val="clear" w:color="auto" w:fill="auto"/>
            <w:vAlign w:val="center"/>
          </w:tcPr>
          <w:p w14:paraId="21C5F465">
            <w:pPr>
              <w:rPr>
                <w:rFonts w:hint="eastAsia" w:ascii="宋体" w:hAnsi="宋体" w:eastAsia="宋体" w:cs="宋体"/>
                <w:i w:val="0"/>
                <w:iCs w:val="0"/>
                <w:color w:val="000000"/>
                <w:sz w:val="18"/>
                <w:szCs w:val="18"/>
                <w:u w:val="none"/>
              </w:rPr>
            </w:pPr>
          </w:p>
        </w:tc>
        <w:tc>
          <w:tcPr>
            <w:tcW w:w="1627" w:type="dxa"/>
            <w:tcBorders>
              <w:top w:val="nil"/>
              <w:left w:val="nil"/>
              <w:bottom w:val="nil"/>
              <w:right w:val="nil"/>
            </w:tcBorders>
            <w:shd w:val="clear" w:color="auto" w:fill="auto"/>
            <w:vAlign w:val="center"/>
          </w:tcPr>
          <w:p w14:paraId="6D76D0B6">
            <w:pPr>
              <w:rPr>
                <w:rFonts w:hint="eastAsia" w:ascii="宋体" w:hAnsi="宋体" w:eastAsia="宋体" w:cs="宋体"/>
                <w:i w:val="0"/>
                <w:iCs w:val="0"/>
                <w:color w:val="000000"/>
                <w:sz w:val="18"/>
                <w:szCs w:val="18"/>
                <w:u w:val="none"/>
              </w:rPr>
            </w:pPr>
          </w:p>
        </w:tc>
        <w:tc>
          <w:tcPr>
            <w:tcW w:w="1894" w:type="dxa"/>
            <w:tcBorders>
              <w:top w:val="nil"/>
              <w:left w:val="nil"/>
              <w:bottom w:val="nil"/>
              <w:right w:val="nil"/>
            </w:tcBorders>
            <w:shd w:val="clear" w:color="auto" w:fill="auto"/>
            <w:vAlign w:val="center"/>
          </w:tcPr>
          <w:p w14:paraId="7BF4ADF1">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04F6EC72">
            <w:pPr>
              <w:rPr>
                <w:rFonts w:hint="eastAsia" w:ascii="宋体" w:hAnsi="宋体" w:eastAsia="宋体" w:cs="宋体"/>
                <w:i w:val="0"/>
                <w:iCs w:val="0"/>
                <w:color w:val="000000"/>
                <w:sz w:val="18"/>
                <w:szCs w:val="18"/>
                <w:u w:val="none"/>
              </w:rPr>
            </w:pPr>
          </w:p>
        </w:tc>
        <w:tc>
          <w:tcPr>
            <w:tcW w:w="956" w:type="dxa"/>
            <w:tcBorders>
              <w:top w:val="nil"/>
              <w:left w:val="nil"/>
              <w:bottom w:val="nil"/>
              <w:right w:val="nil"/>
            </w:tcBorders>
            <w:shd w:val="clear" w:color="auto" w:fill="auto"/>
            <w:vAlign w:val="center"/>
          </w:tcPr>
          <w:p w14:paraId="07376678">
            <w:pPr>
              <w:rPr>
                <w:rFonts w:hint="eastAsia" w:ascii="宋体" w:hAnsi="宋体" w:eastAsia="宋体" w:cs="宋体"/>
                <w:i w:val="0"/>
                <w:iCs w:val="0"/>
                <w:color w:val="000000"/>
                <w:sz w:val="18"/>
                <w:szCs w:val="18"/>
                <w:u w:val="none"/>
              </w:rPr>
            </w:pPr>
          </w:p>
        </w:tc>
        <w:tc>
          <w:tcPr>
            <w:tcW w:w="914" w:type="dxa"/>
            <w:tcBorders>
              <w:top w:val="nil"/>
              <w:left w:val="nil"/>
              <w:bottom w:val="nil"/>
              <w:right w:val="nil"/>
            </w:tcBorders>
            <w:shd w:val="clear" w:color="auto" w:fill="auto"/>
            <w:vAlign w:val="center"/>
          </w:tcPr>
          <w:p w14:paraId="0A5A88A3">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1712C197">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39B019C">
            <w:pPr>
              <w:rPr>
                <w:rFonts w:hint="eastAsia" w:ascii="宋体" w:hAnsi="宋体" w:eastAsia="宋体" w:cs="宋体"/>
                <w:i w:val="0"/>
                <w:iCs w:val="0"/>
                <w:color w:val="000000"/>
                <w:sz w:val="18"/>
                <w:szCs w:val="18"/>
                <w:u w:val="none"/>
              </w:rPr>
            </w:pPr>
          </w:p>
        </w:tc>
        <w:tc>
          <w:tcPr>
            <w:tcW w:w="732" w:type="dxa"/>
            <w:tcBorders>
              <w:top w:val="nil"/>
              <w:left w:val="nil"/>
              <w:bottom w:val="nil"/>
              <w:right w:val="nil"/>
            </w:tcBorders>
            <w:shd w:val="clear" w:color="auto" w:fill="auto"/>
            <w:vAlign w:val="center"/>
          </w:tcPr>
          <w:p w14:paraId="626233AA">
            <w:pPr>
              <w:rPr>
                <w:rFonts w:hint="eastAsia" w:ascii="宋体" w:hAnsi="宋体" w:eastAsia="宋体" w:cs="宋体"/>
                <w:i w:val="0"/>
                <w:iCs w:val="0"/>
                <w:color w:val="000000"/>
                <w:sz w:val="18"/>
                <w:szCs w:val="18"/>
                <w:u w:val="none"/>
              </w:rPr>
            </w:pPr>
          </w:p>
        </w:tc>
      </w:tr>
      <w:tr w14:paraId="1FE3C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904" w:hRule="atLeast"/>
        </w:trPr>
        <w:tc>
          <w:tcPr>
            <w:tcW w:w="97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8F7F0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3CEC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8B5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00AA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51118123T000008642747-义务教育阶段特殊教育学校和随班就读残疾学生生均公用经费</w:t>
            </w:r>
          </w:p>
        </w:tc>
      </w:tr>
      <w:tr w14:paraId="4A27E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E49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5F7E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914" w:type="dxa"/>
            <w:tcBorders>
              <w:top w:val="nil"/>
              <w:left w:val="nil"/>
              <w:bottom w:val="nil"/>
              <w:right w:val="nil"/>
            </w:tcBorders>
            <w:shd w:val="clear" w:color="auto" w:fill="auto"/>
            <w:vAlign w:val="center"/>
          </w:tcPr>
          <w:p w14:paraId="0DEADFD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FC7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峨眉山市绥山镇太和小学校</w:t>
            </w:r>
          </w:p>
        </w:tc>
      </w:tr>
      <w:tr w14:paraId="45152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2E0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C97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175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B1740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2397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13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77C34">
            <w:pP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D93A8">
            <w:pPr>
              <w:rPr>
                <w:rFonts w:hint="eastAsia" w:ascii="宋体" w:hAnsi="宋体" w:eastAsia="宋体" w:cs="宋体"/>
                <w:i w:val="0"/>
                <w:iCs w:val="0"/>
                <w:color w:val="000000"/>
                <w:sz w:val="18"/>
                <w:szCs w:val="18"/>
                <w:u w:val="none"/>
              </w:rPr>
            </w:pPr>
          </w:p>
        </w:tc>
        <w:tc>
          <w:tcPr>
            <w:tcW w:w="4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E14D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目标3：随班就读残疾学生生均公用经费主要用于学校公用支出，保障学校教育教学秩序正常运转，完成上级下达的教学目标，全面发展义务教育事业。</w:t>
            </w:r>
          </w:p>
        </w:tc>
        <w:tc>
          <w:tcPr>
            <w:tcW w:w="2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85F3A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落实城乡义务教育经费保障机制。推进义务教育均衡发展和促进教育公平。</w:t>
            </w:r>
          </w:p>
        </w:tc>
      </w:tr>
      <w:tr w14:paraId="5174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E00CA">
            <w:pP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20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9175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随班就读残疾学生生均公用经费主要用于学校公用支出，保障学校教育教学秩序正常运转，完成上级下达的教学目标，全面发展义务教育事业。</w:t>
            </w:r>
          </w:p>
        </w:tc>
      </w:tr>
      <w:tr w14:paraId="4454C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8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94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8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8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5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53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B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2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2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7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747A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BA35D">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0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8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0.89</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D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E9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C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E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17BC">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6BD4F">
            <w:pPr>
              <w:jc w:val="center"/>
              <w:rPr>
                <w:rFonts w:hint="default" w:ascii="黑体" w:hAnsi="黑体" w:eastAsia="黑体" w:cs="黑体"/>
                <w:i/>
                <w:iCs/>
                <w:color w:val="000000"/>
                <w:sz w:val="18"/>
                <w:szCs w:val="18"/>
                <w:u w:val="none"/>
                <w:lang w:val="en-US" w:eastAsia="zh-CN"/>
              </w:rPr>
            </w:pPr>
            <w:r>
              <w:rPr>
                <w:rFonts w:hint="eastAsia" w:ascii="黑体" w:hAnsi="黑体" w:eastAsia="黑体" w:cs="黑体"/>
                <w:i w:val="0"/>
                <w:iCs w:val="0"/>
                <w:color w:val="000000"/>
                <w:sz w:val="18"/>
                <w:szCs w:val="18"/>
                <w:u w:val="none"/>
                <w:lang w:eastAsia="zh-CN"/>
              </w:rPr>
              <w:t>预留</w:t>
            </w:r>
            <w:r>
              <w:rPr>
                <w:rFonts w:hint="eastAsia" w:ascii="黑体" w:hAnsi="黑体" w:eastAsia="黑体" w:cs="黑体"/>
                <w:i w:val="0"/>
                <w:iCs w:val="0"/>
                <w:color w:val="000000"/>
                <w:sz w:val="18"/>
                <w:szCs w:val="18"/>
                <w:u w:val="none"/>
                <w:lang w:val="en-US" w:eastAsia="zh-CN"/>
              </w:rPr>
              <w:t>2026年每一季度水电费</w:t>
            </w:r>
          </w:p>
        </w:tc>
      </w:tr>
      <w:tr w14:paraId="3680D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66289">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7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1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0.89</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F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0E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9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E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F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B17FC">
            <w:pPr>
              <w:rPr>
                <w:rFonts w:hint="eastAsia" w:ascii="黑体" w:hAnsi="黑体" w:eastAsia="黑体" w:cs="黑体"/>
                <w:i/>
                <w:iCs/>
                <w:color w:val="000000"/>
                <w:sz w:val="18"/>
                <w:szCs w:val="18"/>
                <w:u w:val="none"/>
              </w:rPr>
            </w:pPr>
          </w:p>
        </w:tc>
      </w:tr>
      <w:tr w14:paraId="52752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A0548">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1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4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F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E4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2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F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C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0115E">
            <w:pPr>
              <w:rPr>
                <w:rFonts w:hint="eastAsia" w:ascii="黑体" w:hAnsi="黑体" w:eastAsia="黑体" w:cs="黑体"/>
                <w:i/>
                <w:iCs/>
                <w:color w:val="000000"/>
                <w:sz w:val="18"/>
                <w:szCs w:val="18"/>
                <w:u w:val="none"/>
              </w:rPr>
            </w:pPr>
          </w:p>
        </w:tc>
      </w:tr>
      <w:tr w14:paraId="0FB3C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B9E88">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A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1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9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CB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A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C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C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EE121">
            <w:pPr>
              <w:rPr>
                <w:rFonts w:hint="eastAsia" w:ascii="黑体" w:hAnsi="黑体" w:eastAsia="黑体" w:cs="黑体"/>
                <w:i/>
                <w:iCs/>
                <w:color w:val="000000"/>
                <w:sz w:val="18"/>
                <w:szCs w:val="18"/>
                <w:u w:val="none"/>
              </w:rPr>
            </w:pPr>
          </w:p>
        </w:tc>
      </w:tr>
      <w:tr w14:paraId="0E7DA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B8C0A">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8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C752">
            <w:pPr>
              <w:jc w:val="center"/>
              <w:rPr>
                <w:rFonts w:hint="eastAsia" w:ascii="微软雅黑" w:hAnsi="微软雅黑" w:eastAsia="微软雅黑" w:cs="微软雅黑"/>
                <w:i/>
                <w:iCs/>
                <w:color w:val="000000"/>
                <w:sz w:val="16"/>
                <w:szCs w:val="16"/>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81C8">
            <w:pPr>
              <w:jc w:val="center"/>
              <w:rPr>
                <w:rFonts w:hint="eastAsia" w:ascii="微软雅黑" w:hAnsi="微软雅黑" w:eastAsia="微软雅黑" w:cs="微软雅黑"/>
                <w:i/>
                <w:iCs/>
                <w:color w:val="000000"/>
                <w:sz w:val="16"/>
                <w:szCs w:val="16"/>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B49FC">
            <w:pPr>
              <w:jc w:val="center"/>
              <w:rPr>
                <w:rFonts w:hint="eastAsia" w:ascii="微软雅黑" w:hAnsi="微软雅黑" w:eastAsia="微软雅黑" w:cs="微软雅黑"/>
                <w:i/>
                <w:iCs/>
                <w:color w:val="000000"/>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0EC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D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7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7AB85">
            <w:pPr>
              <w:rPr>
                <w:rFonts w:hint="eastAsia" w:ascii="黑体" w:hAnsi="黑体" w:eastAsia="黑体" w:cs="黑体"/>
                <w:i/>
                <w:iCs/>
                <w:color w:val="000000"/>
                <w:sz w:val="18"/>
                <w:szCs w:val="18"/>
                <w:u w:val="none"/>
              </w:rPr>
            </w:pPr>
          </w:p>
        </w:tc>
      </w:tr>
      <w:tr w14:paraId="79D3F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417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E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8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0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9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8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2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D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B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F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17E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07B2D">
            <w:pPr>
              <w:jc w:val="center"/>
              <w:rPr>
                <w:rFonts w:hint="eastAsia" w:ascii="宋体" w:hAnsi="宋体" w:eastAsia="宋体" w:cs="宋体"/>
                <w:i w:val="0"/>
                <w:iCs w:val="0"/>
                <w:color w:val="000000"/>
                <w:sz w:val="18"/>
                <w:szCs w:val="18"/>
                <w:u w:val="none"/>
              </w:rPr>
            </w:pP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03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A3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B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义务教育随班就读残疾学生入学率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F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C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9C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4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E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6699">
            <w:pPr>
              <w:jc w:val="center"/>
              <w:rPr>
                <w:rFonts w:hint="eastAsia" w:ascii="微软雅黑" w:hAnsi="微软雅黑" w:eastAsia="微软雅黑" w:cs="微软雅黑"/>
                <w:i/>
                <w:iCs/>
                <w:color w:val="000000"/>
                <w:sz w:val="16"/>
                <w:szCs w:val="16"/>
                <w:u w:val="none"/>
              </w:rPr>
            </w:pPr>
          </w:p>
        </w:tc>
      </w:tr>
      <w:tr w14:paraId="403B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4896C">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F2CC6">
            <w:pPr>
              <w:jc w:val="center"/>
              <w:rPr>
                <w:rFonts w:hint="eastAsia" w:ascii="宋体" w:hAnsi="宋体" w:eastAsia="宋体" w:cs="宋体"/>
                <w:i w:val="0"/>
                <w:iCs w:val="0"/>
                <w:color w:val="000000"/>
                <w:sz w:val="18"/>
                <w:szCs w:val="18"/>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11035">
            <w:pPr>
              <w:jc w:val="center"/>
              <w:rPr>
                <w:rFonts w:hint="eastAsia" w:ascii="宋体" w:hAnsi="宋体" w:eastAsia="宋体" w:cs="宋体"/>
                <w:i w:val="0"/>
                <w:iCs w:val="0"/>
                <w:color w:val="000000"/>
                <w:sz w:val="18"/>
                <w:szCs w:val="18"/>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4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享受免费义务教育随班就读残疾学生人数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B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4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B55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A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D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A1DD">
            <w:pPr>
              <w:jc w:val="center"/>
              <w:rPr>
                <w:rFonts w:hint="eastAsia" w:ascii="微软雅黑" w:hAnsi="微软雅黑" w:eastAsia="微软雅黑" w:cs="微软雅黑"/>
                <w:i/>
                <w:iCs/>
                <w:color w:val="000000"/>
                <w:sz w:val="16"/>
                <w:szCs w:val="16"/>
                <w:u w:val="none"/>
              </w:rPr>
            </w:pPr>
          </w:p>
        </w:tc>
      </w:tr>
      <w:tr w14:paraId="3656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6F9D6">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410F9">
            <w:pPr>
              <w:jc w:val="center"/>
              <w:rPr>
                <w:rFonts w:hint="eastAsia" w:ascii="宋体" w:hAnsi="宋体" w:eastAsia="宋体" w:cs="宋体"/>
                <w:i w:val="0"/>
                <w:iCs w:val="0"/>
                <w:color w:val="000000"/>
                <w:sz w:val="18"/>
                <w:szCs w:val="18"/>
                <w:u w:val="none"/>
              </w:rPr>
            </w:pP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8A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A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6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E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417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8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A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4C12">
            <w:pPr>
              <w:jc w:val="center"/>
              <w:rPr>
                <w:rFonts w:hint="eastAsia" w:ascii="微软雅黑" w:hAnsi="微软雅黑" w:eastAsia="微软雅黑" w:cs="微软雅黑"/>
                <w:i/>
                <w:iCs/>
                <w:color w:val="000000"/>
                <w:sz w:val="16"/>
                <w:szCs w:val="16"/>
                <w:u w:val="none"/>
              </w:rPr>
            </w:pPr>
          </w:p>
        </w:tc>
      </w:tr>
      <w:tr w14:paraId="22DE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4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66292">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7E0E7">
            <w:pPr>
              <w:jc w:val="center"/>
              <w:rPr>
                <w:rFonts w:hint="eastAsia" w:ascii="宋体" w:hAnsi="宋体" w:eastAsia="宋体" w:cs="宋体"/>
                <w:i w:val="0"/>
                <w:iCs w:val="0"/>
                <w:color w:val="000000"/>
                <w:sz w:val="18"/>
                <w:szCs w:val="18"/>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9BF14">
            <w:pPr>
              <w:jc w:val="center"/>
              <w:rPr>
                <w:rFonts w:hint="eastAsia" w:ascii="宋体" w:hAnsi="宋体" w:eastAsia="宋体" w:cs="宋体"/>
                <w:i w:val="0"/>
                <w:iCs w:val="0"/>
                <w:color w:val="000000"/>
                <w:sz w:val="18"/>
                <w:szCs w:val="18"/>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3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A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0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488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5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6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1B5D">
            <w:pPr>
              <w:jc w:val="center"/>
              <w:rPr>
                <w:rFonts w:hint="eastAsia" w:ascii="微软雅黑" w:hAnsi="微软雅黑" w:eastAsia="微软雅黑" w:cs="微软雅黑"/>
                <w:i/>
                <w:iCs/>
                <w:color w:val="000000"/>
                <w:sz w:val="16"/>
                <w:szCs w:val="16"/>
                <w:u w:val="none"/>
              </w:rPr>
            </w:pPr>
          </w:p>
        </w:tc>
      </w:tr>
      <w:tr w14:paraId="6C7B4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45C45">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71A2F">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C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6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1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7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3E6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5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2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5FBE">
            <w:pPr>
              <w:jc w:val="center"/>
              <w:rPr>
                <w:rFonts w:hint="eastAsia" w:ascii="微软雅黑" w:hAnsi="微软雅黑" w:eastAsia="微软雅黑" w:cs="微软雅黑"/>
                <w:i/>
                <w:iCs/>
                <w:color w:val="000000"/>
                <w:sz w:val="16"/>
                <w:szCs w:val="16"/>
                <w:u w:val="none"/>
              </w:rPr>
            </w:pPr>
          </w:p>
        </w:tc>
      </w:tr>
      <w:tr w14:paraId="458E0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BA469">
            <w:pPr>
              <w:jc w:val="center"/>
              <w:rPr>
                <w:rFonts w:hint="eastAsia" w:ascii="宋体" w:hAnsi="宋体" w:eastAsia="宋体" w:cs="宋体"/>
                <w:i w:val="0"/>
                <w:iCs w:val="0"/>
                <w:color w:val="000000"/>
                <w:sz w:val="18"/>
                <w:szCs w:val="18"/>
                <w:u w:val="none"/>
              </w:rPr>
            </w:pP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8C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0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F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落实国家政策，保障适龄随班就读残疾学生全面接受义务教育</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5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3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3BC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9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8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0D51">
            <w:pPr>
              <w:jc w:val="center"/>
              <w:rPr>
                <w:rFonts w:hint="eastAsia" w:ascii="微软雅黑" w:hAnsi="微软雅黑" w:eastAsia="微软雅黑" w:cs="微软雅黑"/>
                <w:i/>
                <w:iCs/>
                <w:color w:val="000000"/>
                <w:sz w:val="16"/>
                <w:szCs w:val="16"/>
                <w:u w:val="none"/>
              </w:rPr>
            </w:pPr>
          </w:p>
        </w:tc>
      </w:tr>
      <w:tr w14:paraId="2AF0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3D9DE">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230AC">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0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B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F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8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363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E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D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BA40">
            <w:pPr>
              <w:jc w:val="center"/>
              <w:rPr>
                <w:rFonts w:hint="eastAsia" w:ascii="微软雅黑" w:hAnsi="微软雅黑" w:eastAsia="微软雅黑" w:cs="微软雅黑"/>
                <w:i/>
                <w:iCs/>
                <w:color w:val="000000"/>
                <w:sz w:val="16"/>
                <w:szCs w:val="16"/>
                <w:u w:val="none"/>
              </w:rPr>
            </w:pPr>
          </w:p>
        </w:tc>
      </w:tr>
      <w:tr w14:paraId="3253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02D04">
            <w:pPr>
              <w:jc w:val="center"/>
              <w:rPr>
                <w:rFonts w:hint="eastAsia" w:ascii="宋体" w:hAnsi="宋体" w:eastAsia="宋体" w:cs="宋体"/>
                <w:i w:val="0"/>
                <w:iCs w:val="0"/>
                <w:color w:val="000000"/>
                <w:sz w:val="18"/>
                <w:szCs w:val="18"/>
                <w:u w:val="none"/>
              </w:rPr>
            </w:pP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17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48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E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2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C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F3A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1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2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744A">
            <w:pPr>
              <w:jc w:val="center"/>
              <w:rPr>
                <w:rFonts w:hint="eastAsia" w:ascii="微软雅黑" w:hAnsi="微软雅黑" w:eastAsia="微软雅黑" w:cs="微软雅黑"/>
                <w:i/>
                <w:iCs/>
                <w:color w:val="000000"/>
                <w:sz w:val="16"/>
                <w:szCs w:val="16"/>
                <w:u w:val="none"/>
              </w:rPr>
            </w:pPr>
          </w:p>
        </w:tc>
      </w:tr>
      <w:tr w14:paraId="1C273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ED7A3">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55341">
            <w:pPr>
              <w:jc w:val="center"/>
              <w:rPr>
                <w:rFonts w:hint="eastAsia" w:ascii="宋体" w:hAnsi="宋体" w:eastAsia="宋体" w:cs="宋体"/>
                <w:i w:val="0"/>
                <w:iCs w:val="0"/>
                <w:color w:val="000000"/>
                <w:sz w:val="18"/>
                <w:szCs w:val="18"/>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E6439">
            <w:pPr>
              <w:jc w:val="center"/>
              <w:rPr>
                <w:rFonts w:hint="eastAsia" w:ascii="宋体" w:hAnsi="宋体" w:eastAsia="宋体" w:cs="宋体"/>
                <w:i w:val="0"/>
                <w:iCs w:val="0"/>
                <w:color w:val="000000"/>
                <w:sz w:val="18"/>
                <w:szCs w:val="18"/>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E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6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C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BF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4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0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76E1">
            <w:pPr>
              <w:jc w:val="center"/>
              <w:rPr>
                <w:rFonts w:hint="eastAsia" w:ascii="微软雅黑" w:hAnsi="微软雅黑" w:eastAsia="微软雅黑" w:cs="微软雅黑"/>
                <w:i/>
                <w:iCs/>
                <w:color w:val="000000"/>
                <w:sz w:val="16"/>
                <w:szCs w:val="16"/>
                <w:u w:val="none"/>
              </w:rPr>
            </w:pPr>
          </w:p>
        </w:tc>
      </w:tr>
      <w:tr w14:paraId="5EDE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80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801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C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D47A">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98</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D787">
            <w:pPr>
              <w:rPr>
                <w:rFonts w:hint="eastAsia" w:ascii="宋体" w:hAnsi="宋体" w:eastAsia="宋体" w:cs="宋体"/>
                <w:i w:val="0"/>
                <w:iCs w:val="0"/>
                <w:color w:val="000000"/>
                <w:sz w:val="18"/>
                <w:szCs w:val="18"/>
                <w:u w:val="none"/>
              </w:rPr>
            </w:pPr>
          </w:p>
        </w:tc>
      </w:tr>
      <w:tr w14:paraId="227EA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8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E49DA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全面完成年度目标，综合自评为98分。</w:t>
            </w:r>
          </w:p>
        </w:tc>
      </w:tr>
      <w:tr w14:paraId="74CDC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4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38352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7A06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4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94E95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8088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61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E6CC4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项目负责人：刘建东</w:t>
            </w: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F7E9A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财务负责人：刘建东</w:t>
            </w:r>
          </w:p>
        </w:tc>
      </w:tr>
      <w:tr w14:paraId="2ED28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683" w:type="dxa"/>
            <w:tcBorders>
              <w:top w:val="nil"/>
              <w:left w:val="nil"/>
              <w:bottom w:val="nil"/>
              <w:right w:val="nil"/>
            </w:tcBorders>
            <w:shd w:val="clear" w:color="auto" w:fill="auto"/>
            <w:vAlign w:val="center"/>
          </w:tcPr>
          <w:p w14:paraId="326C549F">
            <w:pPr>
              <w:rPr>
                <w:rFonts w:hint="eastAsia" w:ascii="宋体" w:hAnsi="宋体" w:eastAsia="宋体" w:cs="宋体"/>
                <w:i w:val="0"/>
                <w:iCs w:val="0"/>
                <w:color w:val="000000"/>
                <w:sz w:val="18"/>
                <w:szCs w:val="18"/>
                <w:u w:val="none"/>
              </w:rPr>
            </w:pPr>
          </w:p>
        </w:tc>
        <w:tc>
          <w:tcPr>
            <w:tcW w:w="1433" w:type="dxa"/>
            <w:tcBorders>
              <w:top w:val="nil"/>
              <w:left w:val="nil"/>
              <w:bottom w:val="nil"/>
              <w:right w:val="nil"/>
            </w:tcBorders>
            <w:shd w:val="clear" w:color="auto" w:fill="auto"/>
            <w:vAlign w:val="center"/>
          </w:tcPr>
          <w:p w14:paraId="426085B3">
            <w:pPr>
              <w:rPr>
                <w:rFonts w:hint="eastAsia" w:ascii="宋体" w:hAnsi="宋体" w:eastAsia="宋体" w:cs="宋体"/>
                <w:i w:val="0"/>
                <w:iCs w:val="0"/>
                <w:color w:val="000000"/>
                <w:sz w:val="18"/>
                <w:szCs w:val="18"/>
                <w:u w:val="none"/>
              </w:rPr>
            </w:pPr>
          </w:p>
        </w:tc>
        <w:tc>
          <w:tcPr>
            <w:tcW w:w="1627" w:type="dxa"/>
            <w:tcBorders>
              <w:top w:val="nil"/>
              <w:left w:val="nil"/>
              <w:bottom w:val="nil"/>
              <w:right w:val="nil"/>
            </w:tcBorders>
            <w:shd w:val="clear" w:color="auto" w:fill="auto"/>
            <w:vAlign w:val="center"/>
          </w:tcPr>
          <w:p w14:paraId="29E878EF">
            <w:pPr>
              <w:rPr>
                <w:rFonts w:hint="eastAsia" w:ascii="宋体" w:hAnsi="宋体" w:eastAsia="宋体" w:cs="宋体"/>
                <w:i w:val="0"/>
                <w:iCs w:val="0"/>
                <w:color w:val="000000"/>
                <w:sz w:val="18"/>
                <w:szCs w:val="18"/>
                <w:u w:val="none"/>
              </w:rPr>
            </w:pPr>
          </w:p>
        </w:tc>
        <w:tc>
          <w:tcPr>
            <w:tcW w:w="1894" w:type="dxa"/>
            <w:tcBorders>
              <w:top w:val="nil"/>
              <w:left w:val="nil"/>
              <w:bottom w:val="nil"/>
              <w:right w:val="nil"/>
            </w:tcBorders>
            <w:shd w:val="clear" w:color="auto" w:fill="auto"/>
            <w:vAlign w:val="center"/>
          </w:tcPr>
          <w:p w14:paraId="5ADF20BA">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4E505A2C">
            <w:pPr>
              <w:rPr>
                <w:rFonts w:hint="eastAsia" w:ascii="宋体" w:hAnsi="宋体" w:eastAsia="宋体" w:cs="宋体"/>
                <w:i w:val="0"/>
                <w:iCs w:val="0"/>
                <w:color w:val="000000"/>
                <w:sz w:val="18"/>
                <w:szCs w:val="18"/>
                <w:u w:val="none"/>
              </w:rPr>
            </w:pPr>
          </w:p>
        </w:tc>
        <w:tc>
          <w:tcPr>
            <w:tcW w:w="956" w:type="dxa"/>
            <w:tcBorders>
              <w:top w:val="nil"/>
              <w:left w:val="nil"/>
              <w:bottom w:val="nil"/>
              <w:right w:val="nil"/>
            </w:tcBorders>
            <w:shd w:val="clear" w:color="auto" w:fill="auto"/>
            <w:vAlign w:val="center"/>
          </w:tcPr>
          <w:p w14:paraId="08878D72">
            <w:pPr>
              <w:rPr>
                <w:rFonts w:hint="eastAsia" w:ascii="宋体" w:hAnsi="宋体" w:eastAsia="宋体" w:cs="宋体"/>
                <w:i w:val="0"/>
                <w:iCs w:val="0"/>
                <w:color w:val="000000"/>
                <w:sz w:val="18"/>
                <w:szCs w:val="18"/>
                <w:u w:val="none"/>
              </w:rPr>
            </w:pPr>
          </w:p>
        </w:tc>
        <w:tc>
          <w:tcPr>
            <w:tcW w:w="914" w:type="dxa"/>
            <w:tcBorders>
              <w:top w:val="nil"/>
              <w:left w:val="nil"/>
              <w:bottom w:val="nil"/>
              <w:right w:val="nil"/>
            </w:tcBorders>
            <w:shd w:val="clear" w:color="auto" w:fill="auto"/>
            <w:vAlign w:val="center"/>
          </w:tcPr>
          <w:p w14:paraId="2E5654CE">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0B2C9734">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C5607B4">
            <w:pPr>
              <w:rPr>
                <w:rFonts w:hint="eastAsia" w:ascii="宋体" w:hAnsi="宋体" w:eastAsia="宋体" w:cs="宋体"/>
                <w:i w:val="0"/>
                <w:iCs w:val="0"/>
                <w:color w:val="000000"/>
                <w:sz w:val="18"/>
                <w:szCs w:val="18"/>
                <w:u w:val="none"/>
              </w:rPr>
            </w:pPr>
          </w:p>
        </w:tc>
        <w:tc>
          <w:tcPr>
            <w:tcW w:w="732" w:type="dxa"/>
            <w:tcBorders>
              <w:top w:val="nil"/>
              <w:left w:val="nil"/>
              <w:bottom w:val="nil"/>
              <w:right w:val="nil"/>
            </w:tcBorders>
            <w:shd w:val="clear" w:color="auto" w:fill="auto"/>
            <w:vAlign w:val="center"/>
          </w:tcPr>
          <w:p w14:paraId="2B960465">
            <w:pPr>
              <w:rPr>
                <w:rFonts w:hint="eastAsia" w:ascii="宋体" w:hAnsi="宋体" w:eastAsia="宋体" w:cs="宋体"/>
                <w:i w:val="0"/>
                <w:iCs w:val="0"/>
                <w:color w:val="000000"/>
                <w:sz w:val="18"/>
                <w:szCs w:val="18"/>
                <w:u w:val="none"/>
              </w:rPr>
            </w:pPr>
          </w:p>
        </w:tc>
      </w:tr>
      <w:tr w14:paraId="20DE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683" w:type="dxa"/>
            <w:tcBorders>
              <w:top w:val="nil"/>
              <w:left w:val="nil"/>
              <w:bottom w:val="nil"/>
              <w:right w:val="nil"/>
            </w:tcBorders>
            <w:shd w:val="clear" w:color="auto" w:fill="auto"/>
            <w:vAlign w:val="center"/>
          </w:tcPr>
          <w:p w14:paraId="1E50CA1D">
            <w:pPr>
              <w:rPr>
                <w:rFonts w:hint="eastAsia" w:ascii="宋体" w:hAnsi="宋体" w:eastAsia="宋体" w:cs="宋体"/>
                <w:i w:val="0"/>
                <w:iCs w:val="0"/>
                <w:color w:val="000000"/>
                <w:sz w:val="18"/>
                <w:szCs w:val="18"/>
                <w:u w:val="none"/>
              </w:rPr>
            </w:pPr>
          </w:p>
        </w:tc>
        <w:tc>
          <w:tcPr>
            <w:tcW w:w="1433" w:type="dxa"/>
            <w:tcBorders>
              <w:top w:val="nil"/>
              <w:left w:val="nil"/>
              <w:bottom w:val="nil"/>
              <w:right w:val="nil"/>
            </w:tcBorders>
            <w:shd w:val="clear" w:color="auto" w:fill="auto"/>
            <w:vAlign w:val="center"/>
          </w:tcPr>
          <w:p w14:paraId="36FD830D">
            <w:pPr>
              <w:rPr>
                <w:rFonts w:hint="eastAsia" w:ascii="宋体" w:hAnsi="宋体" w:eastAsia="宋体" w:cs="宋体"/>
                <w:i w:val="0"/>
                <w:iCs w:val="0"/>
                <w:color w:val="000000"/>
                <w:sz w:val="18"/>
                <w:szCs w:val="18"/>
                <w:u w:val="none"/>
              </w:rPr>
            </w:pPr>
          </w:p>
        </w:tc>
        <w:tc>
          <w:tcPr>
            <w:tcW w:w="1627" w:type="dxa"/>
            <w:tcBorders>
              <w:top w:val="nil"/>
              <w:left w:val="nil"/>
              <w:bottom w:val="nil"/>
              <w:right w:val="nil"/>
            </w:tcBorders>
            <w:shd w:val="clear" w:color="auto" w:fill="auto"/>
            <w:vAlign w:val="center"/>
          </w:tcPr>
          <w:p w14:paraId="3F1933A1">
            <w:pPr>
              <w:rPr>
                <w:rFonts w:hint="eastAsia" w:ascii="宋体" w:hAnsi="宋体" w:eastAsia="宋体" w:cs="宋体"/>
                <w:i w:val="0"/>
                <w:iCs w:val="0"/>
                <w:color w:val="000000"/>
                <w:sz w:val="18"/>
                <w:szCs w:val="18"/>
                <w:u w:val="none"/>
              </w:rPr>
            </w:pPr>
          </w:p>
        </w:tc>
        <w:tc>
          <w:tcPr>
            <w:tcW w:w="1894" w:type="dxa"/>
            <w:tcBorders>
              <w:top w:val="nil"/>
              <w:left w:val="nil"/>
              <w:bottom w:val="nil"/>
              <w:right w:val="nil"/>
            </w:tcBorders>
            <w:shd w:val="clear" w:color="auto" w:fill="auto"/>
            <w:vAlign w:val="center"/>
          </w:tcPr>
          <w:p w14:paraId="55FD88E2">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2C092057">
            <w:pPr>
              <w:rPr>
                <w:rFonts w:hint="eastAsia" w:ascii="宋体" w:hAnsi="宋体" w:eastAsia="宋体" w:cs="宋体"/>
                <w:i w:val="0"/>
                <w:iCs w:val="0"/>
                <w:color w:val="000000"/>
                <w:sz w:val="18"/>
                <w:szCs w:val="18"/>
                <w:u w:val="none"/>
              </w:rPr>
            </w:pPr>
          </w:p>
        </w:tc>
        <w:tc>
          <w:tcPr>
            <w:tcW w:w="956" w:type="dxa"/>
            <w:tcBorders>
              <w:top w:val="nil"/>
              <w:left w:val="nil"/>
              <w:bottom w:val="nil"/>
              <w:right w:val="nil"/>
            </w:tcBorders>
            <w:shd w:val="clear" w:color="auto" w:fill="auto"/>
            <w:vAlign w:val="center"/>
          </w:tcPr>
          <w:p w14:paraId="0B404086">
            <w:pPr>
              <w:rPr>
                <w:rFonts w:hint="eastAsia" w:ascii="宋体" w:hAnsi="宋体" w:eastAsia="宋体" w:cs="宋体"/>
                <w:i w:val="0"/>
                <w:iCs w:val="0"/>
                <w:color w:val="000000"/>
                <w:sz w:val="18"/>
                <w:szCs w:val="18"/>
                <w:u w:val="none"/>
              </w:rPr>
            </w:pPr>
          </w:p>
        </w:tc>
        <w:tc>
          <w:tcPr>
            <w:tcW w:w="914" w:type="dxa"/>
            <w:tcBorders>
              <w:top w:val="nil"/>
              <w:left w:val="nil"/>
              <w:bottom w:val="nil"/>
              <w:right w:val="nil"/>
            </w:tcBorders>
            <w:shd w:val="clear" w:color="auto" w:fill="auto"/>
            <w:vAlign w:val="center"/>
          </w:tcPr>
          <w:p w14:paraId="21FDD11D">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262B5822">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455083B">
            <w:pPr>
              <w:rPr>
                <w:rFonts w:hint="eastAsia" w:ascii="宋体" w:hAnsi="宋体" w:eastAsia="宋体" w:cs="宋体"/>
                <w:i w:val="0"/>
                <w:iCs w:val="0"/>
                <w:color w:val="000000"/>
                <w:sz w:val="18"/>
                <w:szCs w:val="18"/>
                <w:u w:val="none"/>
              </w:rPr>
            </w:pPr>
          </w:p>
        </w:tc>
        <w:tc>
          <w:tcPr>
            <w:tcW w:w="732" w:type="dxa"/>
            <w:tcBorders>
              <w:top w:val="nil"/>
              <w:left w:val="nil"/>
              <w:bottom w:val="nil"/>
              <w:right w:val="nil"/>
            </w:tcBorders>
            <w:shd w:val="clear" w:color="auto" w:fill="auto"/>
            <w:vAlign w:val="center"/>
          </w:tcPr>
          <w:p w14:paraId="2D48100D">
            <w:pPr>
              <w:rPr>
                <w:rFonts w:hint="eastAsia" w:ascii="宋体" w:hAnsi="宋体" w:eastAsia="宋体" w:cs="宋体"/>
                <w:i w:val="0"/>
                <w:iCs w:val="0"/>
                <w:color w:val="000000"/>
                <w:sz w:val="18"/>
                <w:szCs w:val="18"/>
                <w:u w:val="none"/>
              </w:rPr>
            </w:pPr>
          </w:p>
        </w:tc>
      </w:tr>
      <w:tr w14:paraId="6A37E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904" w:hRule="atLeast"/>
        </w:trPr>
        <w:tc>
          <w:tcPr>
            <w:tcW w:w="97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C18DF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10B6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495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A381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51118123T000008875863-公办幼儿园教学点管理补助经费</w:t>
            </w:r>
          </w:p>
        </w:tc>
      </w:tr>
      <w:tr w14:paraId="6E8EA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020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96EF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914" w:type="dxa"/>
            <w:tcBorders>
              <w:top w:val="nil"/>
              <w:left w:val="nil"/>
              <w:bottom w:val="nil"/>
              <w:right w:val="nil"/>
            </w:tcBorders>
            <w:shd w:val="clear" w:color="auto" w:fill="auto"/>
            <w:vAlign w:val="center"/>
          </w:tcPr>
          <w:p w14:paraId="77CA001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2B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峨眉山市绥山镇太和小学校</w:t>
            </w:r>
          </w:p>
        </w:tc>
      </w:tr>
      <w:tr w14:paraId="7213C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09D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3E4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6CF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BDA5B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CB2B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9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1C877">
            <w:pP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7D7AF">
            <w:pPr>
              <w:rPr>
                <w:rFonts w:hint="eastAsia" w:ascii="宋体" w:hAnsi="宋体" w:eastAsia="宋体" w:cs="宋体"/>
                <w:i w:val="0"/>
                <w:iCs w:val="0"/>
                <w:color w:val="000000"/>
                <w:sz w:val="18"/>
                <w:szCs w:val="18"/>
                <w:u w:val="none"/>
              </w:rPr>
            </w:pPr>
          </w:p>
        </w:tc>
        <w:tc>
          <w:tcPr>
            <w:tcW w:w="4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AC9F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目标1：完成上级下达的教学目标。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目标2：保障公办幼儿园教学点教育教学秩序正常运转，提高教育教学质量，提升幼儿办学水平，全面发展幼儿教育事业。</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目标3：提高我市公办幼儿园占比，完成“50”“80”目标任务，提升我市学前教育普及普惠占比率。</w:t>
            </w:r>
          </w:p>
        </w:tc>
        <w:tc>
          <w:tcPr>
            <w:tcW w:w="2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445E8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保障公办幼儿园教学点教育教学秩序正常运转，提高教育教学质量，提升幼儿办学水平，全面发展幼儿教育事业，提升我市学前教育普及普惠占比率。</w:t>
            </w:r>
          </w:p>
        </w:tc>
      </w:tr>
      <w:tr w14:paraId="25FF4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6E49A">
            <w:pP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36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3EC8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完成上级下达的教学目标，用于公办幼儿园教学点管理补助经费开支。</w:t>
            </w:r>
          </w:p>
        </w:tc>
      </w:tr>
      <w:tr w14:paraId="71412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4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9D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C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2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C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82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7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F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7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7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CFC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60359">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9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8A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F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14.92</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5F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E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7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63CB">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1C040">
            <w:pPr>
              <w:rPr>
                <w:rFonts w:hint="eastAsia" w:ascii="黑体" w:hAnsi="黑体" w:eastAsia="黑体" w:cs="黑体"/>
                <w:i/>
                <w:iCs/>
                <w:color w:val="000000"/>
                <w:sz w:val="18"/>
                <w:szCs w:val="18"/>
                <w:u w:val="none"/>
              </w:rPr>
            </w:pPr>
          </w:p>
        </w:tc>
      </w:tr>
      <w:tr w14:paraId="3D4C4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C80A7">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0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0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B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14.92</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B1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B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1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B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89055">
            <w:pPr>
              <w:rPr>
                <w:rFonts w:hint="eastAsia" w:ascii="黑体" w:hAnsi="黑体" w:eastAsia="黑体" w:cs="黑体"/>
                <w:i/>
                <w:iCs/>
                <w:color w:val="000000"/>
                <w:sz w:val="18"/>
                <w:szCs w:val="18"/>
                <w:u w:val="none"/>
              </w:rPr>
            </w:pPr>
          </w:p>
        </w:tc>
      </w:tr>
      <w:tr w14:paraId="4D747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7FE5D">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E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E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3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AA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5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7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4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345AC">
            <w:pPr>
              <w:rPr>
                <w:rFonts w:hint="eastAsia" w:ascii="黑体" w:hAnsi="黑体" w:eastAsia="黑体" w:cs="黑体"/>
                <w:i/>
                <w:iCs/>
                <w:color w:val="000000"/>
                <w:sz w:val="18"/>
                <w:szCs w:val="18"/>
                <w:u w:val="none"/>
              </w:rPr>
            </w:pPr>
          </w:p>
        </w:tc>
      </w:tr>
      <w:tr w14:paraId="7583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38537">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5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7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D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7F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7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3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8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B0A84">
            <w:pPr>
              <w:rPr>
                <w:rFonts w:hint="eastAsia" w:ascii="黑体" w:hAnsi="黑体" w:eastAsia="黑体" w:cs="黑体"/>
                <w:i/>
                <w:iCs/>
                <w:color w:val="000000"/>
                <w:sz w:val="18"/>
                <w:szCs w:val="18"/>
                <w:u w:val="none"/>
              </w:rPr>
            </w:pPr>
          </w:p>
        </w:tc>
      </w:tr>
      <w:tr w14:paraId="7AD20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6A353">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6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BB31">
            <w:pPr>
              <w:jc w:val="center"/>
              <w:rPr>
                <w:rFonts w:hint="eastAsia" w:ascii="微软雅黑" w:hAnsi="微软雅黑" w:eastAsia="微软雅黑" w:cs="微软雅黑"/>
                <w:i/>
                <w:iCs/>
                <w:color w:val="000000"/>
                <w:sz w:val="16"/>
                <w:szCs w:val="16"/>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2283">
            <w:pPr>
              <w:jc w:val="center"/>
              <w:rPr>
                <w:rFonts w:hint="eastAsia" w:ascii="微软雅黑" w:hAnsi="微软雅黑" w:eastAsia="微软雅黑" w:cs="微软雅黑"/>
                <w:i/>
                <w:iCs/>
                <w:color w:val="000000"/>
                <w:sz w:val="16"/>
                <w:szCs w:val="16"/>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C0B3E">
            <w:pPr>
              <w:jc w:val="center"/>
              <w:rPr>
                <w:rFonts w:hint="eastAsia" w:ascii="微软雅黑" w:hAnsi="微软雅黑" w:eastAsia="微软雅黑" w:cs="微软雅黑"/>
                <w:i/>
                <w:iCs/>
                <w:color w:val="000000"/>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45CF">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2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9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13993">
            <w:pPr>
              <w:rPr>
                <w:rFonts w:hint="eastAsia" w:ascii="黑体" w:hAnsi="黑体" w:eastAsia="黑体" w:cs="黑体"/>
                <w:i/>
                <w:iCs/>
                <w:color w:val="000000"/>
                <w:sz w:val="18"/>
                <w:szCs w:val="18"/>
                <w:u w:val="none"/>
              </w:rPr>
            </w:pPr>
          </w:p>
        </w:tc>
      </w:tr>
      <w:tr w14:paraId="5B8F4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9B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1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D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E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D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2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8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9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E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1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FDED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64A27">
            <w:pPr>
              <w:jc w:val="center"/>
              <w:rPr>
                <w:rFonts w:hint="eastAsia" w:ascii="宋体" w:hAnsi="宋体" w:eastAsia="宋体" w:cs="宋体"/>
                <w:i w:val="0"/>
                <w:iCs w:val="0"/>
                <w:color w:val="000000"/>
                <w:sz w:val="18"/>
                <w:szCs w:val="18"/>
                <w:u w:val="none"/>
              </w:rPr>
            </w:pP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BC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C5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9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幼儿园学生人数54人，增减率控制范围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4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A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A4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E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4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8EAE">
            <w:pPr>
              <w:jc w:val="center"/>
              <w:rPr>
                <w:rFonts w:hint="eastAsia" w:ascii="微软雅黑" w:hAnsi="微软雅黑" w:eastAsia="微软雅黑" w:cs="微软雅黑"/>
                <w:i/>
                <w:iCs/>
                <w:color w:val="000000"/>
                <w:sz w:val="16"/>
                <w:szCs w:val="16"/>
                <w:u w:val="none"/>
              </w:rPr>
            </w:pPr>
          </w:p>
        </w:tc>
      </w:tr>
      <w:tr w14:paraId="67ADD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5E0F9">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4F91E">
            <w:pPr>
              <w:jc w:val="center"/>
              <w:rPr>
                <w:rFonts w:hint="eastAsia" w:ascii="宋体" w:hAnsi="宋体" w:eastAsia="宋体" w:cs="宋体"/>
                <w:i w:val="0"/>
                <w:iCs w:val="0"/>
                <w:color w:val="000000"/>
                <w:sz w:val="18"/>
                <w:szCs w:val="18"/>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B18FC">
            <w:pPr>
              <w:jc w:val="center"/>
              <w:rPr>
                <w:rFonts w:hint="eastAsia" w:ascii="宋体" w:hAnsi="宋体" w:eastAsia="宋体" w:cs="宋体"/>
                <w:i w:val="0"/>
                <w:iCs w:val="0"/>
                <w:color w:val="000000"/>
                <w:sz w:val="18"/>
                <w:szCs w:val="18"/>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5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完成公办幼儿园学生人数占比目标任务</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4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A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2E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C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B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B1BA">
            <w:pPr>
              <w:jc w:val="center"/>
              <w:rPr>
                <w:rFonts w:hint="eastAsia" w:ascii="微软雅黑" w:hAnsi="微软雅黑" w:eastAsia="微软雅黑" w:cs="微软雅黑"/>
                <w:i/>
                <w:iCs/>
                <w:color w:val="000000"/>
                <w:sz w:val="16"/>
                <w:szCs w:val="16"/>
                <w:u w:val="none"/>
              </w:rPr>
            </w:pPr>
          </w:p>
        </w:tc>
      </w:tr>
      <w:tr w14:paraId="0CFCF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92D68">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AA64C">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9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7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7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A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A8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1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7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3E88">
            <w:pPr>
              <w:jc w:val="center"/>
              <w:rPr>
                <w:rFonts w:hint="eastAsia" w:ascii="微软雅黑" w:hAnsi="微软雅黑" w:eastAsia="微软雅黑" w:cs="微软雅黑"/>
                <w:i/>
                <w:iCs/>
                <w:color w:val="000000"/>
                <w:sz w:val="16"/>
                <w:szCs w:val="16"/>
                <w:u w:val="none"/>
              </w:rPr>
            </w:pPr>
          </w:p>
        </w:tc>
      </w:tr>
      <w:tr w14:paraId="3C2C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CDD48">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BD5DF">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E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0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4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F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EA7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7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C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9C43">
            <w:pPr>
              <w:jc w:val="center"/>
              <w:rPr>
                <w:rFonts w:hint="eastAsia" w:ascii="微软雅黑" w:hAnsi="微软雅黑" w:eastAsia="微软雅黑" w:cs="微软雅黑"/>
                <w:i/>
                <w:iCs/>
                <w:color w:val="000000"/>
                <w:sz w:val="16"/>
                <w:szCs w:val="16"/>
                <w:u w:val="none"/>
              </w:rPr>
            </w:pPr>
          </w:p>
        </w:tc>
      </w:tr>
      <w:tr w14:paraId="76F5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73710">
            <w:pPr>
              <w:jc w:val="center"/>
              <w:rPr>
                <w:rFonts w:hint="eastAsia" w:ascii="宋体" w:hAnsi="宋体" w:eastAsia="宋体" w:cs="宋体"/>
                <w:i w:val="0"/>
                <w:iCs w:val="0"/>
                <w:color w:val="000000"/>
                <w:sz w:val="18"/>
                <w:szCs w:val="18"/>
                <w:u w:val="none"/>
              </w:rPr>
            </w:pP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FF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2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5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提高教育教学质量，提升幼儿办学水平</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A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9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BD1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2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E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A76D">
            <w:pPr>
              <w:jc w:val="center"/>
              <w:rPr>
                <w:rFonts w:hint="eastAsia" w:ascii="微软雅黑" w:hAnsi="微软雅黑" w:eastAsia="微软雅黑" w:cs="微软雅黑"/>
                <w:i/>
                <w:iCs/>
                <w:color w:val="000000"/>
                <w:sz w:val="16"/>
                <w:szCs w:val="16"/>
                <w:u w:val="none"/>
              </w:rPr>
            </w:pPr>
          </w:p>
        </w:tc>
      </w:tr>
      <w:tr w14:paraId="2AD39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47BD4">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C7C63">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7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9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促进幼儿教育健康发展</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A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0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A62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4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5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E7C1">
            <w:pPr>
              <w:jc w:val="center"/>
              <w:rPr>
                <w:rFonts w:hint="eastAsia" w:ascii="微软雅黑" w:hAnsi="微软雅黑" w:eastAsia="微软雅黑" w:cs="微软雅黑"/>
                <w:i/>
                <w:iCs/>
                <w:color w:val="000000"/>
                <w:sz w:val="16"/>
                <w:szCs w:val="16"/>
                <w:u w:val="none"/>
              </w:rPr>
            </w:pPr>
          </w:p>
        </w:tc>
      </w:tr>
      <w:tr w14:paraId="7403B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246B5">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7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6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8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社会和家长满意度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D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B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FE8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D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4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21C3">
            <w:pPr>
              <w:jc w:val="center"/>
              <w:rPr>
                <w:rFonts w:hint="eastAsia" w:ascii="微软雅黑" w:hAnsi="微软雅黑" w:eastAsia="微软雅黑" w:cs="微软雅黑"/>
                <w:i/>
                <w:iCs/>
                <w:color w:val="000000"/>
                <w:sz w:val="16"/>
                <w:szCs w:val="16"/>
                <w:u w:val="none"/>
              </w:rPr>
            </w:pPr>
          </w:p>
        </w:tc>
      </w:tr>
      <w:tr w14:paraId="302A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80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41D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2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12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AA5E">
            <w:pPr>
              <w:rPr>
                <w:rFonts w:hint="eastAsia" w:ascii="宋体" w:hAnsi="宋体" w:eastAsia="宋体" w:cs="宋体"/>
                <w:i w:val="0"/>
                <w:iCs w:val="0"/>
                <w:color w:val="000000"/>
                <w:sz w:val="18"/>
                <w:szCs w:val="18"/>
                <w:u w:val="none"/>
              </w:rPr>
            </w:pPr>
          </w:p>
        </w:tc>
      </w:tr>
      <w:tr w14:paraId="77A15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0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F2EFE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5154B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9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9F178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528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E0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0E872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98DA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61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0B167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项目负责人：刘建东</w:t>
            </w: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99762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财务负责人：刘建东</w:t>
            </w:r>
          </w:p>
        </w:tc>
      </w:tr>
      <w:tr w14:paraId="0CE86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683" w:type="dxa"/>
            <w:tcBorders>
              <w:top w:val="nil"/>
              <w:left w:val="nil"/>
              <w:bottom w:val="nil"/>
              <w:right w:val="nil"/>
            </w:tcBorders>
            <w:shd w:val="clear" w:color="auto" w:fill="auto"/>
            <w:vAlign w:val="center"/>
          </w:tcPr>
          <w:p w14:paraId="4B948F70">
            <w:pPr>
              <w:rPr>
                <w:rFonts w:hint="eastAsia" w:ascii="宋体" w:hAnsi="宋体" w:eastAsia="宋体" w:cs="宋体"/>
                <w:i w:val="0"/>
                <w:iCs w:val="0"/>
                <w:color w:val="000000"/>
                <w:sz w:val="18"/>
                <w:szCs w:val="18"/>
                <w:u w:val="none"/>
              </w:rPr>
            </w:pPr>
          </w:p>
        </w:tc>
        <w:tc>
          <w:tcPr>
            <w:tcW w:w="1433" w:type="dxa"/>
            <w:tcBorders>
              <w:top w:val="nil"/>
              <w:left w:val="nil"/>
              <w:bottom w:val="nil"/>
              <w:right w:val="nil"/>
            </w:tcBorders>
            <w:shd w:val="clear" w:color="auto" w:fill="auto"/>
            <w:vAlign w:val="center"/>
          </w:tcPr>
          <w:p w14:paraId="2C8F6FB9">
            <w:pPr>
              <w:rPr>
                <w:rFonts w:hint="eastAsia" w:ascii="宋体" w:hAnsi="宋体" w:eastAsia="宋体" w:cs="宋体"/>
                <w:i w:val="0"/>
                <w:iCs w:val="0"/>
                <w:color w:val="000000"/>
                <w:sz w:val="18"/>
                <w:szCs w:val="18"/>
                <w:u w:val="none"/>
              </w:rPr>
            </w:pPr>
          </w:p>
        </w:tc>
        <w:tc>
          <w:tcPr>
            <w:tcW w:w="1627" w:type="dxa"/>
            <w:tcBorders>
              <w:top w:val="nil"/>
              <w:left w:val="nil"/>
              <w:bottom w:val="nil"/>
              <w:right w:val="nil"/>
            </w:tcBorders>
            <w:shd w:val="clear" w:color="auto" w:fill="auto"/>
            <w:vAlign w:val="center"/>
          </w:tcPr>
          <w:p w14:paraId="648E9859">
            <w:pPr>
              <w:rPr>
                <w:rFonts w:hint="eastAsia" w:ascii="宋体" w:hAnsi="宋体" w:eastAsia="宋体" w:cs="宋体"/>
                <w:i w:val="0"/>
                <w:iCs w:val="0"/>
                <w:color w:val="000000"/>
                <w:sz w:val="18"/>
                <w:szCs w:val="18"/>
                <w:u w:val="none"/>
              </w:rPr>
            </w:pPr>
          </w:p>
        </w:tc>
        <w:tc>
          <w:tcPr>
            <w:tcW w:w="1894" w:type="dxa"/>
            <w:tcBorders>
              <w:top w:val="nil"/>
              <w:left w:val="nil"/>
              <w:bottom w:val="nil"/>
              <w:right w:val="nil"/>
            </w:tcBorders>
            <w:shd w:val="clear" w:color="auto" w:fill="auto"/>
            <w:vAlign w:val="center"/>
          </w:tcPr>
          <w:p w14:paraId="3FED5F73">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47C83F0B">
            <w:pPr>
              <w:rPr>
                <w:rFonts w:hint="eastAsia" w:ascii="宋体" w:hAnsi="宋体" w:eastAsia="宋体" w:cs="宋体"/>
                <w:i w:val="0"/>
                <w:iCs w:val="0"/>
                <w:color w:val="000000"/>
                <w:sz w:val="18"/>
                <w:szCs w:val="18"/>
                <w:u w:val="none"/>
              </w:rPr>
            </w:pPr>
          </w:p>
        </w:tc>
        <w:tc>
          <w:tcPr>
            <w:tcW w:w="956" w:type="dxa"/>
            <w:tcBorders>
              <w:top w:val="nil"/>
              <w:left w:val="nil"/>
              <w:bottom w:val="nil"/>
              <w:right w:val="nil"/>
            </w:tcBorders>
            <w:shd w:val="clear" w:color="auto" w:fill="auto"/>
            <w:vAlign w:val="center"/>
          </w:tcPr>
          <w:p w14:paraId="74D7C37B">
            <w:pPr>
              <w:rPr>
                <w:rFonts w:hint="eastAsia" w:ascii="宋体" w:hAnsi="宋体" w:eastAsia="宋体" w:cs="宋体"/>
                <w:i w:val="0"/>
                <w:iCs w:val="0"/>
                <w:color w:val="000000"/>
                <w:sz w:val="18"/>
                <w:szCs w:val="18"/>
                <w:u w:val="none"/>
              </w:rPr>
            </w:pPr>
          </w:p>
        </w:tc>
        <w:tc>
          <w:tcPr>
            <w:tcW w:w="914" w:type="dxa"/>
            <w:tcBorders>
              <w:top w:val="nil"/>
              <w:left w:val="nil"/>
              <w:bottom w:val="nil"/>
              <w:right w:val="nil"/>
            </w:tcBorders>
            <w:shd w:val="clear" w:color="auto" w:fill="auto"/>
            <w:vAlign w:val="center"/>
          </w:tcPr>
          <w:p w14:paraId="3F05F63B">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1CDCD5FF">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3448FA7">
            <w:pPr>
              <w:rPr>
                <w:rFonts w:hint="eastAsia" w:ascii="宋体" w:hAnsi="宋体" w:eastAsia="宋体" w:cs="宋体"/>
                <w:i w:val="0"/>
                <w:iCs w:val="0"/>
                <w:color w:val="000000"/>
                <w:sz w:val="18"/>
                <w:szCs w:val="18"/>
                <w:u w:val="none"/>
              </w:rPr>
            </w:pPr>
          </w:p>
        </w:tc>
        <w:tc>
          <w:tcPr>
            <w:tcW w:w="732" w:type="dxa"/>
            <w:tcBorders>
              <w:top w:val="nil"/>
              <w:left w:val="nil"/>
              <w:bottom w:val="nil"/>
              <w:right w:val="nil"/>
            </w:tcBorders>
            <w:shd w:val="clear" w:color="auto" w:fill="auto"/>
            <w:vAlign w:val="center"/>
          </w:tcPr>
          <w:p w14:paraId="337E45A8">
            <w:pPr>
              <w:rPr>
                <w:rFonts w:hint="eastAsia" w:ascii="宋体" w:hAnsi="宋体" w:eastAsia="宋体" w:cs="宋体"/>
                <w:i w:val="0"/>
                <w:iCs w:val="0"/>
                <w:color w:val="000000"/>
                <w:sz w:val="18"/>
                <w:szCs w:val="18"/>
                <w:u w:val="none"/>
              </w:rPr>
            </w:pPr>
          </w:p>
        </w:tc>
      </w:tr>
      <w:tr w14:paraId="128E4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904" w:hRule="atLeast"/>
        </w:trPr>
        <w:tc>
          <w:tcPr>
            <w:tcW w:w="97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07A17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D7BA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647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7E1F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51118124T000010101269-学前公办幼儿园生均公用经费</w:t>
            </w:r>
          </w:p>
        </w:tc>
      </w:tr>
      <w:tr w14:paraId="58586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CAB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552C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914" w:type="dxa"/>
            <w:tcBorders>
              <w:top w:val="nil"/>
              <w:left w:val="nil"/>
              <w:bottom w:val="nil"/>
              <w:right w:val="nil"/>
            </w:tcBorders>
            <w:shd w:val="clear" w:color="auto" w:fill="auto"/>
            <w:vAlign w:val="center"/>
          </w:tcPr>
          <w:p w14:paraId="2AFE6F8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49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峨眉山市绥山镇太和小学校</w:t>
            </w:r>
          </w:p>
        </w:tc>
      </w:tr>
      <w:tr w14:paraId="7DCCA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853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E21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B59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8F83F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0CD5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15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42C46">
            <w:pP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F2B2C">
            <w:pPr>
              <w:rPr>
                <w:rFonts w:hint="eastAsia" w:ascii="宋体" w:hAnsi="宋体" w:eastAsia="宋体" w:cs="宋体"/>
                <w:i w:val="0"/>
                <w:iCs w:val="0"/>
                <w:color w:val="000000"/>
                <w:sz w:val="18"/>
                <w:szCs w:val="18"/>
                <w:u w:val="none"/>
              </w:rPr>
            </w:pPr>
          </w:p>
        </w:tc>
        <w:tc>
          <w:tcPr>
            <w:tcW w:w="4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0C80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目标1：完成上级下达的教学目标。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目标2：保障幼儿园教育教学秩序正常运转，教育教学活动持续开展，提高教育教学质量，提升幼儿办学水平，全面发展幼儿教育事业。</w:t>
            </w:r>
          </w:p>
        </w:tc>
        <w:tc>
          <w:tcPr>
            <w:tcW w:w="2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13F64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完成上级下达的教学目标，保障幼儿园教育教学秩序正常运转，教育教学活动持续开展，提高教育教学质量，提升幼儿办学水平，全面发展幼儿教育事业。</w:t>
            </w:r>
          </w:p>
        </w:tc>
      </w:tr>
      <w:tr w14:paraId="26999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15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EBE44">
            <w:pP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A0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FF18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用于幼儿园教学各项开支，保障学校教育教学秩序正常运转，提升幼儿办学水平，全面发展幼儿教育事业。</w:t>
            </w:r>
          </w:p>
        </w:tc>
      </w:tr>
      <w:tr w14:paraId="6785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62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3E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3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0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F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4C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6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5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6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B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36C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4EC16">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D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3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18.72</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E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17.87</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87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4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5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49B8">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22F45">
            <w:pPr>
              <w:rPr>
                <w:rFonts w:hint="eastAsia" w:ascii="黑体" w:hAnsi="黑体" w:eastAsia="黑体" w:cs="黑体"/>
                <w:i/>
                <w:iCs/>
                <w:color w:val="000000"/>
                <w:sz w:val="18"/>
                <w:szCs w:val="18"/>
                <w:u w:val="none"/>
              </w:rPr>
            </w:pPr>
          </w:p>
        </w:tc>
      </w:tr>
      <w:tr w14:paraId="55F84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2A261">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D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7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18.72</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E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17.87</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DF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4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9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6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65159">
            <w:pPr>
              <w:rPr>
                <w:rFonts w:hint="eastAsia" w:ascii="黑体" w:hAnsi="黑体" w:eastAsia="黑体" w:cs="黑体"/>
                <w:i/>
                <w:iCs/>
                <w:color w:val="000000"/>
                <w:sz w:val="18"/>
                <w:szCs w:val="18"/>
                <w:u w:val="none"/>
              </w:rPr>
            </w:pPr>
          </w:p>
        </w:tc>
      </w:tr>
      <w:tr w14:paraId="775F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60E7C">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1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B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3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83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8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2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B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318AB">
            <w:pPr>
              <w:rPr>
                <w:rFonts w:hint="eastAsia" w:ascii="黑体" w:hAnsi="黑体" w:eastAsia="黑体" w:cs="黑体"/>
                <w:i/>
                <w:iCs/>
                <w:color w:val="000000"/>
                <w:sz w:val="18"/>
                <w:szCs w:val="18"/>
                <w:u w:val="none"/>
              </w:rPr>
            </w:pPr>
          </w:p>
        </w:tc>
      </w:tr>
      <w:tr w14:paraId="6D1CD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B623E">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3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D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2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EC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8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F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1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65F80">
            <w:pPr>
              <w:rPr>
                <w:rFonts w:hint="eastAsia" w:ascii="黑体" w:hAnsi="黑体" w:eastAsia="黑体" w:cs="黑体"/>
                <w:i/>
                <w:iCs/>
                <w:color w:val="000000"/>
                <w:sz w:val="18"/>
                <w:szCs w:val="18"/>
                <w:u w:val="none"/>
              </w:rPr>
            </w:pPr>
          </w:p>
        </w:tc>
      </w:tr>
      <w:tr w14:paraId="04DA4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D3E37">
            <w:pPr>
              <w:jc w:val="center"/>
              <w:rPr>
                <w:rFonts w:hint="eastAsia" w:ascii="宋体" w:hAnsi="宋体" w:eastAsia="宋体" w:cs="宋体"/>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E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1A5F">
            <w:pPr>
              <w:jc w:val="center"/>
              <w:rPr>
                <w:rFonts w:hint="eastAsia" w:ascii="微软雅黑" w:hAnsi="微软雅黑" w:eastAsia="微软雅黑" w:cs="微软雅黑"/>
                <w:i/>
                <w:iCs/>
                <w:color w:val="000000"/>
                <w:sz w:val="16"/>
                <w:szCs w:val="16"/>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733B">
            <w:pPr>
              <w:jc w:val="center"/>
              <w:rPr>
                <w:rFonts w:hint="eastAsia" w:ascii="微软雅黑" w:hAnsi="微软雅黑" w:eastAsia="微软雅黑" w:cs="微软雅黑"/>
                <w:i/>
                <w:iCs/>
                <w:color w:val="000000"/>
                <w:sz w:val="16"/>
                <w:szCs w:val="16"/>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09B67">
            <w:pPr>
              <w:jc w:val="center"/>
              <w:rPr>
                <w:rFonts w:hint="eastAsia" w:ascii="微软雅黑" w:hAnsi="微软雅黑" w:eastAsia="微软雅黑" w:cs="微软雅黑"/>
                <w:i/>
                <w:iCs/>
                <w:color w:val="000000"/>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01F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7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E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C8204">
            <w:pPr>
              <w:rPr>
                <w:rFonts w:hint="eastAsia" w:ascii="黑体" w:hAnsi="黑体" w:eastAsia="黑体" w:cs="黑体"/>
                <w:i/>
                <w:iCs/>
                <w:color w:val="000000"/>
                <w:sz w:val="18"/>
                <w:szCs w:val="18"/>
                <w:u w:val="none"/>
              </w:rPr>
            </w:pPr>
          </w:p>
        </w:tc>
      </w:tr>
      <w:tr w14:paraId="21B8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A0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C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D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0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3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9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1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C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2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8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0F7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AD214">
            <w:pPr>
              <w:jc w:val="center"/>
              <w:rPr>
                <w:rFonts w:hint="eastAsia" w:ascii="宋体" w:hAnsi="宋体" w:eastAsia="宋体" w:cs="宋体"/>
                <w:i w:val="0"/>
                <w:iCs w:val="0"/>
                <w:color w:val="000000"/>
                <w:sz w:val="18"/>
                <w:szCs w:val="18"/>
                <w:u w:val="none"/>
              </w:rPr>
            </w:pP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FB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77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2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幼儿园教师人数13人，增减率控制范围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4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E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D79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2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9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27DA">
            <w:pPr>
              <w:jc w:val="center"/>
              <w:rPr>
                <w:rFonts w:hint="eastAsia" w:ascii="微软雅黑" w:hAnsi="微软雅黑" w:eastAsia="微软雅黑" w:cs="微软雅黑"/>
                <w:i/>
                <w:iCs/>
                <w:color w:val="000000"/>
                <w:sz w:val="16"/>
                <w:szCs w:val="16"/>
                <w:u w:val="none"/>
              </w:rPr>
            </w:pPr>
          </w:p>
        </w:tc>
      </w:tr>
      <w:tr w14:paraId="30CF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78BFF">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20349">
            <w:pPr>
              <w:jc w:val="center"/>
              <w:rPr>
                <w:rFonts w:hint="eastAsia" w:ascii="宋体" w:hAnsi="宋体" w:eastAsia="宋体" w:cs="宋体"/>
                <w:i w:val="0"/>
                <w:iCs w:val="0"/>
                <w:color w:val="000000"/>
                <w:sz w:val="18"/>
                <w:szCs w:val="18"/>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68A95">
            <w:pPr>
              <w:jc w:val="center"/>
              <w:rPr>
                <w:rFonts w:hint="eastAsia" w:ascii="宋体" w:hAnsi="宋体" w:eastAsia="宋体" w:cs="宋体"/>
                <w:i w:val="0"/>
                <w:iCs w:val="0"/>
                <w:color w:val="000000"/>
                <w:sz w:val="18"/>
                <w:szCs w:val="18"/>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2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幼儿园学生人数104人，增减率控制范围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D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3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595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4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8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1653">
            <w:pPr>
              <w:jc w:val="center"/>
              <w:rPr>
                <w:rFonts w:hint="eastAsia" w:ascii="微软雅黑" w:hAnsi="微软雅黑" w:eastAsia="微软雅黑" w:cs="微软雅黑"/>
                <w:i/>
                <w:iCs/>
                <w:color w:val="000000"/>
                <w:sz w:val="16"/>
                <w:szCs w:val="16"/>
                <w:u w:val="none"/>
              </w:rPr>
            </w:pPr>
          </w:p>
        </w:tc>
      </w:tr>
      <w:tr w14:paraId="7B7F7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981D6">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A53C0">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7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8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8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4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118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2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0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C7F2">
            <w:pPr>
              <w:jc w:val="center"/>
              <w:rPr>
                <w:rFonts w:hint="eastAsia" w:ascii="微软雅黑" w:hAnsi="微软雅黑" w:eastAsia="微软雅黑" w:cs="微软雅黑"/>
                <w:i/>
                <w:iCs/>
                <w:color w:val="000000"/>
                <w:sz w:val="16"/>
                <w:szCs w:val="16"/>
                <w:u w:val="none"/>
              </w:rPr>
            </w:pPr>
          </w:p>
        </w:tc>
      </w:tr>
      <w:tr w14:paraId="5EDC9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83EA0">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B8C03">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F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4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5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6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660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F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D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76E3">
            <w:pPr>
              <w:jc w:val="center"/>
              <w:rPr>
                <w:rFonts w:hint="eastAsia" w:ascii="微软雅黑" w:hAnsi="微软雅黑" w:eastAsia="微软雅黑" w:cs="微软雅黑"/>
                <w:i/>
                <w:iCs/>
                <w:color w:val="000000"/>
                <w:sz w:val="16"/>
                <w:szCs w:val="16"/>
                <w:u w:val="none"/>
              </w:rPr>
            </w:pPr>
          </w:p>
        </w:tc>
      </w:tr>
      <w:tr w14:paraId="35848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D643D">
            <w:pPr>
              <w:jc w:val="center"/>
              <w:rPr>
                <w:rFonts w:hint="eastAsia" w:ascii="宋体" w:hAnsi="宋体" w:eastAsia="宋体" w:cs="宋体"/>
                <w:i w:val="0"/>
                <w:iCs w:val="0"/>
                <w:color w:val="000000"/>
                <w:sz w:val="18"/>
                <w:szCs w:val="18"/>
                <w:u w:val="none"/>
              </w:rPr>
            </w:pP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14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D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A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提高教育教学质量，提升幼儿办学水平</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E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D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CC8C">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3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5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F73B">
            <w:pPr>
              <w:jc w:val="center"/>
              <w:rPr>
                <w:rFonts w:hint="eastAsia" w:ascii="微软雅黑" w:hAnsi="微软雅黑" w:eastAsia="微软雅黑" w:cs="微软雅黑"/>
                <w:i/>
                <w:iCs/>
                <w:color w:val="000000"/>
                <w:sz w:val="16"/>
                <w:szCs w:val="16"/>
                <w:u w:val="none"/>
              </w:rPr>
            </w:pPr>
          </w:p>
        </w:tc>
      </w:tr>
      <w:tr w14:paraId="65D14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B2C0D">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3AA4B">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4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7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促进幼儿教育健康发展</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8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0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7914">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9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B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0870">
            <w:pPr>
              <w:jc w:val="center"/>
              <w:rPr>
                <w:rFonts w:hint="eastAsia" w:ascii="微软雅黑" w:hAnsi="微软雅黑" w:eastAsia="微软雅黑" w:cs="微软雅黑"/>
                <w:i/>
                <w:iCs/>
                <w:color w:val="000000"/>
                <w:sz w:val="16"/>
                <w:szCs w:val="16"/>
                <w:u w:val="none"/>
              </w:rPr>
            </w:pPr>
          </w:p>
        </w:tc>
      </w:tr>
      <w:tr w14:paraId="26332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D2AC1">
            <w:pPr>
              <w:jc w:val="center"/>
              <w:rPr>
                <w:rFonts w:hint="eastAsia" w:ascii="宋体" w:hAnsi="宋体" w:eastAsia="宋体" w:cs="宋体"/>
                <w:i w:val="0"/>
                <w:iCs w:val="0"/>
                <w:color w:val="000000"/>
                <w:sz w:val="18"/>
                <w:szCs w:val="18"/>
                <w:u w:val="none"/>
              </w:rPr>
            </w:pP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BC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1C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B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社会和家长满意度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9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9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89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0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A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AFAA">
            <w:pPr>
              <w:jc w:val="center"/>
              <w:rPr>
                <w:rFonts w:hint="eastAsia" w:ascii="微软雅黑" w:hAnsi="微软雅黑" w:eastAsia="微软雅黑" w:cs="微软雅黑"/>
                <w:i/>
                <w:iCs/>
                <w:color w:val="000000"/>
                <w:sz w:val="16"/>
                <w:szCs w:val="16"/>
                <w:u w:val="none"/>
              </w:rPr>
            </w:pPr>
          </w:p>
        </w:tc>
      </w:tr>
      <w:tr w14:paraId="14B77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93FCE">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23AB7">
            <w:pPr>
              <w:jc w:val="center"/>
              <w:rPr>
                <w:rFonts w:hint="eastAsia" w:ascii="宋体" w:hAnsi="宋体" w:eastAsia="宋体" w:cs="宋体"/>
                <w:i w:val="0"/>
                <w:iCs w:val="0"/>
                <w:color w:val="000000"/>
                <w:sz w:val="18"/>
                <w:szCs w:val="18"/>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A74F6">
            <w:pPr>
              <w:jc w:val="center"/>
              <w:rPr>
                <w:rFonts w:hint="eastAsia" w:ascii="宋体" w:hAnsi="宋体" w:eastAsia="宋体" w:cs="宋体"/>
                <w:i w:val="0"/>
                <w:iCs w:val="0"/>
                <w:color w:val="000000"/>
                <w:sz w:val="18"/>
                <w:szCs w:val="18"/>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5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D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8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A6F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1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E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44A1">
            <w:pPr>
              <w:jc w:val="center"/>
              <w:rPr>
                <w:rFonts w:hint="eastAsia" w:ascii="微软雅黑" w:hAnsi="微软雅黑" w:eastAsia="微软雅黑" w:cs="微软雅黑"/>
                <w:i/>
                <w:iCs/>
                <w:color w:val="000000"/>
                <w:sz w:val="16"/>
                <w:szCs w:val="16"/>
                <w:u w:val="none"/>
              </w:rPr>
            </w:pPr>
          </w:p>
        </w:tc>
      </w:tr>
      <w:tr w14:paraId="3701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90" w:hRule="atLeast"/>
        </w:trPr>
        <w:tc>
          <w:tcPr>
            <w:tcW w:w="80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885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B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14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6D33">
            <w:pPr>
              <w:rPr>
                <w:rFonts w:hint="eastAsia" w:ascii="宋体" w:hAnsi="宋体" w:eastAsia="宋体" w:cs="宋体"/>
                <w:i w:val="0"/>
                <w:iCs w:val="0"/>
                <w:color w:val="000000"/>
                <w:sz w:val="18"/>
                <w:szCs w:val="18"/>
                <w:u w:val="none"/>
              </w:rPr>
            </w:pPr>
          </w:p>
        </w:tc>
      </w:tr>
      <w:tr w14:paraId="06FDD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434" w:hRule="exac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2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808C9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6A387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534" w:hRule="exac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F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D6F92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2183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98"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A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38BF1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5478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25" w:type="dxa"/>
          <w:trHeight w:val="393" w:hRule="atLeast"/>
        </w:trPr>
        <w:tc>
          <w:tcPr>
            <w:tcW w:w="61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25BA5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项目负责人：刘建东</w:t>
            </w: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8D9E7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财务负责人：刘建东</w:t>
            </w:r>
          </w:p>
        </w:tc>
      </w:tr>
    </w:tbl>
    <w:p w14:paraId="56DE950A">
      <w:pPr>
        <w:widowControl/>
        <w:jc w:val="both"/>
        <w:rPr>
          <w:rFonts w:hint="eastAsia" w:ascii="Times New Roman" w:hAnsi="Times New Roman" w:eastAsia="黑体"/>
          <w:color w:val="auto"/>
          <w:sz w:val="44"/>
          <w:szCs w:val="44"/>
          <w:highlight w:val="none"/>
        </w:rPr>
      </w:pPr>
      <w:bookmarkStart w:id="49" w:name="_Toc15396618"/>
    </w:p>
    <w:p w14:paraId="77AD6C5E">
      <w:pPr>
        <w:widowControl/>
        <w:jc w:val="center"/>
        <w:rPr>
          <w:rFonts w:hint="eastAsia" w:ascii="Times New Roman" w:hAnsi="Times New Roman" w:eastAsia="黑体"/>
          <w:color w:val="auto"/>
          <w:sz w:val="44"/>
          <w:szCs w:val="44"/>
          <w:highlight w:val="none"/>
        </w:rPr>
      </w:pPr>
    </w:p>
    <w:p w14:paraId="285C2B38">
      <w:pPr>
        <w:widowControl/>
        <w:jc w:val="center"/>
        <w:rPr>
          <w:rFonts w:hint="eastAsia" w:ascii="Times New Roman" w:hAnsi="Times New Roman" w:eastAsia="黑体"/>
          <w:color w:val="auto"/>
          <w:sz w:val="44"/>
          <w:szCs w:val="44"/>
          <w:highlight w:val="none"/>
        </w:rPr>
      </w:pPr>
    </w:p>
    <w:p w14:paraId="2733C0DB">
      <w:pPr>
        <w:widowControl/>
        <w:jc w:val="center"/>
        <w:rPr>
          <w:rFonts w:hint="eastAsia" w:ascii="Times New Roman" w:hAnsi="Times New Roman" w:eastAsia="黑体"/>
          <w:color w:val="auto"/>
          <w:sz w:val="44"/>
          <w:szCs w:val="44"/>
          <w:highlight w:val="none"/>
        </w:rPr>
      </w:pPr>
    </w:p>
    <w:p w14:paraId="6D1747A5">
      <w:pPr>
        <w:widowControl/>
        <w:jc w:val="center"/>
        <w:rPr>
          <w:rFonts w:hint="eastAsia" w:ascii="Times New Roman" w:hAnsi="Times New Roman" w:eastAsia="黑体"/>
          <w:color w:val="auto"/>
          <w:sz w:val="44"/>
          <w:szCs w:val="44"/>
          <w:highlight w:val="none"/>
        </w:rPr>
      </w:pPr>
    </w:p>
    <w:p w14:paraId="7ADF681E">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48"/>
      <w:bookmarkEnd w:id="49"/>
      <w:bookmarkStart w:id="50" w:name="_Toc15396619"/>
    </w:p>
    <w:p w14:paraId="3586BE6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DB9AC5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14:paraId="259B4F0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14:paraId="081FAB5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14:paraId="6CD89E2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14:paraId="6EBB4A1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14:paraId="015880A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14:paraId="3C07317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14:paraId="7840A6E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14:paraId="3CF56E7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14:paraId="34BC91E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14:paraId="1F2840E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11D3C93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14:paraId="4D88FE9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14:paraId="0D275FFC">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1060001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E66F7">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A46ED">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1A46ED">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4950B96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2A56E">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4F480">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434F480">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E781A">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445CD"/>
    <w:multiLevelType w:val="singleLevel"/>
    <w:tmpl w:val="025445C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DD7E5E"/>
    <w:rsid w:val="02FEBE30"/>
    <w:rsid w:val="04916F1E"/>
    <w:rsid w:val="061E35DE"/>
    <w:rsid w:val="065B265A"/>
    <w:rsid w:val="066E0107"/>
    <w:rsid w:val="07996F6E"/>
    <w:rsid w:val="07DFD8BA"/>
    <w:rsid w:val="09867E8F"/>
    <w:rsid w:val="0A02083D"/>
    <w:rsid w:val="0A1C5453"/>
    <w:rsid w:val="0A2032A3"/>
    <w:rsid w:val="0A7D7D7B"/>
    <w:rsid w:val="0BB04D48"/>
    <w:rsid w:val="0CA8290A"/>
    <w:rsid w:val="0D35B1ED"/>
    <w:rsid w:val="0E254B6B"/>
    <w:rsid w:val="0F98263C"/>
    <w:rsid w:val="101860EC"/>
    <w:rsid w:val="101F47CC"/>
    <w:rsid w:val="10C055FF"/>
    <w:rsid w:val="11254DB5"/>
    <w:rsid w:val="11694EBD"/>
    <w:rsid w:val="11772AA4"/>
    <w:rsid w:val="118107EC"/>
    <w:rsid w:val="12D31F47"/>
    <w:rsid w:val="12E24EE2"/>
    <w:rsid w:val="13D50BC4"/>
    <w:rsid w:val="14B17F78"/>
    <w:rsid w:val="165E0673"/>
    <w:rsid w:val="16B831D5"/>
    <w:rsid w:val="16BB723D"/>
    <w:rsid w:val="17E50567"/>
    <w:rsid w:val="186504BB"/>
    <w:rsid w:val="188E3A9B"/>
    <w:rsid w:val="19A445FC"/>
    <w:rsid w:val="1BE8440E"/>
    <w:rsid w:val="1D155CEE"/>
    <w:rsid w:val="1D1638FE"/>
    <w:rsid w:val="1E312DEB"/>
    <w:rsid w:val="1E470974"/>
    <w:rsid w:val="1E740ACF"/>
    <w:rsid w:val="1FF35744"/>
    <w:rsid w:val="1FF6BC77"/>
    <w:rsid w:val="2169146B"/>
    <w:rsid w:val="2186353C"/>
    <w:rsid w:val="237C3F4C"/>
    <w:rsid w:val="23860B96"/>
    <w:rsid w:val="240371BF"/>
    <w:rsid w:val="244F3473"/>
    <w:rsid w:val="24A51F82"/>
    <w:rsid w:val="24B86C56"/>
    <w:rsid w:val="24C97D99"/>
    <w:rsid w:val="25847DEE"/>
    <w:rsid w:val="25A718F0"/>
    <w:rsid w:val="25BB59F6"/>
    <w:rsid w:val="260F557C"/>
    <w:rsid w:val="263B1AAE"/>
    <w:rsid w:val="26970054"/>
    <w:rsid w:val="281408E2"/>
    <w:rsid w:val="29FD04D3"/>
    <w:rsid w:val="2BFF7BC6"/>
    <w:rsid w:val="2C8A61B5"/>
    <w:rsid w:val="2D373862"/>
    <w:rsid w:val="2DF04E50"/>
    <w:rsid w:val="2E586DFA"/>
    <w:rsid w:val="2F040D46"/>
    <w:rsid w:val="2F0C1FCB"/>
    <w:rsid w:val="2F6B035B"/>
    <w:rsid w:val="2FAE5751"/>
    <w:rsid w:val="2FB1A395"/>
    <w:rsid w:val="2FD9A7D8"/>
    <w:rsid w:val="2FDBF714"/>
    <w:rsid w:val="30AB6865"/>
    <w:rsid w:val="319F7F4E"/>
    <w:rsid w:val="31A655FB"/>
    <w:rsid w:val="321C54E6"/>
    <w:rsid w:val="32BD1EF1"/>
    <w:rsid w:val="3304709D"/>
    <w:rsid w:val="33A773CB"/>
    <w:rsid w:val="347D6A46"/>
    <w:rsid w:val="349D6851"/>
    <w:rsid w:val="36AA5135"/>
    <w:rsid w:val="36BE0DA7"/>
    <w:rsid w:val="376B6AA6"/>
    <w:rsid w:val="376D39B2"/>
    <w:rsid w:val="37E16F03"/>
    <w:rsid w:val="37F53A3B"/>
    <w:rsid w:val="389B6C89"/>
    <w:rsid w:val="38D469F0"/>
    <w:rsid w:val="39627CCD"/>
    <w:rsid w:val="397BAF1F"/>
    <w:rsid w:val="3AB79AF3"/>
    <w:rsid w:val="3AE834C0"/>
    <w:rsid w:val="3B7EF35A"/>
    <w:rsid w:val="3B8D2575"/>
    <w:rsid w:val="3B9FDB6C"/>
    <w:rsid w:val="3BF5BC2F"/>
    <w:rsid w:val="3CEBA265"/>
    <w:rsid w:val="3D98207C"/>
    <w:rsid w:val="3DDC0061"/>
    <w:rsid w:val="3DEE7CF3"/>
    <w:rsid w:val="3E740A63"/>
    <w:rsid w:val="3E78745D"/>
    <w:rsid w:val="3E985397"/>
    <w:rsid w:val="3EE17838"/>
    <w:rsid w:val="3F55381A"/>
    <w:rsid w:val="3F7F7599"/>
    <w:rsid w:val="3FC315BA"/>
    <w:rsid w:val="3FF4CAE0"/>
    <w:rsid w:val="3FF7B227"/>
    <w:rsid w:val="416C5E78"/>
    <w:rsid w:val="42D737C5"/>
    <w:rsid w:val="44B12A00"/>
    <w:rsid w:val="44E268DA"/>
    <w:rsid w:val="450D13D7"/>
    <w:rsid w:val="451707F1"/>
    <w:rsid w:val="452151CC"/>
    <w:rsid w:val="454B1E6E"/>
    <w:rsid w:val="45506656"/>
    <w:rsid w:val="46841EB6"/>
    <w:rsid w:val="486A6C7A"/>
    <w:rsid w:val="4A4F46B0"/>
    <w:rsid w:val="4A627F82"/>
    <w:rsid w:val="4A996C28"/>
    <w:rsid w:val="4B0E749A"/>
    <w:rsid w:val="4B2477C4"/>
    <w:rsid w:val="4B4F25DA"/>
    <w:rsid w:val="4BE068DB"/>
    <w:rsid w:val="4D577224"/>
    <w:rsid w:val="4DBF1CEB"/>
    <w:rsid w:val="4DF0007C"/>
    <w:rsid w:val="4EAB630A"/>
    <w:rsid w:val="4ECE2238"/>
    <w:rsid w:val="4F833267"/>
    <w:rsid w:val="4FE9BD67"/>
    <w:rsid w:val="4FFB052F"/>
    <w:rsid w:val="52393EA7"/>
    <w:rsid w:val="529921D2"/>
    <w:rsid w:val="537E6D0A"/>
    <w:rsid w:val="53F74C96"/>
    <w:rsid w:val="54CF0AC4"/>
    <w:rsid w:val="55170BA8"/>
    <w:rsid w:val="553218C9"/>
    <w:rsid w:val="56764C4B"/>
    <w:rsid w:val="567E1AA5"/>
    <w:rsid w:val="56E47B74"/>
    <w:rsid w:val="57175D52"/>
    <w:rsid w:val="573C7A94"/>
    <w:rsid w:val="57BD3DD4"/>
    <w:rsid w:val="594D1384"/>
    <w:rsid w:val="595500D7"/>
    <w:rsid w:val="5AF92295"/>
    <w:rsid w:val="5B1946DE"/>
    <w:rsid w:val="5B250254"/>
    <w:rsid w:val="5BDD79E6"/>
    <w:rsid w:val="5BF22FC6"/>
    <w:rsid w:val="5BF561CA"/>
    <w:rsid w:val="5BFF5DFC"/>
    <w:rsid w:val="5CC90F61"/>
    <w:rsid w:val="5CD71FC4"/>
    <w:rsid w:val="5D1F11B5"/>
    <w:rsid w:val="5D695134"/>
    <w:rsid w:val="5DAE1B18"/>
    <w:rsid w:val="5DE7D9E5"/>
    <w:rsid w:val="5E4428C3"/>
    <w:rsid w:val="5E84084D"/>
    <w:rsid w:val="5ECEC941"/>
    <w:rsid w:val="5F246A95"/>
    <w:rsid w:val="5FBF9FF3"/>
    <w:rsid w:val="5FCD4E2C"/>
    <w:rsid w:val="5FEF394A"/>
    <w:rsid w:val="5FF67715"/>
    <w:rsid w:val="6174014D"/>
    <w:rsid w:val="62487DE4"/>
    <w:rsid w:val="62BF3928"/>
    <w:rsid w:val="63B3701E"/>
    <w:rsid w:val="647F5392"/>
    <w:rsid w:val="65E66580"/>
    <w:rsid w:val="65EC4713"/>
    <w:rsid w:val="664B1D71"/>
    <w:rsid w:val="664B4E8E"/>
    <w:rsid w:val="667A7536"/>
    <w:rsid w:val="67277B67"/>
    <w:rsid w:val="67AA3209"/>
    <w:rsid w:val="68665546"/>
    <w:rsid w:val="698D0931"/>
    <w:rsid w:val="6A7FE5F3"/>
    <w:rsid w:val="6B053271"/>
    <w:rsid w:val="6BDD78B3"/>
    <w:rsid w:val="6C4A05C8"/>
    <w:rsid w:val="6C8742B8"/>
    <w:rsid w:val="6DBF5E93"/>
    <w:rsid w:val="6DFF077E"/>
    <w:rsid w:val="6E640F82"/>
    <w:rsid w:val="6E714EF0"/>
    <w:rsid w:val="6E7E3605"/>
    <w:rsid w:val="6E7FDCC7"/>
    <w:rsid w:val="6ED6A62E"/>
    <w:rsid w:val="6EE00B15"/>
    <w:rsid w:val="6F6FB3EB"/>
    <w:rsid w:val="6F8731EA"/>
    <w:rsid w:val="6FCE6052"/>
    <w:rsid w:val="6FD57C00"/>
    <w:rsid w:val="6FEFFFD8"/>
    <w:rsid w:val="6FF5CC65"/>
    <w:rsid w:val="6FFB47EC"/>
    <w:rsid w:val="6FFF034A"/>
    <w:rsid w:val="70484440"/>
    <w:rsid w:val="70E233A7"/>
    <w:rsid w:val="712A28F1"/>
    <w:rsid w:val="713237F9"/>
    <w:rsid w:val="715C0E4B"/>
    <w:rsid w:val="71984930"/>
    <w:rsid w:val="71992E7C"/>
    <w:rsid w:val="7201640C"/>
    <w:rsid w:val="72233669"/>
    <w:rsid w:val="725D6F93"/>
    <w:rsid w:val="72734D90"/>
    <w:rsid w:val="73160E6D"/>
    <w:rsid w:val="7332FE48"/>
    <w:rsid w:val="73AB61DA"/>
    <w:rsid w:val="73AD73D5"/>
    <w:rsid w:val="73B6EB34"/>
    <w:rsid w:val="73FA497D"/>
    <w:rsid w:val="744731E5"/>
    <w:rsid w:val="74BBD01D"/>
    <w:rsid w:val="74ED5379"/>
    <w:rsid w:val="75DEEEC2"/>
    <w:rsid w:val="75E32345"/>
    <w:rsid w:val="76E3355F"/>
    <w:rsid w:val="76FF5125"/>
    <w:rsid w:val="77530965"/>
    <w:rsid w:val="776F6FFA"/>
    <w:rsid w:val="778769C8"/>
    <w:rsid w:val="77A75DCA"/>
    <w:rsid w:val="77DC22F5"/>
    <w:rsid w:val="783E271A"/>
    <w:rsid w:val="78616DE9"/>
    <w:rsid w:val="78E875D7"/>
    <w:rsid w:val="79086DAD"/>
    <w:rsid w:val="79D7FD79"/>
    <w:rsid w:val="79EE5BA4"/>
    <w:rsid w:val="7A4C320B"/>
    <w:rsid w:val="7A894339"/>
    <w:rsid w:val="7AD284E8"/>
    <w:rsid w:val="7AFF7572"/>
    <w:rsid w:val="7B6C7DFB"/>
    <w:rsid w:val="7BBF0CBF"/>
    <w:rsid w:val="7BBFBED0"/>
    <w:rsid w:val="7BC3E394"/>
    <w:rsid w:val="7C1F3737"/>
    <w:rsid w:val="7CBFC87B"/>
    <w:rsid w:val="7CFE0F48"/>
    <w:rsid w:val="7D272ABC"/>
    <w:rsid w:val="7D7A4E9D"/>
    <w:rsid w:val="7D7EC23E"/>
    <w:rsid w:val="7E484F9C"/>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B18A6"/>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14"/>
    <w:semiHidden/>
    <w:qFormat/>
    <w:uiPriority w:val="0"/>
    <w:pPr>
      <w:snapToGrid w:val="0"/>
      <w:jc w:val="left"/>
    </w:pPr>
    <w:rPr>
      <w:sz w:val="18"/>
      <w:szCs w:val="18"/>
    </w:rPr>
  </w:style>
  <w:style w:type="paragraph" w:styleId="14">
    <w:name w:val="Body Text First Indent 2"/>
    <w:basedOn w:val="7"/>
    <w:unhideWhenUsed/>
    <w:qFormat/>
    <w:uiPriority w:val="99"/>
    <w:pPr>
      <w:ind w:firstLine="420" w:firstLine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semiHidden/>
    <w:unhideWhenUsed/>
    <w:qFormat/>
    <w:uiPriority w:val="99"/>
    <w:rPr>
      <w:sz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8"/>
    <w:link w:val="3"/>
    <w:qFormat/>
    <w:uiPriority w:val="9"/>
    <w:rPr>
      <w:rFonts w:ascii="Times New Roman" w:hAnsi="Times New Roman"/>
      <w:b/>
      <w:bCs/>
      <w:kern w:val="44"/>
      <w:sz w:val="44"/>
      <w:szCs w:val="44"/>
    </w:rPr>
  </w:style>
  <w:style w:type="character" w:customStyle="1" w:styleId="30">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9"/>
    <w:semiHidden/>
    <w:qFormat/>
    <w:uiPriority w:val="99"/>
    <w:rPr>
      <w:rFonts w:ascii="Times New Roman" w:hAnsi="Times New Roman"/>
      <w:kern w:val="2"/>
      <w:sz w:val="18"/>
      <w:szCs w:val="18"/>
    </w:rPr>
  </w:style>
  <w:style w:type="character" w:customStyle="1" w:styleId="33">
    <w:name w:val="标题 3 Char"/>
    <w:basedOn w:val="18"/>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chart" Target="charts/chart5.xml"/><Relationship Id="rId15" Type="http://schemas.openxmlformats.org/officeDocument/2006/relationships/image" Target="media/image5.png"/><Relationship Id="rId14" Type="http://schemas.openxmlformats.org/officeDocument/2006/relationships/chart" Target="charts/chart4.xml"/><Relationship Id="rId13" Type="http://schemas.openxmlformats.org/officeDocument/2006/relationships/image" Target="media/image4.png"/><Relationship Id="rId12" Type="http://schemas.openxmlformats.org/officeDocument/2006/relationships/chart" Target="charts/chart3.xml"/><Relationship Id="rId11" Type="http://schemas.openxmlformats.org/officeDocument/2006/relationships/image" Target="media/image3.png"/><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G:\2025&#24180;&#20250;&#35745;\&#22826;&#21644;&#23567;&#23398;2024&#20915;&#31639;&#20844;&#24320;&#36164;&#26009;\&#20915;&#31639;&#20844;&#24320;&#29992;&#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2025&#24180;&#20250;&#35745;\&#22826;&#21644;&#23567;&#23398;2024&#20915;&#31639;&#20844;&#24320;&#36164;&#26009;\&#20915;&#31639;&#20844;&#24320;&#29992;&#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2025&#24180;&#20250;&#35745;\&#22826;&#21644;&#23567;&#23398;2024&#20915;&#31639;&#20844;&#24320;&#36164;&#26009;\&#20915;&#31639;&#20844;&#24320;&#29992;&#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2025&#24180;&#20250;&#35745;\&#22826;&#21644;&#23567;&#23398;2024&#20915;&#31639;&#20844;&#24320;&#36164;&#26009;\&#20915;&#31639;&#20844;&#24320;&#29992;&#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2025&#24180;&#20250;&#35745;\&#22826;&#21644;&#23567;&#23398;2024&#20915;&#31639;&#20844;&#24320;&#36164;&#26009;\&#20915;&#31639;&#20844;&#24320;&#29992;&#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575621918825"/>
          <c:y val="0.0789417989417988"/>
          <c:w val="0.713351325607239"/>
          <c:h val="0.83712962962963"/>
        </c:manualLayout>
      </c:layout>
      <c:barChart>
        <c:barDir val="col"/>
        <c:grouping val="stacked"/>
        <c:varyColors val="0"/>
        <c:ser>
          <c:idx val="0"/>
          <c:order val="0"/>
          <c:invertIfNegative val="0"/>
          <c:dPt>
            <c:idx val="1"/>
            <c:invertIfNegative val="0"/>
            <c:bubble3D val="0"/>
            <c:explosion val="0"/>
          </c:dPt>
          <c:dLbls>
            <c:dLbl>
              <c:idx val="0"/>
              <c:layout>
                <c:manualLayout>
                  <c:x val="0.00762025718367995"/>
                  <c:y val="-0.40888888888888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99085090755715"/>
                  <c:y val="-0.4007756132756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[决算公开用图.xls]Sheet1!$A$128:$A$131</c:f>
              <c:strCache>
                <c:ptCount val="4"/>
                <c:pt idx="0">
                  <c:v>2024年收、支</c:v>
                </c:pt>
                <c:pt idx="1">
                  <c:v>2023年收、支</c:v>
                </c:pt>
              </c:strCache>
            </c:strRef>
          </c:cat>
          <c:val>
            <c:numRef>
              <c:f>[决算公开用图.xls]Sheet1!$B$128:$B$131</c:f>
              <c:numCache>
                <c:formatCode>General</c:formatCode>
                <c:ptCount val="4"/>
                <c:pt idx="0">
                  <c:v>718.22</c:v>
                </c:pt>
                <c:pt idx="1">
                  <c:v>745.09</c:v>
                </c:pt>
              </c:numCache>
            </c:numRef>
          </c:val>
        </c:ser>
        <c:dLbls>
          <c:showLegendKey val="0"/>
          <c:showVal val="0"/>
          <c:showCatName val="0"/>
          <c:showSerName val="0"/>
          <c:showPercent val="0"/>
          <c:showBubbleSize val="0"/>
        </c:dLbls>
        <c:gapWidth val="150"/>
        <c:overlap val="100"/>
        <c:axId val="40750901"/>
        <c:axId val="315126781"/>
      </c:barChart>
      <c:catAx>
        <c:axId val="4075090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5126781"/>
        <c:crosses val="autoZero"/>
        <c:auto val="1"/>
        <c:lblAlgn val="ctr"/>
        <c:lblOffset val="100"/>
        <c:noMultiLvlLbl val="0"/>
      </c:catAx>
      <c:valAx>
        <c:axId val="31512678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750901"/>
        <c:crosses val="autoZero"/>
        <c:crossBetween val="between"/>
      </c:valAx>
      <c:spPr>
        <a:noFill/>
        <a:ln>
          <a:noFill/>
        </a:ln>
        <a:effectLst/>
      </c:spPr>
    </c:plotArea>
    <c:legend>
      <c:legendPos val="r"/>
      <c:layout>
        <c:manualLayout>
          <c:xMode val="edge"/>
          <c:yMode val="edge"/>
          <c:x val="0.862528611821732"/>
          <c:y val="0.461038961038961"/>
          <c:w val="0.118"/>
          <c:h val="0.176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b9932a3-7ae8-44eb-8714-1346f1292387}"/>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Lbls>
            <c:dLbl>
              <c:idx val="2"/>
              <c:layout>
                <c:manualLayout>
                  <c:x val="-0.106966754155731"/>
                  <c:y val="0.031458151064450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
                  <c:y val="0.025671114027413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[决算公开用图.xls]Sheet1!$A$18:$A$22</c:f>
              <c:strCache>
                <c:ptCount val="5"/>
                <c:pt idx="0">
                  <c:v>基本支出</c:v>
                </c:pt>
                <c:pt idx="1">
                  <c:v>项目支出</c:v>
                </c:pt>
                <c:pt idx="2">
                  <c:v>上缴上级支出</c:v>
                </c:pt>
                <c:pt idx="3">
                  <c:v>经营支出</c:v>
                </c:pt>
                <c:pt idx="4">
                  <c:v>对附属单位补助支出</c:v>
                </c:pt>
              </c:strCache>
            </c:strRef>
          </c:cat>
          <c:val>
            <c:numRef>
              <c:f>[决算公开用图.xls]Sheet1!$B$18:$B$22</c:f>
              <c:numCache>
                <c:formatCode>General</c:formatCode>
                <c:ptCount val="5"/>
                <c:pt idx="0">
                  <c:v>624.73</c:v>
                </c:pt>
                <c:pt idx="1">
                  <c:v>90.35</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75"/>
          <c:y val="0.31525"/>
          <c:w val="0.33015873015873"/>
          <c:h val="0.36764708794039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f49750e9-e980-42ff-a716-cfe5cbc963f3}"/>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84"/>
          <c:h val="0.828939195100612"/>
        </c:manualLayout>
      </c:layout>
      <c:barChart>
        <c:barDir val="col"/>
        <c:grouping val="clustered"/>
        <c:varyColors val="0"/>
        <c:ser>
          <c:idx val="0"/>
          <c:order val="0"/>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[决算公开用图.xls]Sheet1!$A$38:$A$39</c:f>
              <c:strCache>
                <c:ptCount val="2"/>
                <c:pt idx="0">
                  <c:v>2024年财政拨款收、支</c:v>
                </c:pt>
                <c:pt idx="1">
                  <c:v>2023年财政拨款收、支</c:v>
                </c:pt>
              </c:strCache>
            </c:strRef>
          </c:cat>
          <c:val>
            <c:numRef>
              <c:f>[决算公开用图.xls]Sheet1!$B$38:$B$39</c:f>
              <c:numCache>
                <c:formatCode>General</c:formatCode>
                <c:ptCount val="2"/>
                <c:pt idx="0">
                  <c:v>699.88</c:v>
                </c:pt>
                <c:pt idx="1">
                  <c:v>727.36</c:v>
                </c:pt>
              </c:numCache>
            </c:numRef>
          </c:val>
        </c:ser>
        <c:dLbls>
          <c:showLegendKey val="0"/>
          <c:showVal val="0"/>
          <c:showCatName val="0"/>
          <c:showSerName val="0"/>
          <c:showPercent val="0"/>
          <c:showBubbleSize val="0"/>
        </c:dLbls>
        <c:gapWidth val="150"/>
        <c:overlap val="0"/>
        <c:axId val="30710642"/>
        <c:axId val="675033769"/>
      </c:barChart>
      <c:catAx>
        <c:axId val="3071064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675033769"/>
        <c:crosses val="autoZero"/>
        <c:auto val="1"/>
        <c:lblAlgn val="ctr"/>
        <c:lblOffset val="100"/>
        <c:noMultiLvlLbl val="0"/>
      </c:catAx>
      <c:valAx>
        <c:axId val="675033769"/>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30710642"/>
        <c:crosses val="autoZero"/>
        <c:crossBetween val="between"/>
      </c:valAx>
    </c:plotArea>
    <c:legend>
      <c:legendPos val="r"/>
      <c:layout>
        <c:manualLayout>
          <c:xMode val="edge"/>
          <c:yMode val="edge"/>
          <c:x val="0.8495"/>
          <c:y val="0.457"/>
          <c:w val="0.130158723853763"/>
          <c:h val="0.0841750820127781"/>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ba8d8667-e1c7-4508-be3a-21803c309af8}"/>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dLbl>
              <c:idx val="0"/>
              <c:layout>
                <c:manualLayout>
                  <c:x val="-0.00136987915945994"/>
                  <c:y val="-0.43822357334930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66736140058355"/>
                  <c:y val="-0.29737552973577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[决算公开用图.xls]Sheet1!$A$59:$A$60</c:f>
              <c:strCache>
                <c:ptCount val="2"/>
                <c:pt idx="0">
                  <c:v>2024年度一般公共预算财政拨款支出</c:v>
                </c:pt>
                <c:pt idx="1">
                  <c:v>2023年度一般公共预算财政拨款支出</c:v>
                </c:pt>
              </c:strCache>
            </c:strRef>
          </c:cat>
          <c:val>
            <c:numRef>
              <c:f>[决算公开用图.xls]Sheet1!$B$59:$B$60</c:f>
              <c:numCache>
                <c:formatCode>General</c:formatCode>
                <c:ptCount val="2"/>
                <c:pt idx="0">
                  <c:v>699.88</c:v>
                </c:pt>
                <c:pt idx="1" c:formatCode="0.00_ ">
                  <c:v>727.36</c:v>
                </c:pt>
              </c:numCache>
            </c:numRef>
          </c:val>
        </c:ser>
        <c:dLbls>
          <c:showLegendKey val="0"/>
          <c:showVal val="0"/>
          <c:showCatName val="0"/>
          <c:showSerName val="0"/>
          <c:showPercent val="0"/>
          <c:showBubbleSize val="0"/>
        </c:dLbls>
        <c:gapWidth val="150"/>
        <c:overlap val="100"/>
        <c:axId val="700648547"/>
        <c:axId val="774943135"/>
      </c:barChart>
      <c:catAx>
        <c:axId val="70064854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4943135"/>
        <c:crosses val="autoZero"/>
        <c:auto val="1"/>
        <c:lblAlgn val="ctr"/>
        <c:lblOffset val="100"/>
        <c:noMultiLvlLbl val="0"/>
      </c:catAx>
      <c:valAx>
        <c:axId val="77494313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0648547"/>
        <c:crosses val="autoZero"/>
        <c:crossBetween val="between"/>
      </c:valAx>
      <c:spPr>
        <a:noFill/>
        <a:ln>
          <a:noFill/>
        </a:ln>
        <a:effectLst/>
      </c:spPr>
    </c:plotArea>
    <c:plotVisOnly val="1"/>
    <c:dispBlanksAs val="gap"/>
    <c:showDLblsOverMax val="0"/>
    <c:extLst>
      <c:ext uri="{0b15fc19-7d7d-44ad-8c2d-2c3a37ce22c3}">
        <chartProps xmlns="https://web.wps.cn/et/2018/main" chartId="{78ef110a-352f-4182-881e-9168fe1f0bf4}"/>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depthPercent val="100"/>
      <c:rAngAx val="0"/>
      <c:perspective val="30"/>
    </c:view3D>
    <c:floor>
      <c:thickness val="0"/>
    </c:floor>
    <c:sideWall>
      <c:thickness val="0"/>
    </c:sideWall>
    <c:backWall>
      <c:thickness val="0"/>
    </c:backWall>
    <c:plotArea>
      <c:layout>
        <c:manualLayout>
          <c:layoutTarget val="inner"/>
          <c:xMode val="edge"/>
          <c:yMode val="edge"/>
          <c:x val="0.0300477384181428"/>
          <c:y val="0.0570589327192732"/>
          <c:w val="0.656023611483767"/>
          <c:h val="0.834615384615385"/>
        </c:manualLayout>
      </c:layout>
      <c:pie3D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Lbls>
            <c:dLbl>
              <c:idx val="0"/>
              <c:layout>
                <c:manualLayout>
                  <c:x val="0.0322147651006711"/>
                  <c:y val="-0.08452357659949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73154362416107"/>
                  <c:y val="-0.011739385638818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57818625309517"/>
                  <c:y val="-0.07982782234396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515436241610738"/>
                  <c:y val="-0.072784190960673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[决算公开用图.xls]Sheet1!$A$79:$A$85</c:f>
              <c:strCache>
                <c:ptCount val="7"/>
                <c:pt idx="0">
                  <c:v>一般公共服务支出</c:v>
                </c:pt>
                <c:pt idx="1">
                  <c:v>国防支出</c:v>
                </c:pt>
                <c:pt idx="2">
                  <c:v>教育支出</c:v>
                </c:pt>
                <c:pt idx="3">
                  <c:v>社会保障和就业支出</c:v>
                </c:pt>
                <c:pt idx="4">
                  <c:v>卫生健康支出</c:v>
                </c:pt>
                <c:pt idx="5">
                  <c:v>城乡社区支出</c:v>
                </c:pt>
                <c:pt idx="6">
                  <c:v>住房保障支出</c:v>
                </c:pt>
              </c:strCache>
            </c:strRef>
          </c:cat>
          <c:val>
            <c:numRef>
              <c:f>[决算公开用图.xls]Sheet1!$B$79:$B$85</c:f>
              <c:numCache>
                <c:formatCode>General</c:formatCode>
                <c:ptCount val="7"/>
                <c:pt idx="0">
                  <c:v>0</c:v>
                </c:pt>
                <c:pt idx="1">
                  <c:v>0</c:v>
                </c:pt>
                <c:pt idx="2">
                  <c:v>543.92</c:v>
                </c:pt>
                <c:pt idx="3">
                  <c:v>92.79</c:v>
                </c:pt>
                <c:pt idx="4">
                  <c:v>18.86</c:v>
                </c:pt>
                <c:pt idx="5">
                  <c:v>0</c:v>
                </c:pt>
                <c:pt idx="6">
                  <c:v>44.32</c:v>
                </c:pt>
              </c:numCache>
            </c:numRef>
          </c:val>
        </c:ser>
        <c:dLbls>
          <c:showLegendKey val="0"/>
          <c:showVal val="0"/>
          <c:showCatName val="0"/>
          <c:showSerName val="0"/>
          <c:showPercent val="0"/>
          <c:showBubbleSize val="0"/>
        </c:dLbls>
      </c:pie3DChart>
      <c:spPr>
        <a:noFill/>
        <a:ln w="3175">
          <a:noFill/>
        </a:ln>
      </c:spPr>
    </c:plotArea>
    <c:legend>
      <c:legendPos val="r"/>
      <c:layout>
        <c:manualLayout>
          <c:xMode val="edge"/>
          <c:yMode val="edge"/>
          <c:x val="0.71075"/>
          <c:y val="0.164"/>
          <c:w val="0.252213568342423"/>
          <c:h val="0.62989043879285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555cad23-cada-47e3-a116-eeb4a5432165}"/>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8337</Words>
  <Characters>9844</Characters>
  <Lines>61</Lines>
  <Paragraphs>17</Paragraphs>
  <TotalTime>5</TotalTime>
  <ScaleCrop>false</ScaleCrop>
  <LinksUpToDate>false</LinksUpToDate>
  <CharactersWithSpaces>9902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2025-11-25T02:31:00Z</cp:lastPrinted>
  <dcterms:modified xsi:type="dcterms:W3CDTF">2025-12-04T00:24:48Z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eyJoZGlkIjoiNjY1ZjhmYjM0MDVlMmI3Y2E4YmJmMDI4MGI0MjllMWUifQ==</vt:lpwstr>
  </property>
</Properties>
</file>