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关于峨眉山市会计服务中心2025年预算编制的说明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41C01C68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2025-05-13T07:40:02Z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D3D6EE9D2E77417B917DAC9245364D2F</vt:lpwstr>
  </property>
</Properties>
</file>