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cs="黑体"/>
          <w:sz w:val="44"/>
          <w:szCs w:val="44"/>
        </w:rPr>
      </w:pPr>
      <w:r>
        <w:rPr>
          <w:rFonts w:hint="eastAsia" w:ascii="黑体" w:hAnsi="黑体" w:eastAsia="黑体" w:cs="黑体"/>
          <w:sz w:val="44"/>
          <w:szCs w:val="44"/>
        </w:rPr>
        <w:t>目  录</w:t>
      </w:r>
    </w:p>
    <w:p>
      <w:pPr>
        <w:tabs>
          <w:tab w:val="left" w:pos="1418"/>
        </w:tabs>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w:t>
      </w:r>
      <w:r>
        <w:rPr>
          <w:rFonts w:hint="eastAsia" w:ascii="楷体_GB2312" w:hAnsi="楷体_GB2312" w:eastAsia="楷体_GB2312" w:cs="楷体_GB2312"/>
          <w:sz w:val="32"/>
          <w:szCs w:val="32"/>
          <w:lang w:val="en-US" w:eastAsia="zh-CN"/>
        </w:rPr>
        <w:t>2023</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15</w:t>
      </w:r>
      <w:bookmarkStart w:id="3" w:name="_GoBack"/>
      <w:bookmarkEnd w:id="3"/>
      <w:r>
        <w:rPr>
          <w:rFonts w:hint="eastAsia" w:ascii="楷体_GB2312" w:hAnsi="楷体_GB2312" w:eastAsia="楷体_GB2312" w:cs="楷体_GB2312"/>
          <w:sz w:val="32"/>
          <w:szCs w:val="32"/>
        </w:rPr>
        <w:t>日</w:t>
      </w:r>
    </w:p>
    <w:p>
      <w:pPr>
        <w:spacing w:line="600" w:lineRule="exact"/>
        <w:rPr>
          <w:rFonts w:ascii="仿宋_GB2312" w:hAnsi="仿宋_GB2312" w:eastAsia="仿宋_GB2312" w:cs="仿宋_GB2312"/>
          <w:sz w:val="32"/>
          <w:szCs w:val="32"/>
        </w:rPr>
      </w:pPr>
    </w:p>
    <w:p>
      <w:pPr>
        <w:spacing w:line="600" w:lineRule="exact"/>
        <w:rPr>
          <w:rFonts w:ascii="黑体" w:hAnsi="黑体" w:eastAsia="黑体" w:cs="黑体"/>
          <w:sz w:val="32"/>
          <w:szCs w:val="32"/>
        </w:rPr>
      </w:pPr>
      <w:r>
        <w:rPr>
          <w:rFonts w:hint="eastAsia" w:ascii="黑体" w:hAnsi="黑体" w:eastAsia="黑体" w:cs="黑体"/>
          <w:sz w:val="32"/>
          <w:szCs w:val="32"/>
        </w:rPr>
        <w:t>第一部分 单位概况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一、职能简介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年重点工作完成情况</w:t>
      </w:r>
    </w:p>
    <w:p>
      <w:pPr>
        <w:spacing w:line="600" w:lineRule="exact"/>
        <w:rPr>
          <w:rFonts w:ascii="黑体" w:hAnsi="黑体" w:eastAsia="黑体" w:cs="黑体"/>
          <w:sz w:val="32"/>
          <w:szCs w:val="32"/>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2</w:t>
      </w:r>
      <w:r>
        <w:rPr>
          <w:rFonts w:hint="eastAsia" w:ascii="黑体" w:hAnsi="黑体" w:eastAsia="黑体" w:cs="黑体"/>
          <w:sz w:val="32"/>
          <w:szCs w:val="32"/>
        </w:rPr>
        <w:t>年度单位决算情况说明</w:t>
      </w:r>
    </w:p>
    <w:p>
      <w:pPr>
        <w:pStyle w:val="5"/>
        <w:adjustRightInd w:val="0"/>
        <w:snapToGrid w:val="0"/>
        <w:spacing w:before="0"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6"/>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6"/>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6"/>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6"/>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6"/>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6"/>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pPr>
        <w:pStyle w:val="6"/>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6"/>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pStyle w:val="6"/>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p>
    <w:p>
      <w:pPr>
        <w:pStyle w:val="5"/>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第三部分 名词解释</w:t>
      </w:r>
    </w:p>
    <w:p>
      <w:pPr>
        <w:pStyle w:val="5"/>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第四部分 附件</w:t>
      </w:r>
    </w:p>
    <w:p>
      <w:pPr>
        <w:spacing w:line="600" w:lineRule="exact"/>
        <w:rPr>
          <w:rFonts w:ascii="黑体" w:hAnsi="黑体" w:eastAsia="黑体" w:cs="黑体"/>
          <w:sz w:val="32"/>
          <w:szCs w:val="32"/>
        </w:rPr>
      </w:pPr>
      <w:r>
        <w:rPr>
          <w:rFonts w:hint="eastAsia" w:ascii="黑体" w:hAnsi="黑体" w:eastAsia="黑体" w:cs="黑体"/>
          <w:sz w:val="32"/>
          <w:szCs w:val="32"/>
        </w:rPr>
        <w:t>第五部分 附表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一、收入支出决算总表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二、收入决算表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三、支出决算表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shd w:val="clear" w:fill="FFFFFF"/>
        </w:rPr>
        <w:sectPr>
          <w:pgSz w:w="11906" w:h="16838"/>
          <w:pgMar w:top="1440" w:right="1800" w:bottom="1440" w:left="1800" w:header="851" w:footer="992" w:gutter="0"/>
          <w:pgNumType w:fmt="numberInDash"/>
          <w:cols w:space="425" w:num="1"/>
          <w:docGrid w:type="lines" w:linePitch="312" w:charSpace="0"/>
        </w:sect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四、财政拨款收入支出决算总表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五、财政拨款支出决算明细表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六、一般公共预算财政拨款支出决算表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七、一般公共预算财政拨款支出决算明细表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八、一般公共预算财政拨款基本支出决算表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九、一般公共预算财政拨款项目支出决算表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十、政府性基金预算财政拨款收入支出决算表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十</w:t>
      </w:r>
      <w:r>
        <w:rPr>
          <w:rFonts w:hint="eastAsia" w:ascii="仿宋" w:hAnsi="仿宋" w:eastAsia="仿宋" w:cs="仿宋"/>
          <w:i w:val="0"/>
          <w:iCs w:val="0"/>
          <w:caps w:val="0"/>
          <w:color w:val="000000"/>
          <w:spacing w:val="0"/>
          <w:sz w:val="32"/>
          <w:szCs w:val="32"/>
          <w:shd w:val="clear" w:fill="FFFFFF"/>
          <w:lang w:val="en-US" w:eastAsia="zh-CN"/>
        </w:rPr>
        <w:t>一</w:t>
      </w:r>
      <w:r>
        <w:rPr>
          <w:rFonts w:hint="eastAsia" w:ascii="仿宋" w:hAnsi="仿宋" w:eastAsia="仿宋" w:cs="仿宋"/>
          <w:i w:val="0"/>
          <w:iCs w:val="0"/>
          <w:caps w:val="0"/>
          <w:color w:val="000000"/>
          <w:spacing w:val="0"/>
          <w:sz w:val="32"/>
          <w:szCs w:val="32"/>
          <w:shd w:val="clear" w:fill="FFFFFF"/>
        </w:rPr>
        <w:t>、国有资本经营预算财政拨款收入支出决算表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十</w:t>
      </w:r>
      <w:r>
        <w:rPr>
          <w:rFonts w:hint="eastAsia" w:ascii="仿宋" w:hAnsi="仿宋" w:eastAsia="仿宋" w:cs="仿宋"/>
          <w:i w:val="0"/>
          <w:iCs w:val="0"/>
          <w:caps w:val="0"/>
          <w:color w:val="000000"/>
          <w:spacing w:val="0"/>
          <w:sz w:val="32"/>
          <w:szCs w:val="32"/>
          <w:shd w:val="clear" w:fill="FFFFFF"/>
          <w:lang w:val="en-US" w:eastAsia="zh-CN"/>
        </w:rPr>
        <w:t>二</w:t>
      </w:r>
      <w:r>
        <w:rPr>
          <w:rFonts w:hint="eastAsia" w:ascii="仿宋" w:hAnsi="仿宋" w:eastAsia="仿宋" w:cs="仿宋"/>
          <w:i w:val="0"/>
          <w:iCs w:val="0"/>
          <w:caps w:val="0"/>
          <w:color w:val="000000"/>
          <w:spacing w:val="0"/>
          <w:sz w:val="32"/>
          <w:szCs w:val="32"/>
          <w:shd w:val="clear" w:fill="FFFFFF"/>
        </w:rPr>
        <w:t>、国有资本经营预算财政拨款支出决算表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十三、</w:t>
      </w:r>
      <w:r>
        <w:rPr>
          <w:rFonts w:hint="eastAsia" w:ascii="仿宋" w:hAnsi="仿宋" w:eastAsia="仿宋" w:cs="仿宋"/>
          <w:i w:val="0"/>
          <w:iCs w:val="0"/>
          <w:caps w:val="0"/>
          <w:color w:val="000000"/>
          <w:spacing w:val="0"/>
          <w:sz w:val="32"/>
          <w:szCs w:val="32"/>
          <w:shd w:val="clear" w:fill="FFFFFF"/>
        </w:rPr>
        <w:t>财政拨款“三公”经费支出决算表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十四、2022年100万元以上（含）特定目标类部门预算项目绩效目标自评（老征地人员参加城乡居民医疗保险财政补贴）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十五、2022年100万元以上（含）特定目标类部门预算项目绩效目标自评（城乡居民医疗保险县级配套资金）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十六、其他项目支出绩效自评表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十七、部门预算项目支出绩效自评表（2022年度）</w:t>
      </w:r>
    </w:p>
    <w:p/>
    <w:p>
      <w:pPr>
        <w:widowControl/>
        <w:adjustRightInd w:val="0"/>
        <w:snapToGrid w:val="0"/>
        <w:spacing w:line="600" w:lineRule="exact"/>
        <w:ind w:firstLine="640" w:firstLineChars="200"/>
        <w:jc w:val="left"/>
        <w:rPr>
          <w:rFonts w:ascii="仿宋_GB2312" w:hAnsi="仿宋_GB2312" w:eastAsia="仿宋_GB2312" w:cs="仿宋_GB2312"/>
          <w:sz w:val="32"/>
          <w:szCs w:val="32"/>
        </w:rPr>
      </w:pPr>
    </w:p>
    <w:p>
      <w:pPr>
        <w:pStyle w:val="3"/>
        <w:rPr>
          <w:rFonts w:ascii="仿宋_GB2312" w:hAnsi="仿宋_GB2312" w:eastAsia="仿宋_GB2312" w:cs="仿宋_GB2312"/>
          <w:sz w:val="32"/>
          <w:szCs w:val="32"/>
        </w:rPr>
      </w:pPr>
    </w:p>
    <w:p>
      <w:pPr>
        <w:pStyle w:val="3"/>
        <w:rPr>
          <w:rFonts w:ascii="仿宋_GB2312" w:hAnsi="仿宋_GB2312" w:eastAsia="仿宋_GB2312" w:cs="仿宋_GB2312"/>
          <w:sz w:val="32"/>
          <w:szCs w:val="32"/>
        </w:rPr>
      </w:pPr>
    </w:p>
    <w:p>
      <w:pPr>
        <w:pStyle w:val="3"/>
        <w:rPr>
          <w:rFonts w:ascii="仿宋_GB2312" w:hAnsi="仿宋_GB2312" w:eastAsia="仿宋_GB2312" w:cs="仿宋_GB2312"/>
          <w:sz w:val="32"/>
          <w:szCs w:val="32"/>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eastAsia" w:ascii="黑体" w:hAnsi="黑体" w:eastAsia="黑体" w:cs="黑体"/>
          <w:b/>
          <w:bCs/>
          <w:i w:val="0"/>
          <w:iCs w:val="0"/>
          <w:caps w:val="0"/>
          <w:color w:val="000000"/>
          <w:spacing w:val="0"/>
          <w:sz w:val="32"/>
          <w:szCs w:val="32"/>
          <w:shd w:val="clear" w:fill="FFFFFF"/>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eastAsia" w:ascii="黑体" w:hAnsi="黑体" w:eastAsia="黑体" w:cs="黑体"/>
          <w:b/>
          <w:bCs/>
          <w:i w:val="0"/>
          <w:iCs w:val="0"/>
          <w:caps w:val="0"/>
          <w:color w:val="000000"/>
          <w:spacing w:val="0"/>
          <w:sz w:val="32"/>
          <w:szCs w:val="32"/>
          <w:shd w:val="clear" w:fill="FFFFFF"/>
        </w:rPr>
      </w:pPr>
      <w:r>
        <w:rPr>
          <w:rFonts w:hint="eastAsia" w:ascii="黑体" w:hAnsi="黑体" w:eastAsia="黑体" w:cs="黑体"/>
          <w:b/>
          <w:bCs/>
          <w:i w:val="0"/>
          <w:iCs w:val="0"/>
          <w:caps w:val="0"/>
          <w:color w:val="000000"/>
          <w:spacing w:val="0"/>
          <w:sz w:val="32"/>
          <w:szCs w:val="32"/>
          <w:shd w:val="clear" w:fill="FFFFFF"/>
        </w:rPr>
        <w:t>第一部分 部门概况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eastAsia" w:ascii="宋体" w:hAnsi="宋体" w:eastAsia="宋体" w:cs="宋体"/>
          <w:b/>
          <w:bCs/>
          <w:i w:val="0"/>
          <w:iCs w:val="0"/>
          <w:caps w:val="0"/>
          <w:color w:val="000000"/>
          <w:spacing w:val="0"/>
          <w:sz w:val="32"/>
          <w:szCs w:val="32"/>
          <w:shd w:val="clear" w:fill="FFFFFF"/>
        </w:rPr>
      </w:pPr>
    </w:p>
    <w:p>
      <w:pPr>
        <w:numPr>
          <w:ilvl w:val="0"/>
          <w:numId w:val="0"/>
        </w:num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职能简介</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（1）组织拟定全市医疗保险、生育保险、医疗救助等医疗保障方面的发展规划、政策以及相关的规范性文件，并组织实施和监督检查。</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（2）组织实施医疗保障基金监督管理制度，建立健全医疗保障基金安全防控机制，监督全市医疗保障基金的运行管理。</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（3）组织实施医疗保障筹资和待遇政策。组织实施长期护理保险制度改革方案。</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4）组织执行全省城乡统一的药品、医用耗材、医疗服务项目、医疗服务设施等医疗保障目录和支付标准，组织实施医疗保障目录准入谈判规则。监督管理全市药品、医用耗材的招标采购政策实施，组织参与药品、医用耗材招标采购平台建设。</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5）组织实施药品、医用耗材价格和医疗服务项目、医疗服务设施收费等政策，组织参与医保支付医药服务价格合理确定和动态调整机制，推动建立市场主导的社会医药服务价格形成机制，建立价格信息监测和信息发布制度。</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6）推进医疗保障基金支付方式改革，组织实施全市定点医药机构协议签订和支付管理办法，负责全市医疗保障定点机构管理。建立健全医疗保障信用评价体系和信息披露制度，监督管理纳入医疗保障范围内的医疗服务行为和医疗费用，依法查处医疗保障领域违法违规行为。</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（7）负责全</w:t>
      </w:r>
      <w:r>
        <w:rPr>
          <w:rFonts w:hint="eastAsia" w:ascii="仿宋" w:hAnsi="仿宋" w:eastAsia="仿宋" w:cs="仿宋"/>
          <w:sz w:val="30"/>
          <w:szCs w:val="30"/>
          <w:lang w:val="en-US" w:eastAsia="zh-CN"/>
        </w:rPr>
        <w:t>市</w:t>
      </w:r>
      <w:r>
        <w:rPr>
          <w:rFonts w:hint="eastAsia" w:ascii="仿宋" w:hAnsi="仿宋" w:eastAsia="仿宋" w:cs="仿宋"/>
          <w:sz w:val="30"/>
          <w:szCs w:val="30"/>
        </w:rPr>
        <w:t>医疗保障经办管理和公共服务体系建设。组织实施异地就医管理和费用结算政策。负责医疗保障关系转移接续工作，拟订全民参保计划，推进医疗、生育保险费征收管理。</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（8）组织参与并实施全市医疗保障信息化建设。组织开展医疗保障大数据管理和应用。</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（9）负责职责范围内的安全生产和职业健康、生态环境保护、审批服务便民化等工作。</w:t>
      </w:r>
    </w:p>
    <w:p>
      <w:pPr>
        <w:ind w:firstLine="600" w:firstLineChars="200"/>
      </w:pPr>
      <w:r>
        <w:rPr>
          <w:rFonts w:hint="eastAsia" w:ascii="仿宋" w:hAnsi="仿宋" w:eastAsia="仿宋" w:cs="仿宋"/>
          <w:sz w:val="30"/>
          <w:szCs w:val="30"/>
        </w:rPr>
        <w:t>（10）完成市委、市政府交办的其他工作。</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二、202</w:t>
      </w:r>
      <w:r>
        <w:rPr>
          <w:rFonts w:hint="eastAsia" w:ascii="黑体" w:hAnsi="黑体" w:eastAsia="黑体" w:cs="黑体"/>
          <w:sz w:val="32"/>
          <w:szCs w:val="32"/>
          <w:lang w:val="en-US" w:eastAsia="zh-CN"/>
        </w:rPr>
        <w:t>2</w:t>
      </w:r>
      <w:r>
        <w:rPr>
          <w:rFonts w:hint="eastAsia" w:ascii="黑体" w:hAnsi="黑体" w:eastAsia="黑体" w:cs="黑体"/>
          <w:sz w:val="32"/>
          <w:szCs w:val="32"/>
        </w:rPr>
        <w:t>年重点工作完成情况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完善医疗保障体系</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充分发挥基本医保、大病保险和医疗救助三重制度递进综合保障作用，梯次减轻参保群众、城乡困难群众医疗费用负担。</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严厉打击欺诈骗保</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强化宣传，营造浓厚监管氛围。积极开展集中宣传月活动，</w:t>
      </w:r>
      <w:r>
        <w:rPr>
          <w:rFonts w:hint="eastAsia" w:ascii="仿宋" w:hAnsi="仿宋" w:eastAsia="仿宋" w:cs="仿宋"/>
          <w:sz w:val="32"/>
          <w:szCs w:val="32"/>
          <w:lang w:val="en-US" w:eastAsia="zh-CN"/>
        </w:rPr>
        <w:t>在2022年，</w:t>
      </w:r>
      <w:r>
        <w:rPr>
          <w:rFonts w:hint="eastAsia" w:ascii="仿宋" w:hAnsi="仿宋" w:eastAsia="仿宋" w:cs="仿宋"/>
          <w:sz w:val="32"/>
          <w:szCs w:val="32"/>
        </w:rPr>
        <w:t>全市共张贴海报490余张，发放宣传资料14500余张，播放公益广告（标语）32000余条次，接受群众咨询12000余人次；制作宣传专栏信息38期，分别在天下峨眉、微峨眉、峨眉微博等媒体发布，全市上下形成了维护基金安全的良好社会氛围。</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强化部门联动，构筑完善监督体系。充分利用联合惩戒及联席会议制度，密切相关职能部门工作联系，加强综合监管，实施联合惩戒，有效打击和防范我市医疗保障领域欺诈骗保行为。建立医保基金社会监督员制度，聘请医保基金社会监督员20名，并开展医保法律法规、医疗救助、医保待遇政策等知识培训，以便更好地发挥监督、参谋、宣传作用。</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强化监督检查，形成监管高压态势。组织开展医保基金专项治理、重点行业领域突出问题医保系统治理、持续开展打击欺诈骗保问题专项整治等治理行动，对全市定点医药机构开展全覆盖监督检查。</w:t>
      </w:r>
    </w:p>
    <w:p>
      <w:pPr>
        <w:spacing w:line="600" w:lineRule="exact"/>
        <w:ind w:left="420" w:leftChars="200" w:firstLine="320" w:firstLineChars="1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加快推进DRG支付方式改革。</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推荐我市4家医疗机构入选乐山市DRG支付方式改革试点医疗机构，推荐我市124名医务人员入选乐山市DRG支付方式改革建设工作专家库。研究制定并组织实施我市 DRG 支付方式改革方案实施细则，组织试点医疗机构开展基本原理培训和业务宣传，组织全市二级以上医院整理上传近三年的病案首页数据和医保结算数据。</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助力乡村振兴</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做好脱贫攻坚与乡村振兴有效衔接，严格落实“四不摘”政策，2022年，为全市特殊人口代缴基本医保16054人，代缴费用392.82万元，农村低收入人口（农村特困、农村低保、孤儿、监测户） 和已稳定脱贫户参保率均为100%。</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提升服务能力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大力开展医保部门行风建设，优化办事流程，完善便民设施，实施“周末不打烊”服务，改善服务态度，提升服务效率。积极推动“一网通办”，推广使用医保电子凭证，部分医保业务已实现“零跑腿”“掌上办”。提升公共服务能力，在13个乡镇（街道）便民服务中心和154个村（社区）便民服务室设立“医保经办窗口”，将16项高频医疗保障经办政务服务事项下放到乡镇（街道）、村（社区）办理，推行一窗式受理、一站式办理，实现群众就近可办医保业务。</w:t>
      </w:r>
    </w:p>
    <w:p>
      <w:pPr>
        <w:rPr>
          <w:rFonts w:hint="eastAsia" w:ascii="仿宋" w:hAnsi="仿宋" w:eastAsia="仿宋" w:cs="仿宋"/>
          <w:sz w:val="32"/>
          <w:szCs w:val="32"/>
        </w:rPr>
      </w:pPr>
      <w:r>
        <w:rPr>
          <w:rFonts w:hint="eastAsia" w:ascii="仿宋" w:hAnsi="仿宋" w:eastAsia="仿宋" w:cs="仿宋"/>
          <w:sz w:val="32"/>
          <w:szCs w:val="32"/>
        </w:rPr>
        <w:br w:type="page"/>
      </w:r>
    </w:p>
    <w:p>
      <w:pPr>
        <w:pStyle w:val="2"/>
      </w:pPr>
    </w:p>
    <w:p>
      <w:pPr>
        <w:spacing w:line="600" w:lineRule="exact"/>
        <w:ind w:firstLine="640" w:firstLineChars="200"/>
        <w:jc w:val="center"/>
        <w:rPr>
          <w:sz w:val="32"/>
          <w:szCs w:val="32"/>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2</w:t>
      </w:r>
      <w:r>
        <w:rPr>
          <w:rFonts w:hint="eastAsia" w:ascii="黑体" w:hAnsi="黑体" w:eastAsia="黑体" w:cs="黑体"/>
          <w:sz w:val="32"/>
          <w:szCs w:val="32"/>
        </w:rPr>
        <w:t>年度单位决算情况说明</w:t>
      </w:r>
    </w:p>
    <w:p>
      <w:pPr>
        <w:pStyle w:val="5"/>
        <w:keepNext w:val="0"/>
        <w:keepLines w:val="0"/>
        <w:pageBreakBefore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仿宋_GB2312" w:hAnsi="仿宋_GB2312" w:eastAsia="仿宋_GB2312" w:cs="仿宋_GB2312"/>
          <w:sz w:val="32"/>
          <w:szCs w:val="32"/>
        </w:rPr>
      </w:pPr>
    </w:p>
    <w:p>
      <w:pPr>
        <w:pStyle w:val="5"/>
        <w:keepNext w:val="0"/>
        <w:keepLines w:val="0"/>
        <w:pageBreakBefore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pStyle w:val="2"/>
        <w:keepNext w:val="0"/>
        <w:keepLines w:val="0"/>
        <w:pageBreakBefore w:val="0"/>
        <w:kinsoku/>
        <w:wordWrap/>
        <w:overflowPunct/>
        <w:topLinePunct w:val="0"/>
        <w:autoSpaceDE/>
        <w:autoSpaceDN/>
        <w:bidi w:val="0"/>
        <w:spacing w:line="600" w:lineRule="exact"/>
        <w:ind w:firstLine="640" w:firstLineChars="200"/>
        <w:textAlignment w:val="auto"/>
      </w:pPr>
      <w:r>
        <w:rPr>
          <w:rFonts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年度年初结转和结余</w:t>
      </w:r>
      <w:r>
        <w:rPr>
          <w:rFonts w:hint="eastAsia" w:ascii="仿宋" w:hAnsi="仿宋" w:eastAsia="仿宋" w:cs="仿宋"/>
          <w:i w:val="0"/>
          <w:iCs w:val="0"/>
          <w:caps w:val="0"/>
          <w:color w:val="000000"/>
          <w:spacing w:val="0"/>
          <w:sz w:val="32"/>
          <w:szCs w:val="32"/>
          <w:shd w:val="clear" w:fill="FFFFFF"/>
          <w:lang w:val="en-US" w:eastAsia="zh-CN"/>
        </w:rPr>
        <w:t>73.25</w:t>
      </w:r>
      <w:r>
        <w:rPr>
          <w:rFonts w:hint="eastAsia" w:ascii="仿宋" w:hAnsi="仿宋" w:eastAsia="仿宋" w:cs="仿宋"/>
          <w:i w:val="0"/>
          <w:iCs w:val="0"/>
          <w:caps w:val="0"/>
          <w:color w:val="000000"/>
          <w:spacing w:val="0"/>
          <w:sz w:val="32"/>
          <w:szCs w:val="32"/>
          <w:shd w:val="clear" w:fill="FFFFFF"/>
        </w:rPr>
        <w:t>万元，本年收入</w:t>
      </w:r>
      <w:r>
        <w:rPr>
          <w:rFonts w:hint="eastAsia" w:ascii="仿宋" w:hAnsi="仿宋" w:eastAsia="仿宋" w:cs="仿宋"/>
          <w:i w:val="0"/>
          <w:iCs w:val="0"/>
          <w:caps w:val="0"/>
          <w:color w:val="000000"/>
          <w:spacing w:val="0"/>
          <w:sz w:val="32"/>
          <w:szCs w:val="32"/>
          <w:shd w:val="clear" w:fill="FFFFFF"/>
          <w:lang w:val="en-US" w:eastAsia="zh-CN"/>
        </w:rPr>
        <w:t>1282.04</w:t>
      </w:r>
      <w:r>
        <w:rPr>
          <w:rFonts w:hint="eastAsia" w:ascii="仿宋" w:hAnsi="仿宋" w:eastAsia="仿宋" w:cs="仿宋"/>
          <w:i w:val="0"/>
          <w:iCs w:val="0"/>
          <w:caps w:val="0"/>
          <w:color w:val="000000"/>
          <w:spacing w:val="0"/>
          <w:sz w:val="32"/>
          <w:szCs w:val="32"/>
          <w:shd w:val="clear" w:fill="FFFFFF"/>
        </w:rPr>
        <w:t>万元，支出总计</w:t>
      </w:r>
      <w:r>
        <w:rPr>
          <w:rFonts w:hint="eastAsia" w:ascii="仿宋" w:hAnsi="仿宋" w:eastAsia="仿宋" w:cs="仿宋"/>
          <w:i w:val="0"/>
          <w:iCs w:val="0"/>
          <w:caps w:val="0"/>
          <w:color w:val="000000"/>
          <w:spacing w:val="0"/>
          <w:sz w:val="32"/>
          <w:szCs w:val="32"/>
          <w:shd w:val="clear" w:fill="FFFFFF"/>
          <w:lang w:val="en-US" w:eastAsia="zh-CN"/>
        </w:rPr>
        <w:t>1356.28</w:t>
      </w:r>
      <w:r>
        <w:rPr>
          <w:rFonts w:hint="eastAsia" w:ascii="仿宋" w:hAnsi="仿宋" w:eastAsia="仿宋" w:cs="仿宋"/>
          <w:i w:val="0"/>
          <w:iCs w:val="0"/>
          <w:caps w:val="0"/>
          <w:color w:val="000000"/>
          <w:spacing w:val="0"/>
          <w:sz w:val="32"/>
          <w:szCs w:val="32"/>
          <w:shd w:val="clear" w:fill="FFFFFF"/>
        </w:rPr>
        <w:t>万元。与202</w:t>
      </w: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年相比，收入总计</w:t>
      </w:r>
      <w:r>
        <w:rPr>
          <w:rFonts w:hint="eastAsia" w:ascii="仿宋" w:hAnsi="仿宋" w:eastAsia="仿宋" w:cs="仿宋"/>
          <w:i w:val="0"/>
          <w:iCs w:val="0"/>
          <w:caps w:val="0"/>
          <w:color w:val="000000"/>
          <w:spacing w:val="0"/>
          <w:sz w:val="32"/>
          <w:szCs w:val="32"/>
          <w:shd w:val="clear" w:fill="FFFFFF"/>
          <w:lang w:val="en-US" w:eastAsia="zh-CN"/>
        </w:rPr>
        <w:t>减少1274.07</w:t>
      </w:r>
      <w:r>
        <w:rPr>
          <w:rFonts w:hint="eastAsia" w:ascii="仿宋" w:hAnsi="仿宋" w:eastAsia="仿宋" w:cs="仿宋"/>
          <w:i w:val="0"/>
          <w:iCs w:val="0"/>
          <w:caps w:val="0"/>
          <w:color w:val="000000"/>
          <w:spacing w:val="0"/>
          <w:sz w:val="32"/>
          <w:szCs w:val="32"/>
          <w:shd w:val="clear" w:fill="FFFFFF"/>
        </w:rPr>
        <w:t>万元，支出总计</w:t>
      </w:r>
      <w:r>
        <w:rPr>
          <w:rFonts w:hint="eastAsia" w:ascii="仿宋" w:hAnsi="仿宋" w:eastAsia="仿宋" w:cs="仿宋"/>
          <w:i w:val="0"/>
          <w:iCs w:val="0"/>
          <w:caps w:val="0"/>
          <w:color w:val="000000"/>
          <w:spacing w:val="0"/>
          <w:sz w:val="32"/>
          <w:szCs w:val="32"/>
          <w:shd w:val="clear" w:fill="FFFFFF"/>
          <w:lang w:val="en-US" w:eastAsia="zh-CN"/>
        </w:rPr>
        <w:t>减少1052.13</w:t>
      </w:r>
      <w:r>
        <w:rPr>
          <w:rFonts w:hint="eastAsia" w:ascii="仿宋" w:hAnsi="仿宋" w:eastAsia="仿宋" w:cs="仿宋"/>
          <w:i w:val="0"/>
          <w:iCs w:val="0"/>
          <w:caps w:val="0"/>
          <w:color w:val="000000"/>
          <w:spacing w:val="0"/>
          <w:sz w:val="32"/>
          <w:szCs w:val="32"/>
          <w:shd w:val="clear" w:fill="FFFFFF"/>
        </w:rPr>
        <w:t>万元，收入总计</w:t>
      </w:r>
      <w:r>
        <w:rPr>
          <w:rFonts w:hint="eastAsia" w:ascii="仿宋" w:hAnsi="仿宋" w:eastAsia="仿宋" w:cs="仿宋"/>
          <w:i w:val="0"/>
          <w:iCs w:val="0"/>
          <w:caps w:val="0"/>
          <w:color w:val="000000"/>
          <w:spacing w:val="0"/>
          <w:sz w:val="32"/>
          <w:szCs w:val="32"/>
          <w:shd w:val="clear" w:fill="FFFFFF"/>
          <w:lang w:val="en-US" w:eastAsia="zh-CN"/>
        </w:rPr>
        <w:t>减少49.84</w:t>
      </w:r>
      <w:r>
        <w:rPr>
          <w:rFonts w:hint="eastAsia" w:ascii="仿宋" w:hAnsi="仿宋" w:eastAsia="仿宋" w:cs="仿宋"/>
          <w:i w:val="0"/>
          <w:iCs w:val="0"/>
          <w:caps w:val="0"/>
          <w:color w:val="000000"/>
          <w:spacing w:val="0"/>
          <w:sz w:val="32"/>
          <w:szCs w:val="32"/>
          <w:shd w:val="clear" w:fill="FFFFFF"/>
        </w:rPr>
        <w:t>%，支出总计</w:t>
      </w:r>
      <w:r>
        <w:rPr>
          <w:rFonts w:hint="eastAsia" w:ascii="仿宋" w:hAnsi="仿宋" w:eastAsia="仿宋" w:cs="仿宋"/>
          <w:i w:val="0"/>
          <w:iCs w:val="0"/>
          <w:caps w:val="0"/>
          <w:color w:val="000000"/>
          <w:spacing w:val="0"/>
          <w:sz w:val="32"/>
          <w:szCs w:val="32"/>
          <w:shd w:val="clear" w:fill="FFFFFF"/>
          <w:lang w:val="en-US" w:eastAsia="zh-CN"/>
        </w:rPr>
        <w:t>减少43.69</w:t>
      </w:r>
      <w:r>
        <w:rPr>
          <w:rFonts w:hint="eastAsia" w:ascii="仿宋" w:hAnsi="仿宋" w:eastAsia="仿宋" w:cs="仿宋"/>
          <w:i w:val="0"/>
          <w:iCs w:val="0"/>
          <w:caps w:val="0"/>
          <w:color w:val="000000"/>
          <w:spacing w:val="0"/>
          <w:sz w:val="32"/>
          <w:szCs w:val="32"/>
          <w:shd w:val="clear" w:fill="FFFFFF"/>
        </w:rPr>
        <w:t>%。主要变动原因是：我单位</w:t>
      </w:r>
      <w:r>
        <w:rPr>
          <w:rFonts w:hint="eastAsia" w:ascii="仿宋" w:hAnsi="仿宋" w:eastAsia="仿宋" w:cs="仿宋"/>
          <w:i w:val="0"/>
          <w:iCs w:val="0"/>
          <w:caps w:val="0"/>
          <w:color w:val="000000"/>
          <w:spacing w:val="0"/>
          <w:sz w:val="32"/>
          <w:szCs w:val="32"/>
          <w:shd w:val="clear" w:fill="FFFFFF"/>
          <w:lang w:val="en-US" w:eastAsia="zh-CN"/>
        </w:rPr>
        <w:t>2021年支出的项目</w:t>
      </w:r>
      <w:r>
        <w:rPr>
          <w:rFonts w:hint="eastAsia" w:ascii="仿宋" w:hAnsi="仿宋" w:eastAsia="仿宋" w:cs="仿宋"/>
          <w:i w:val="0"/>
          <w:iCs w:val="0"/>
          <w:caps w:val="0"/>
          <w:color w:val="000000"/>
          <w:spacing w:val="0"/>
          <w:sz w:val="32"/>
          <w:szCs w:val="32"/>
          <w:shd w:val="clear" w:fill="FFFFFF"/>
        </w:rPr>
        <w:t>项目</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延时支付医疗机构医保费866.22万元、老征地人员参加城乡居民医保政府补助657.50万元</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在2022年度均未支付。由于财政资金紧张，</w:t>
      </w:r>
      <w:r>
        <w:rPr>
          <w:rFonts w:hint="eastAsia" w:ascii="仿宋" w:hAnsi="仿宋" w:eastAsia="仿宋" w:cs="仿宋"/>
          <w:i w:val="0"/>
          <w:iCs w:val="0"/>
          <w:caps w:val="0"/>
          <w:color w:val="000000"/>
          <w:spacing w:val="0"/>
          <w:sz w:val="32"/>
          <w:szCs w:val="32"/>
          <w:shd w:val="clear" w:fill="FFFFFF"/>
        </w:rPr>
        <w:t>老征地人员参加城乡居民医保</w:t>
      </w:r>
      <w:r>
        <w:rPr>
          <w:rFonts w:hint="eastAsia" w:ascii="仿宋" w:hAnsi="仿宋" w:eastAsia="仿宋" w:cs="仿宋"/>
          <w:i w:val="0"/>
          <w:iCs w:val="0"/>
          <w:caps w:val="0"/>
          <w:color w:val="000000"/>
          <w:spacing w:val="0"/>
          <w:sz w:val="32"/>
          <w:szCs w:val="32"/>
          <w:shd w:val="clear" w:fill="FFFFFF"/>
          <w:lang w:val="en-US" w:eastAsia="zh-CN"/>
        </w:rPr>
        <w:t>财政补贴</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新</w:t>
      </w:r>
      <w:r>
        <w:rPr>
          <w:rFonts w:hint="eastAsia" w:ascii="仿宋" w:hAnsi="仿宋" w:eastAsia="仿宋" w:cs="仿宋"/>
          <w:i w:val="0"/>
          <w:iCs w:val="0"/>
          <w:caps w:val="0"/>
          <w:color w:val="000000"/>
          <w:spacing w:val="0"/>
          <w:sz w:val="32"/>
          <w:szCs w:val="32"/>
          <w:shd w:val="clear" w:fill="FFFFFF"/>
        </w:rPr>
        <w:t>征地人员</w:t>
      </w:r>
      <w:r>
        <w:rPr>
          <w:rFonts w:hint="eastAsia" w:ascii="仿宋" w:hAnsi="仿宋" w:eastAsia="仿宋" w:cs="仿宋"/>
          <w:i w:val="0"/>
          <w:iCs w:val="0"/>
          <w:caps w:val="0"/>
          <w:color w:val="000000"/>
          <w:spacing w:val="0"/>
          <w:sz w:val="32"/>
          <w:szCs w:val="32"/>
          <w:shd w:val="clear" w:fill="FFFFFF"/>
          <w:lang w:val="en-US" w:eastAsia="zh-CN"/>
        </w:rPr>
        <w:t>遗留问题</w:t>
      </w:r>
      <w:r>
        <w:rPr>
          <w:rFonts w:hint="eastAsia" w:ascii="仿宋" w:hAnsi="仿宋" w:eastAsia="仿宋" w:cs="仿宋"/>
          <w:i w:val="0"/>
          <w:iCs w:val="0"/>
          <w:caps w:val="0"/>
          <w:color w:val="000000"/>
          <w:spacing w:val="0"/>
          <w:sz w:val="32"/>
          <w:szCs w:val="32"/>
          <w:shd w:val="clear" w:fill="FFFFFF"/>
        </w:rPr>
        <w:t>参加城乡居民医保</w:t>
      </w:r>
      <w:r>
        <w:rPr>
          <w:rFonts w:hint="eastAsia" w:ascii="仿宋" w:hAnsi="仿宋" w:eastAsia="仿宋" w:cs="仿宋"/>
          <w:i w:val="0"/>
          <w:iCs w:val="0"/>
          <w:caps w:val="0"/>
          <w:color w:val="000000"/>
          <w:spacing w:val="0"/>
          <w:sz w:val="32"/>
          <w:szCs w:val="32"/>
          <w:shd w:val="clear" w:fill="FFFFFF"/>
          <w:lang w:val="en-US" w:eastAsia="zh-CN"/>
        </w:rPr>
        <w:t>财政补贴未在2022年支付，于2023年1月支付完成。</w:t>
      </w:r>
    </w:p>
    <w:p>
      <w:pPr>
        <w:pStyle w:val="6"/>
        <w:keepNext w:val="0"/>
        <w:keepLines w:val="0"/>
        <w:pageBreakBefore w:val="0"/>
        <w:numPr>
          <w:ilvl w:val="0"/>
          <w:numId w:val="1"/>
        </w:numPr>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黑体" w:hAnsi="黑体" w:eastAsia="黑体" w:cs="黑体"/>
          <w:i w:val="0"/>
          <w:iCs w:val="0"/>
          <w:caps w:val="0"/>
          <w:color w:val="000000"/>
          <w:spacing w:val="0"/>
          <w:kern w:val="2"/>
          <w:sz w:val="32"/>
          <w:szCs w:val="32"/>
          <w:shd w:val="clear" w:fill="FFFFFF"/>
          <w:lang w:val="en-US" w:eastAsia="zh-CN" w:bidi="ar-SA"/>
        </w:rPr>
      </w:pPr>
      <w:r>
        <w:rPr>
          <w:rFonts w:hint="eastAsia" w:ascii="黑体" w:hAnsi="黑体" w:eastAsia="黑体" w:cs="黑体"/>
          <w:sz w:val="32"/>
          <w:szCs w:val="32"/>
        </w:rPr>
        <w:t>收入决算情况说明</w:t>
      </w:r>
    </w:p>
    <w:p>
      <w:pPr>
        <w:ind w:firstLine="640" w:firstLineChars="200"/>
      </w:pPr>
      <w:r>
        <w:rPr>
          <w:rFonts w:hint="eastAsia" w:ascii="仿宋" w:hAnsi="仿宋" w:eastAsia="仿宋" w:cs="仿宋"/>
          <w:i w:val="0"/>
          <w:iCs w:val="0"/>
          <w:caps w:val="0"/>
          <w:color w:val="000000"/>
          <w:spacing w:val="0"/>
          <w:kern w:val="2"/>
          <w:sz w:val="32"/>
          <w:szCs w:val="32"/>
          <w:shd w:val="clear" w:fill="FFFFFF"/>
          <w:lang w:val="en-US" w:eastAsia="zh-CN" w:bidi="ar-SA"/>
        </w:rPr>
        <w:t>2022年收入合计1283.04万元，其中：财政拨款收入1283.04万元，占100%；上级补助收入0万元，占0%；事业收入0万元，占0%；经营收入0万元，占0%；附属单位上缴收入0万元，占0%；其他收入0万元，占0%。</w:t>
      </w:r>
    </w:p>
    <w:p>
      <w:pPr>
        <w:pStyle w:val="6"/>
        <w:keepNext w:val="0"/>
        <w:keepLines w:val="0"/>
        <w:pageBreakBefore w:val="0"/>
        <w:numPr>
          <w:ilvl w:val="0"/>
          <w:numId w:val="1"/>
        </w:numPr>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支出决算情况说明</w:t>
      </w:r>
    </w:p>
    <w:p>
      <w:pPr>
        <w:ind w:firstLine="640" w:firstLineChars="200"/>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2022年支出合计1356.28万元，其中：基本支出268.10万元，占19.77%；项目支出1088.18万元，占80.23%；上缴上级支出0万元，占0%；经营支出0万元，占0%；对附属单位补助支出0万元，占0%。</w:t>
      </w:r>
    </w:p>
    <w:p>
      <w:pPr>
        <w:pStyle w:val="6"/>
        <w:keepNext w:val="0"/>
        <w:keepLines w:val="0"/>
        <w:pageBreakBefore w:val="0"/>
        <w:numPr>
          <w:ilvl w:val="0"/>
          <w:numId w:val="1"/>
        </w:numPr>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财政拨款收入支出决算总体情况说明</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pPr>
      <w:r>
        <w:rPr>
          <w:rFonts w:hint="eastAsia" w:ascii="仿宋" w:hAnsi="仿宋" w:eastAsia="仿宋" w:cs="仿宋"/>
          <w:i w:val="0"/>
          <w:iCs w:val="0"/>
          <w:caps w:val="0"/>
          <w:color w:val="000000"/>
          <w:spacing w:val="0"/>
          <w:kern w:val="2"/>
          <w:sz w:val="32"/>
          <w:szCs w:val="32"/>
          <w:shd w:val="clear" w:fill="FFFFFF"/>
          <w:lang w:val="en-US" w:eastAsia="zh-CN" w:bidi="ar-SA"/>
        </w:rPr>
        <w:t>2022年财政拨款收入总计1283.04元，支出总计1356.28万元。与2021年相比，财政拨款收入总计减少1273.07万元，支出总计减少1052.13万元，收入总计减少49.80%，支出总计减少43.69%。主要变动原因是：我单位2021年支出的项目——延时支付医疗机构医保费866.22万元、老征地人员参加城乡居民医保政府补助657.50万元，在2022年度均未支付。由于财政资金紧张，老征地人员参加城乡居民医保财政补贴、新征地人员遗留问题参加城乡居民医保财政补贴未在2022年支付，于2023年1月完成支付。</w:t>
      </w:r>
    </w:p>
    <w:p>
      <w:pPr>
        <w:pStyle w:val="6"/>
        <w:keepNext w:val="0"/>
        <w:keepLines w:val="0"/>
        <w:pageBreakBefore w:val="0"/>
        <w:numPr>
          <w:ilvl w:val="0"/>
          <w:numId w:val="1"/>
        </w:numPr>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一般公共预算财政拨款支出决算情况说明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（一）一般公共预算财政拨款支出决算总体情况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2"/>
          <w:sz w:val="32"/>
          <w:szCs w:val="32"/>
          <w:shd w:val="clear" w:fill="FFFFFF"/>
          <w:lang w:val="en-US" w:eastAsia="zh-CN" w:bidi="ar-SA"/>
        </w:rPr>
        <w:t>2022年一般公共预算财政拨款支出1281.37万元，占本年支出合计的94.48%。与2021年相比，一般公共预算财政拨款支出增加396.68万元，增长44.84%。主要变动原因是：我单位2021年新增项目城乡医疗救助925.09万元，我单位老征地人员参加城乡居民医保政府补助、新征地人员遗留问题参加城乡居民医保财政补贴未在2022年支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（二）一般公共预算财政拨款支出决算结构情况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2"/>
          <w:sz w:val="32"/>
          <w:szCs w:val="32"/>
          <w:shd w:val="clear" w:fill="FFFFFF"/>
          <w:lang w:val="en-US" w:eastAsia="zh-CN" w:bidi="ar-SA"/>
        </w:rPr>
        <w:t>2022年一般公共预算财政拨款支出1281.37万元。其中：基本支出268.10万元，占一般公共预算财政拨款支出的20.92%；项目支出1013.27万元，占一般公共预算财政拨款支出的79.08%。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（三）一般公共预算财政拨款支出决算具体情况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2"/>
          <w:sz w:val="32"/>
          <w:szCs w:val="32"/>
          <w:shd w:val="clear" w:fill="FFFFFF"/>
          <w:lang w:val="en-US" w:eastAsia="zh-CN" w:bidi="ar-SA"/>
        </w:rPr>
        <w:t>2022年一般公共预算支出决算数为1281.37万元。其中：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1.社会保障和就业（类）行政事业单位养老支出（款）机关事业单位基本养老保险缴费支出（项）: 支出决算为14.54万元。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社会保障和就业（类）行政事业单位养老支出（款）机关事业单位职业年金缴费支出（项）：支出决算为7.27万元。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社会保障和就业(类）其他社会保障和就业支出（款）其他社会保障和就业支出（项）：支出决算为0.65万元。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2. 卫生健康（类）行政事业单位医疗（款）行政单位医疗（项）:支出决算为3.96万元。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卫生健康（类）行政事业单位医疗（款）事业单位医疗（项）：支出决算为1.56万元。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卫生健康支出（类）医疗救助（款）城乡医疗救助（项）：支出决算数925.09万元。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卫生健康支出（类）医疗保障管理事务（款）行政运行（项）：支出决算数188.90万元。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卫生健康支出（类）医疗保障管理事务（款）医疗保障经办事务（项）：支出决算数10.25万元。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卫生健康支出（类）医疗保障管理事务（款）事业运行（项）：支出决算数32.20万元。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卫生健康支出（类）医疗保障管理事务（款）其他医疗保障管理事务支出（项）：支出决算数4.43万元。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卫生健康支出（类）其他卫生健康支出（款）其他卫生健康支出（项）：支出决算数0.88万元。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3.农林水支出（类）扶贫（款）社会发展（项）：支出决算数0.02万元。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left"/>
        <w:textAlignment w:val="auto"/>
      </w:pPr>
      <w:r>
        <w:rPr>
          <w:rFonts w:hint="eastAsia" w:ascii="仿宋" w:hAnsi="仿宋" w:eastAsia="仿宋" w:cs="仿宋"/>
          <w:i w:val="0"/>
          <w:iCs w:val="0"/>
          <w:caps w:val="0"/>
          <w:color w:val="000000"/>
          <w:spacing w:val="0"/>
          <w:kern w:val="2"/>
          <w:sz w:val="32"/>
          <w:szCs w:val="32"/>
          <w:shd w:val="clear" w:fill="FFFFFF"/>
          <w:lang w:val="en-US" w:eastAsia="zh-CN" w:bidi="ar-SA"/>
        </w:rPr>
        <w:t>4.住房保障支出（类）住房改革支出（款）住房公积金（项）：支出决算数19.02万元。</w:t>
      </w:r>
    </w:p>
    <w:p>
      <w:pPr>
        <w:pStyle w:val="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六、一般公共预算财政拨款基本支出决算情况说明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420"/>
        <w:jc w:val="left"/>
        <w:rPr>
          <w:rFonts w:hint="eastAsia" w:ascii="仿宋_GB2312" w:hAnsi="Times New Roman" w:eastAsia="仿宋_GB2312" w:cs="Times New Roman"/>
          <w:color w:val="000000"/>
          <w:kern w:val="0"/>
          <w:sz w:val="32"/>
          <w:szCs w:val="32"/>
          <w:lang w:val="en-US" w:eastAsia="zh-CN" w:bidi="ar"/>
        </w:rPr>
      </w:pPr>
      <w:r>
        <w:rPr>
          <w:rFonts w:hint="eastAsia" w:ascii="仿宋_GB2312" w:hAnsi="Times New Roman" w:eastAsia="仿宋_GB2312" w:cs="Times New Roman"/>
          <w:color w:val="000000"/>
          <w:kern w:val="0"/>
          <w:sz w:val="32"/>
          <w:szCs w:val="32"/>
          <w:lang w:val="en-US" w:eastAsia="zh-CN" w:bidi="ar"/>
        </w:rPr>
        <w:t>2022年一般公共预算财政拨款基本支出268.10万元，其中：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420"/>
        <w:jc w:val="left"/>
        <w:rPr>
          <w:rFonts w:hint="eastAsia" w:ascii="微软雅黑" w:hAnsi="微软雅黑" w:eastAsia="微软雅黑" w:cs="微软雅黑"/>
          <w:sz w:val="20"/>
          <w:szCs w:val="20"/>
        </w:rPr>
      </w:pPr>
      <w:r>
        <w:rPr>
          <w:rFonts w:hint="eastAsia" w:ascii="仿宋_GB2312" w:eastAsia="仿宋_GB2312"/>
          <w:color w:val="000000"/>
          <w:sz w:val="32"/>
          <w:szCs w:val="32"/>
        </w:rPr>
        <w:t>人员经费208.0</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420"/>
        <w:jc w:val="left"/>
      </w:pPr>
      <w:r>
        <w:rPr>
          <w:rFonts w:hint="eastAsia" w:ascii="仿宋_GB2312" w:eastAsia="仿宋_GB2312"/>
          <w:color w:val="000000"/>
          <w:sz w:val="32"/>
          <w:szCs w:val="32"/>
        </w:rPr>
        <w:t>　公用经费60.05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firstLine="320" w:firstLineChars="1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“三公”经费财政拨款支出决算情况说明</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2022年</w:t>
      </w:r>
      <w:r>
        <w:rPr>
          <w:rFonts w:hint="eastAsia" w:ascii="仿宋_GB2312" w:hAnsi="仿宋" w:eastAsia="仿宋_GB2312"/>
          <w:sz w:val="32"/>
          <w:szCs w:val="32"/>
          <w:lang w:val="en-US" w:eastAsia="zh-CN"/>
        </w:rPr>
        <w:t>我单位</w:t>
      </w:r>
      <w:r>
        <w:rPr>
          <w:rFonts w:hint="eastAsia" w:ascii="仿宋_GB2312" w:hAnsi="仿宋" w:eastAsia="仿宋_GB2312" w:cs="仿宋"/>
          <w:color w:val="000000"/>
          <w:sz w:val="32"/>
          <w:szCs w:val="32"/>
        </w:rPr>
        <w:t>三公经费总额3.22万元，比2021年增加1.</w:t>
      </w:r>
      <w:r>
        <w:rPr>
          <w:rFonts w:hint="eastAsia" w:ascii="仿宋_GB2312" w:hAnsi="仿宋" w:eastAsia="仿宋_GB2312"/>
          <w:sz w:val="32"/>
          <w:szCs w:val="32"/>
        </w:rPr>
        <w:t>63万元。具体情况如下：</w:t>
      </w:r>
    </w:p>
    <w:p>
      <w:pPr>
        <w:keepNext w:val="0"/>
        <w:keepLines w:val="0"/>
        <w:pageBreakBefore w:val="0"/>
        <w:widowControl w:val="0"/>
        <w:numPr>
          <w:ilvl w:val="0"/>
          <w:numId w:val="2"/>
        </w:numPr>
        <w:kinsoku/>
        <w:wordWrap/>
        <w:overflowPunct/>
        <w:topLinePunct w:val="0"/>
        <w:autoSpaceDE/>
        <w:autoSpaceDN/>
        <w:bidi w:val="0"/>
        <w:snapToGrid w:val="0"/>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因公出国（境）经费支出0万元。全年安排因公出国（境）团组0次，出国（境）0人。</w:t>
      </w:r>
    </w:p>
    <w:p>
      <w:pPr>
        <w:keepNext w:val="0"/>
        <w:keepLines w:val="0"/>
        <w:pageBreakBefore w:val="0"/>
        <w:widowControl w:val="0"/>
        <w:numPr>
          <w:ilvl w:val="0"/>
          <w:numId w:val="0"/>
        </w:numPr>
        <w:kinsoku/>
        <w:wordWrap/>
        <w:overflowPunct/>
        <w:topLinePunct w:val="0"/>
        <w:autoSpaceDE/>
        <w:autoSpaceDN/>
        <w:bidi w:val="0"/>
        <w:snapToGrid w:val="0"/>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2.公务用车购置费及运行维护费支出</w:t>
      </w:r>
      <w:r>
        <w:rPr>
          <w:rFonts w:hint="eastAsia" w:ascii="仿宋_GB2312" w:hAnsi="仿宋" w:eastAsia="仿宋_GB2312"/>
          <w:sz w:val="32"/>
          <w:szCs w:val="32"/>
          <w:lang w:val="en-US" w:eastAsia="zh-CN"/>
        </w:rPr>
        <w:t>3</w:t>
      </w:r>
      <w:r>
        <w:rPr>
          <w:rFonts w:hint="eastAsia" w:ascii="仿宋_GB2312" w:hAnsi="仿宋" w:eastAsia="仿宋_GB2312"/>
          <w:sz w:val="32"/>
          <w:szCs w:val="32"/>
        </w:rPr>
        <w:t>万元。公务用车购置及运行维护费支出决算比202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增加</w:t>
      </w:r>
      <w:r>
        <w:rPr>
          <w:rFonts w:hint="eastAsia" w:ascii="仿宋_GB2312" w:hAnsi="仿宋" w:eastAsia="仿宋_GB2312"/>
          <w:sz w:val="32"/>
          <w:szCs w:val="32"/>
        </w:rPr>
        <w:t>1.41万元。其中：公务用车购置支出0万元。全年按规定更新购置公务用车0辆</w:t>
      </w:r>
      <w:r>
        <w:rPr>
          <w:rFonts w:hint="eastAsia" w:ascii="仿宋_GB2312" w:hAnsi="仿宋" w:eastAsia="仿宋_GB2312"/>
          <w:sz w:val="32"/>
          <w:szCs w:val="32"/>
          <w:lang w:eastAsia="zh-CN"/>
        </w:rPr>
        <w:t>。</w:t>
      </w:r>
      <w:r>
        <w:rPr>
          <w:rFonts w:hint="eastAsia" w:ascii="仿宋_GB2312" w:hAnsi="仿宋" w:eastAsia="仿宋_GB2312"/>
          <w:sz w:val="32"/>
          <w:szCs w:val="32"/>
        </w:rPr>
        <w:t>公务用车运行维护费支出</w:t>
      </w:r>
      <w:r>
        <w:rPr>
          <w:rFonts w:hint="eastAsia" w:ascii="仿宋_GB2312" w:hAnsi="仿宋" w:eastAsia="仿宋_GB2312"/>
          <w:sz w:val="32"/>
          <w:szCs w:val="32"/>
          <w:lang w:val="en-US" w:eastAsia="zh-CN"/>
        </w:rPr>
        <w:t>3</w:t>
      </w:r>
      <w:r>
        <w:rPr>
          <w:rFonts w:hint="eastAsia" w:ascii="仿宋_GB2312" w:hAnsi="仿宋" w:eastAsia="仿宋_GB2312"/>
          <w:sz w:val="32"/>
          <w:szCs w:val="32"/>
        </w:rPr>
        <w:t>万元。主要用于医疗政策宣传下沉乡镇</w:t>
      </w:r>
      <w:r>
        <w:rPr>
          <w:rFonts w:hint="eastAsia" w:ascii="仿宋_GB2312" w:hAnsi="仿宋" w:eastAsia="仿宋_GB2312"/>
          <w:sz w:val="32"/>
          <w:szCs w:val="32"/>
          <w:lang w:eastAsia="zh-CN"/>
        </w:rPr>
        <w:t>、</w:t>
      </w:r>
      <w:r>
        <w:rPr>
          <w:rFonts w:hint="eastAsia" w:ascii="仿宋_GB2312" w:hAnsi="仿宋" w:eastAsia="仿宋_GB2312"/>
          <w:sz w:val="32"/>
          <w:szCs w:val="32"/>
        </w:rPr>
        <w:t>医保基金核查监管等所需的公务用车燃料费、维修费、过路过桥费、保险费等。</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pPr>
      <w:r>
        <w:rPr>
          <w:rFonts w:hint="eastAsia" w:ascii="仿宋_GB2312" w:hAnsi="仿宋" w:eastAsia="仿宋_GB2312"/>
          <w:sz w:val="32"/>
          <w:szCs w:val="32"/>
          <w:lang w:val="en-US" w:eastAsia="zh-CN"/>
        </w:rPr>
        <w:t>3.</w:t>
      </w:r>
      <w:r>
        <w:rPr>
          <w:rFonts w:hint="eastAsia" w:ascii="仿宋_GB2312" w:hAnsi="仿宋" w:eastAsia="仿宋_GB2312"/>
          <w:sz w:val="32"/>
          <w:szCs w:val="32"/>
        </w:rPr>
        <w:t>公务接待费支出0</w:t>
      </w:r>
      <w:r>
        <w:rPr>
          <w:rFonts w:hint="eastAsia" w:ascii="仿宋_GB2312" w:hAnsi="仿宋" w:eastAsia="仿宋_GB2312"/>
          <w:sz w:val="32"/>
          <w:szCs w:val="32"/>
          <w:lang w:val="en-US" w:eastAsia="zh-CN"/>
        </w:rPr>
        <w:t>.22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主要用于</w:t>
      </w:r>
      <w:r>
        <w:rPr>
          <w:rFonts w:hint="eastAsia" w:ascii="仿宋_GB2312" w:hAnsi="仿宋" w:eastAsia="仿宋_GB2312"/>
          <w:sz w:val="32"/>
          <w:szCs w:val="32"/>
        </w:rPr>
        <w:t>执行公务、开展业务活动开支的交通费、住宿费、用餐费等。</w:t>
      </w:r>
    </w:p>
    <w:p>
      <w:pPr>
        <w:pStyle w:val="6"/>
        <w:keepNext w:val="0"/>
        <w:keepLines w:val="0"/>
        <w:pageBreakBefore w:val="0"/>
        <w:numPr>
          <w:ilvl w:val="0"/>
          <w:numId w:val="3"/>
        </w:numPr>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政府性基金预算支出决算情况说明</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pPr>
      <w:r>
        <w:rPr>
          <w:rFonts w:hint="eastAsia"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年政府性基金预算拨款支出</w:t>
      </w:r>
      <w:r>
        <w:rPr>
          <w:rFonts w:hint="eastAsia" w:ascii="仿宋_GB2312" w:hAnsi="仿宋" w:eastAsia="仿宋_GB2312"/>
          <w:sz w:val="32"/>
          <w:szCs w:val="32"/>
          <w:lang w:val="en-US" w:eastAsia="zh-CN"/>
        </w:rPr>
        <w:t>74.92</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主要为：其他国有土地使用权出让收入安排的支出1.03万元；用于城乡医疗救助的彩票公益金支出73.89万元。</w:t>
      </w:r>
    </w:p>
    <w:p>
      <w:pPr>
        <w:pStyle w:val="6"/>
        <w:keepNext w:val="0"/>
        <w:keepLines w:val="0"/>
        <w:pageBreakBefore w:val="0"/>
        <w:numPr>
          <w:ilvl w:val="0"/>
          <w:numId w:val="3"/>
        </w:numPr>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国有资本经营预算支出决算情况说明</w:t>
      </w:r>
    </w:p>
    <w:p>
      <w:pPr>
        <w:numPr>
          <w:ilvl w:val="0"/>
          <w:numId w:val="0"/>
        </w:numPr>
        <w:ind w:firstLine="640" w:firstLineChars="200"/>
      </w:pPr>
      <w:r>
        <w:rPr>
          <w:rFonts w:hint="eastAsia" w:ascii="仿宋_GB2312" w:hAnsi="仿宋" w:eastAsia="仿宋_GB2312" w:cs="Times New Roman"/>
          <w:kern w:val="2"/>
          <w:sz w:val="32"/>
          <w:szCs w:val="32"/>
          <w:lang w:val="en-US" w:eastAsia="zh-CN" w:bidi="ar-SA"/>
        </w:rPr>
        <w:t>2022年我单位国有资本经营预算收入为0万元，国有资本经营预算支出为0万元。</w:t>
      </w:r>
    </w:p>
    <w:p>
      <w:pPr>
        <w:pStyle w:val="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十、其他重要事项的情况说明</w:t>
      </w:r>
    </w:p>
    <w:p>
      <w:pPr>
        <w:spacing w:line="600" w:lineRule="exact"/>
        <w:ind w:firstLine="640" w:firstLineChars="200"/>
        <w:outlineLvl w:val="2"/>
        <w:rPr>
          <w:rFonts w:hint="eastAsia" w:ascii="仿宋" w:hAnsi="仿宋" w:eastAsia="仿宋" w:cs="仿宋"/>
          <w:i w:val="0"/>
          <w:iCs w:val="0"/>
          <w:caps w:val="0"/>
          <w:color w:val="000000"/>
          <w:spacing w:val="0"/>
          <w:sz w:val="20"/>
          <w:szCs w:val="20"/>
          <w:shd w:val="clear" w:fill="FFFFFF"/>
        </w:rPr>
      </w:pPr>
      <w:bookmarkStart w:id="0" w:name="_Toc15377222"/>
      <w:r>
        <w:rPr>
          <w:rFonts w:hint="eastAsia" w:ascii="仿宋" w:hAnsi="仿宋" w:eastAsia="仿宋" w:cs="仿宋"/>
          <w:bCs/>
          <w:sz w:val="32"/>
          <w:szCs w:val="32"/>
          <w:highlight w:val="none"/>
        </w:rPr>
        <w:t>（一）机关运行经费支出情况</w:t>
      </w:r>
      <w:bookmarkEnd w:id="0"/>
    </w:p>
    <w:p>
      <w:pPr>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2022年，峨眉山市医疗保障局机关运行经费支出54.77万元，比2021年增加10.72万元，增长24.34%。主要原因是2022年新进4名工作人员。</w:t>
      </w:r>
    </w:p>
    <w:p>
      <w:pPr>
        <w:autoSpaceDE w:val="0"/>
        <w:autoSpaceDN w:val="0"/>
        <w:adjustRightInd w:val="0"/>
        <w:spacing w:line="600" w:lineRule="exact"/>
        <w:ind w:firstLine="640" w:firstLineChars="200"/>
        <w:jc w:val="left"/>
        <w:outlineLvl w:val="2"/>
        <w:rPr>
          <w:rFonts w:hint="eastAsia" w:ascii="仿宋" w:hAnsi="仿宋" w:eastAsia="仿宋" w:cs="仿宋"/>
          <w:bCs/>
          <w:sz w:val="32"/>
          <w:szCs w:val="32"/>
        </w:rPr>
      </w:pPr>
      <w:bookmarkStart w:id="1" w:name="_Toc15377223"/>
      <w:r>
        <w:rPr>
          <w:rFonts w:hint="eastAsia" w:ascii="仿宋" w:hAnsi="仿宋" w:eastAsia="仿宋" w:cs="仿宋"/>
          <w:bCs/>
          <w:sz w:val="32"/>
          <w:szCs w:val="32"/>
        </w:rPr>
        <w:t>（二）政府采购支出情况</w:t>
      </w:r>
      <w:bookmarkEnd w:id="1"/>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年，政府采购支出总额</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autoSpaceDE w:val="0"/>
        <w:autoSpaceDN w:val="0"/>
        <w:adjustRightInd w:val="0"/>
        <w:spacing w:line="600" w:lineRule="exact"/>
        <w:ind w:firstLine="640" w:firstLineChars="200"/>
        <w:jc w:val="left"/>
        <w:outlineLvl w:val="2"/>
        <w:rPr>
          <w:rFonts w:hint="eastAsia" w:ascii="仿宋" w:hAnsi="仿宋" w:eastAsia="仿宋" w:cs="仿宋"/>
          <w:bCs/>
          <w:sz w:val="32"/>
          <w:szCs w:val="32"/>
        </w:rPr>
      </w:pPr>
      <w:bookmarkStart w:id="2" w:name="_Toc15377224"/>
      <w:r>
        <w:rPr>
          <w:rFonts w:hint="eastAsia" w:ascii="仿宋" w:hAnsi="仿宋" w:eastAsia="仿宋" w:cs="仿宋"/>
          <w:bCs/>
          <w:sz w:val="32"/>
          <w:szCs w:val="32"/>
        </w:rPr>
        <w:t>（三）国有资产占有使用情况</w:t>
      </w:r>
      <w:bookmarkEnd w:id="2"/>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2</w:t>
      </w:r>
      <w:r>
        <w:rPr>
          <w:rFonts w:hint="eastAsia" w:ascii="仿宋" w:hAnsi="仿宋" w:eastAsia="仿宋" w:cs="仿宋"/>
          <w:sz w:val="32"/>
          <w:szCs w:val="32"/>
        </w:rPr>
        <w:t>年12月31日，共有车辆</w:t>
      </w:r>
      <w:r>
        <w:rPr>
          <w:rFonts w:hint="eastAsia" w:ascii="仿宋" w:hAnsi="仿宋" w:eastAsia="仿宋" w:cs="仿宋"/>
          <w:sz w:val="32"/>
          <w:szCs w:val="32"/>
          <w:lang w:val="en-US" w:eastAsia="zh-CN"/>
        </w:rPr>
        <w:t>1</w:t>
      </w:r>
      <w:r>
        <w:rPr>
          <w:rFonts w:hint="eastAsia" w:ascii="仿宋" w:hAnsi="仿宋" w:eastAsia="仿宋" w:cs="仿宋"/>
          <w:sz w:val="32"/>
          <w:szCs w:val="32"/>
        </w:rPr>
        <w:t>辆，主要是用于医疗政策宣传下沉乡镇，医保基金核查监管等所需的公务用车燃料费、维修费、过路过桥费、保险费等支出。单价50万元以上通用设备0台（套），单价100万元以上专用设备0台（套）。</w:t>
      </w:r>
    </w:p>
    <w:p>
      <w:pPr>
        <w:autoSpaceDE w:val="0"/>
        <w:autoSpaceDN w:val="0"/>
        <w:adjustRightInd w:val="0"/>
        <w:spacing w:line="600" w:lineRule="exact"/>
        <w:ind w:firstLine="640" w:firstLineChars="200"/>
        <w:jc w:val="left"/>
        <w:outlineLvl w:val="2"/>
        <w:rPr>
          <w:rFonts w:hint="eastAsia" w:ascii="仿宋" w:hAnsi="仿宋" w:eastAsia="仿宋" w:cs="仿宋"/>
          <w:bCs/>
          <w:sz w:val="32"/>
          <w:szCs w:val="32"/>
        </w:rPr>
      </w:pPr>
      <w:r>
        <w:rPr>
          <w:rFonts w:hint="eastAsia" w:ascii="仿宋" w:hAnsi="仿宋" w:eastAsia="仿宋" w:cs="仿宋"/>
          <w:bCs/>
          <w:sz w:val="32"/>
          <w:szCs w:val="32"/>
        </w:rPr>
        <w:t>（四）预算绩效管理情况</w:t>
      </w:r>
    </w:p>
    <w:p>
      <w:pPr>
        <w:spacing w:line="600" w:lineRule="exact"/>
        <w:ind w:firstLine="640" w:firstLineChars="200"/>
        <w:rPr>
          <w:rFonts w:hint="eastAsia" w:ascii="仿宋" w:hAnsi="仿宋" w:eastAsia="仿宋" w:cs="仿宋"/>
          <w:sz w:val="32"/>
          <w:szCs w:val="32"/>
          <w:highlight w:val="yellow"/>
        </w:rPr>
      </w:pPr>
      <w:r>
        <w:rPr>
          <w:rFonts w:hint="eastAsia" w:ascii="仿宋" w:hAnsi="仿宋" w:eastAsia="仿宋" w:cs="仿宋"/>
          <w:sz w:val="32"/>
          <w:szCs w:val="32"/>
        </w:rPr>
        <w:t>根据预算绩效管理要求，本单位在202</w:t>
      </w:r>
      <w:r>
        <w:rPr>
          <w:rFonts w:hint="eastAsia" w:ascii="仿宋" w:hAnsi="仿宋" w:eastAsia="仿宋" w:cs="仿宋"/>
          <w:sz w:val="32"/>
          <w:szCs w:val="32"/>
          <w:lang w:val="en-US" w:eastAsia="zh-CN"/>
        </w:rPr>
        <w:t>2</w:t>
      </w:r>
      <w:r>
        <w:rPr>
          <w:rFonts w:hint="eastAsia" w:ascii="仿宋" w:hAnsi="仿宋" w:eastAsia="仿宋" w:cs="仿宋"/>
          <w:sz w:val="32"/>
          <w:szCs w:val="32"/>
        </w:rPr>
        <w:t>年度预算编制阶段，组织</w:t>
      </w:r>
      <w:r>
        <w:rPr>
          <w:rFonts w:hint="eastAsia" w:ascii="仿宋" w:hAnsi="仿宋" w:eastAsia="仿宋" w:cs="仿宋"/>
          <w:sz w:val="32"/>
          <w:szCs w:val="32"/>
          <w:lang w:val="en-US" w:eastAsia="zh-CN"/>
        </w:rPr>
        <w:t>对特定项目</w:t>
      </w:r>
      <w:r>
        <w:rPr>
          <w:rFonts w:hint="eastAsia" w:ascii="仿宋" w:hAnsi="仿宋" w:eastAsia="仿宋" w:cs="仿宋"/>
          <w:sz w:val="32"/>
          <w:szCs w:val="32"/>
        </w:rPr>
        <w:t>开展了预算事前绩效评估，编制了绩效目标</w:t>
      </w:r>
      <w:r>
        <w:rPr>
          <w:rFonts w:hint="eastAsia" w:ascii="仿宋" w:hAnsi="仿宋" w:eastAsia="仿宋" w:cs="仿宋"/>
          <w:sz w:val="32"/>
          <w:szCs w:val="32"/>
          <w:lang w:eastAsia="zh-CN"/>
        </w:rPr>
        <w:t>。</w:t>
      </w:r>
      <w:r>
        <w:rPr>
          <w:rFonts w:hint="eastAsia" w:ascii="仿宋" w:hAnsi="仿宋" w:eastAsia="仿宋" w:cs="仿宋"/>
          <w:sz w:val="32"/>
          <w:szCs w:val="32"/>
        </w:rPr>
        <w:t>预算执行过程中，</w:t>
      </w:r>
      <w:r>
        <w:rPr>
          <w:rFonts w:hint="eastAsia" w:ascii="仿宋" w:hAnsi="仿宋" w:eastAsia="仿宋" w:cs="仿宋"/>
          <w:sz w:val="32"/>
          <w:szCs w:val="32"/>
          <w:lang w:val="en-US" w:eastAsia="zh-CN"/>
        </w:rPr>
        <w:t>我单位100万以上部门预算项目共2个，均进行了</w:t>
      </w:r>
      <w:r>
        <w:rPr>
          <w:rFonts w:hint="eastAsia" w:ascii="仿宋" w:hAnsi="仿宋" w:eastAsia="仿宋" w:cs="仿宋"/>
          <w:sz w:val="32"/>
          <w:szCs w:val="32"/>
        </w:rPr>
        <w:t>绩效监控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其他特定目标类部门预算项目</w:t>
      </w:r>
      <w:r>
        <w:rPr>
          <w:rFonts w:hint="eastAsia" w:ascii="仿宋" w:hAnsi="仿宋" w:eastAsia="仿宋" w:cs="仿宋"/>
          <w:sz w:val="32"/>
          <w:szCs w:val="32"/>
        </w:rPr>
        <w:t>选取5个项目开展</w:t>
      </w:r>
      <w:r>
        <w:rPr>
          <w:rFonts w:hint="eastAsia" w:ascii="仿宋" w:hAnsi="仿宋" w:eastAsia="仿宋" w:cs="仿宋"/>
          <w:sz w:val="32"/>
          <w:szCs w:val="32"/>
          <w:lang w:val="en-US" w:eastAsia="zh-CN"/>
        </w:rPr>
        <w:t>了</w:t>
      </w:r>
      <w:r>
        <w:rPr>
          <w:rFonts w:hint="eastAsia" w:ascii="仿宋" w:hAnsi="仿宋" w:eastAsia="仿宋" w:cs="仿宋"/>
          <w:sz w:val="32"/>
          <w:szCs w:val="32"/>
        </w:rPr>
        <w:t>绩效监控</w:t>
      </w:r>
      <w:r>
        <w:rPr>
          <w:rFonts w:hint="eastAsia" w:ascii="仿宋" w:hAnsi="仿宋" w:eastAsia="仿宋" w:cs="仿宋"/>
          <w:sz w:val="32"/>
          <w:szCs w:val="32"/>
          <w:lang w:eastAsia="zh-CN"/>
        </w:rPr>
        <w:t>。</w:t>
      </w:r>
      <w:r>
        <w:rPr>
          <w:rFonts w:hint="eastAsia" w:ascii="仿宋" w:hAnsi="仿宋" w:eastAsia="仿宋" w:cs="仿宋"/>
          <w:sz w:val="32"/>
          <w:szCs w:val="32"/>
        </w:rPr>
        <w:t>年终执行完毕后，对</w:t>
      </w:r>
      <w:r>
        <w:rPr>
          <w:rFonts w:hint="eastAsia" w:ascii="仿宋" w:hAnsi="仿宋" w:eastAsia="仿宋" w:cs="仿宋"/>
          <w:sz w:val="32"/>
          <w:szCs w:val="32"/>
          <w:lang w:val="en-US" w:eastAsia="zh-CN"/>
        </w:rPr>
        <w:t>2个100万以上部门预算项目、</w:t>
      </w:r>
      <w:r>
        <w:rPr>
          <w:rFonts w:hint="eastAsia" w:ascii="仿宋" w:hAnsi="仿宋" w:eastAsia="仿宋" w:cs="仿宋"/>
          <w:sz w:val="32"/>
          <w:szCs w:val="32"/>
        </w:rPr>
        <w:t>5个</w:t>
      </w:r>
      <w:r>
        <w:rPr>
          <w:rFonts w:hint="eastAsia" w:ascii="仿宋" w:hAnsi="仿宋" w:eastAsia="仿宋" w:cs="仿宋"/>
          <w:sz w:val="32"/>
          <w:szCs w:val="32"/>
          <w:lang w:val="en-US" w:eastAsia="zh-CN"/>
        </w:rPr>
        <w:t>其他特定目标类部门预算项目、部门预算项目支出</w:t>
      </w:r>
      <w:r>
        <w:rPr>
          <w:rFonts w:hint="eastAsia" w:ascii="仿宋" w:hAnsi="仿宋" w:eastAsia="仿宋" w:cs="仿宋"/>
          <w:sz w:val="32"/>
          <w:szCs w:val="32"/>
        </w:rPr>
        <w:t>开展了绩效目标</w:t>
      </w:r>
      <w:r>
        <w:rPr>
          <w:rFonts w:hint="eastAsia" w:ascii="仿宋" w:hAnsi="仿宋" w:eastAsia="仿宋" w:cs="仿宋"/>
          <w:sz w:val="32"/>
          <w:szCs w:val="32"/>
          <w:lang w:eastAsia="zh-CN"/>
        </w:rPr>
        <w:t>，</w:t>
      </w:r>
      <w:r>
        <w:rPr>
          <w:rFonts w:hint="eastAsia" w:ascii="仿宋" w:hAnsi="仿宋" w:eastAsia="仿宋" w:cs="仿宋"/>
          <w:sz w:val="32"/>
          <w:szCs w:val="32"/>
        </w:rPr>
        <w:t>完成</w:t>
      </w:r>
      <w:r>
        <w:rPr>
          <w:rFonts w:hint="eastAsia" w:ascii="仿宋" w:hAnsi="仿宋" w:eastAsia="仿宋" w:cs="仿宋"/>
          <w:sz w:val="32"/>
          <w:szCs w:val="32"/>
          <w:lang w:val="en-US" w:eastAsia="zh-CN"/>
        </w:rPr>
        <w:t>了绩效</w:t>
      </w:r>
      <w:r>
        <w:rPr>
          <w:rFonts w:hint="eastAsia" w:ascii="仿宋" w:hAnsi="仿宋" w:eastAsia="仿宋" w:cs="仿宋"/>
          <w:sz w:val="32"/>
          <w:szCs w:val="32"/>
        </w:rPr>
        <w:t>自评。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eastAsia" w:ascii="黑体" w:hAnsi="黑体" w:eastAsia="黑体" w:cs="黑体"/>
          <w:i w:val="0"/>
          <w:iCs w:val="0"/>
          <w:caps w:val="0"/>
          <w:color w:val="000000"/>
          <w:spacing w:val="0"/>
          <w:sz w:val="32"/>
          <w:szCs w:val="32"/>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eastAsia" w:ascii="黑体" w:hAnsi="黑体" w:eastAsia="黑体" w:cs="黑体"/>
          <w:i w:val="0"/>
          <w:iCs w:val="0"/>
          <w:caps w:val="0"/>
          <w:color w:val="000000"/>
          <w:spacing w:val="0"/>
          <w:sz w:val="32"/>
          <w:szCs w:val="32"/>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第三部分 名词解释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16"/>
          <w:szCs w:val="16"/>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1.财政拨款收入：指单位从同级财政部门取得的财政预算资金。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2.事业收入：指事业单位开展专业业务活动及辅助活动取得的收入。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3.经营收入：指事业单位在专业业务活动及其辅助活动之外开展非独立核算经营活动取得的收入。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4.其他收入：指单位取得的除上述收入以外的各项收入。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5.使用非财政拨款结余：指事业单位使用以前年度积累的非财政拨款结余弥补当年收支差额的金额。</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6.年初结转和结余：指以前年度尚未完成、结转到本年按有关规定继续使用的资金。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7.结余分配：指事业单位按照会计制度规定缴纳的所得税、提取的专用结余以及转入非财政拨款结余的金额等。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8、年末结转和结余：指单位按有关规定结转到下年或以后年度继续使用的资金。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9.社会保障和就业支出（类）行政事业单位离退休（款）机关事业单位基本养老保险缴费支出（项）：指单位在职人员缴纳机关事业单位养老保险费用支出。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10.社会保障和就业支出（类）行政事业单位离退休（款）机关事业单位职业年金缴费支出（项）：指单位在职人员缴纳机关事业单位职业年金费用支出。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000000"/>
          <w:spacing w:val="0"/>
          <w:sz w:val="32"/>
          <w:szCs w:val="32"/>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11.社会保障和就业支出（类）其他社会保障和就业支出（款）其他社会保障和就业支出（项）：指用于上述项目外的社会保障和就业支出。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12.卫生健康支出（类）行政事业单位医疗（款）行政单位医疗（项）：指单位在职人员缴纳机关事业单位基本医疗保险费用支出。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13.卫生健康支出（类）医疗保障管理事务（款）行政运行（项）：指行政单位的基本支出。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14.卫生健康支出（类）医疗保障管理事务（款）医疗保障经办事务（项）：指医保基金核算、精算、参保登记、权益记录、转移接续等医疗保障经办支出。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15.卫生健康支出（类）医疗保障管理事务（款）事业运行（项）：指事业单位的基本支出。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16.卫生健康支出（类）医疗保障管理事务（款）其他医疗保障管理事务支出（项）：指除行政单位的基本支出以外的其他用于医疗保障管理事务方面的支出。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17.卫生健康支出（类）其他卫生健康支出（款）其他卫生健康支出（项）：指除上述项目以外其他用于卫生健康方面的支出。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18.城乡社区支出（类）国有土地使用权出让收入及对应专项债务收入安排的支出（款） 其他国土地使用权出让收入安排的支出（项）：指土地出让收入用于其他方面的支出。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19.农林水支出（类）扶贫（款）社会发展（项）：指用于农村贫困地区中小学教育、文化、广播、电视、医疗、卫生等方面的项目支出。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20.住房保障支出（类）住房改革支出（款）住房公积金（项）：指单位按国家政策为在职职工缴纳的住房公积金支出。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21.基本支出：指为保障机构正常运转、完成日常工作任务而发生的人员支出和公用支出。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22.项目支出：指在基本支出之外为完成特定行政任务和事业发展目标所发生的支出。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23.经营支出：指事业单位在专业业务活动及其辅助活动之外开展非独立核算经营活动发生的支出。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eastAsia" w:ascii="黑体" w:hAnsi="黑体" w:eastAsia="黑体" w:cs="黑体"/>
          <w:b/>
          <w:bCs/>
          <w:i w:val="0"/>
          <w:iCs w:val="0"/>
          <w:caps w:val="0"/>
          <w:color w:val="000000"/>
          <w:spacing w:val="0"/>
          <w:sz w:val="32"/>
          <w:szCs w:val="32"/>
          <w:shd w:val="clear" w:fill="FFFFFF"/>
          <w:lang w:val="en-US" w:eastAsia="zh-CN"/>
        </w:rPr>
      </w:pPr>
      <w:r>
        <w:rPr>
          <w:rFonts w:hint="eastAsia" w:ascii="黑体" w:hAnsi="黑体" w:eastAsia="黑体" w:cs="黑体"/>
          <w:b/>
          <w:bCs/>
          <w:i w:val="0"/>
          <w:iCs w:val="0"/>
          <w:caps w:val="0"/>
          <w:color w:val="000000"/>
          <w:spacing w:val="0"/>
          <w:sz w:val="32"/>
          <w:szCs w:val="32"/>
          <w:shd w:val="clear" w:fill="FFFFFF"/>
        </w:rPr>
        <w:t>第四部分 附件</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峨眉山市医疗保障局</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2022年部门整体支出绩效评价的报告</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一、部门（单位）概况</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（一）机构组成</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峨眉山市医疗保障局于2019年3月4日挂牌成立，属1级预算单位，单位性质为行政单位。</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（二）机构职能</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1.组织拟定全市医疗保险、生育保险、医疗救助等医疗保障方面的发展规划、政策以及相关的规范性文件，并组织实施和监督检查。</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2.组织实施医疗保障基金监督管理制度，建立健全医疗保障基金安全防控机制，监督全市医疗保障基金的运行管理。</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3.组织实施医疗保障筹资和待遇政策。组织实施长期护理保险制度改革方案。</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组织执行全省城乡统一的药品、医用耗材、医疗服务项目、医疗服务设施等医疗保障目录和支付标准，组织实施医疗保障目录准入谈判规则。监督管理全市药品、医用耗材的招标采购政策实施，组织参与药品、医用耗材招标采购平台建设。</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组织实施药品、医用耗材价格和医疗服务项目、医疗服务设施收费等政策，组织参与医保支付医药服务价格合理确定和动态调整机制，推动建立市场主导的社会医药服务价格形成机制，建立价格信息监测和信息发布制度。</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推进医疗保障基金支付方式改革，组织实施全市定点医药机构协议签订和支付管理办法，负责全市医疗保障定点机构管理。建立健全医疗保障信用评价体系和信息披露制度，监督管理纳入医疗保障范围内的医疗服务行为和医疗费用，依法查处医疗保障领域违法违规行为。</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7.负责全市医疗保障经办管理和公共服务体系建设。组织实施异地就医管理和费用结算政策。负责医疗保障关系转移接续工作，拟订全民参保计划，推进医疗、生育保险费征收管理。</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8.组织参与并实施全市医疗保障信息化建设。组织开展医疗保障大数据管理和应用。</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9.负责职责范围内的安全生产和职业健康、生态环境保护、审批服务便民化等工作。</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10.完成市委、市政府交办的其他工作。</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二、部门财政资金收支情况</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（一）部门财政资金收入情况</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我单位2022年度总收入为1283.04万元。</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一般公共预算财政拨款收入1208.12万元</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（2）政府性基金预算财政拨款74.92万元</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（二）部门财政资金支出情况</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我单位2022年度预算安排总支出：1281.37万元。</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（1）基本支出268.10万元</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基本支出包括人员支出208.05万元和日常公用经费支60.05万元。</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员经费208.05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用经费60.05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（2）项目支出1013.27万元</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项目支出1013.27万元，包括省级资金困难群众代缴城乡居民医疗保险费、城乡医疗救助经费、医疗保险业务经费、信息化建设工作经费、医疗保障基金监管治理工作经费等。</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三、部门整体预算绩效管理情况</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（一）部门预算项目绩效管理</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峨眉山市医疗保障局部门绩效制定了以下项目，其中：</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1.医疗保险业务经费，项目预算数为10万元，项目完成6.36万元，预算执行率为63.60%，确保了医保基金征收、医疗费用审核、医疗待遇支付、基金运行监督稽核、医保政策宣传等各项工作正常运转。无违规记录。</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2.信息化建设工作经费，项目预算数为5万元，项目完成3.89万元，预算执行率为77.80%，保证了医保内部网络正常运行，确保了各项医保业务信息化正常运转。无违规记录。</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医疗保障基金监管治理经费，项目预算数为6万元，项目完成2.71万元，预算执行率为45.17%，完成了对全市定点医疗机构、医药机构进行现场病历抽审、药械购销存核查、病人回访、查看在床病人等形式的医保基金监管。无违规记录。      </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城乡居民医疗保险县级补助资金，预算数为1554.86万元，2022年城乡居民医疗保险县级补助标准52.40元/人.年,补助参保人数为296729人,合计补助资金为1554.86万元,执行率100%，该项项目经费充分保障了居民医疗保险县级补助资金及时到位，确保了参保人员足额享受医保待遇。无违规记录。</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老征地人员参加城乡居民医疗保险，预算数为1400.00万元，经医保中心征缴科核实征地到龄人员25167人,代缴标准为420元/人.年,未到龄人员30196人,代缴标准70元/人.年。按文件规定，应于2022年年底缴存至乐山财政专户中，因财政资金困难，当年项目未到位，执行率0%，经多方努力，才于2023年1月16日将此费用上缴乐山。</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新征地人员参加城乡居民医疗保险预算数为25万元，经医保中心征缴科核实代缴人数为697人，代缴标准为420元/人.年，合计292740元。按文件规定，应于2022年年底缴存至乐山财政专户中，因财政资金困难，当年项目未到位，执行率0%，经多方努力，才于2023年1月16日将此费用上缴乐山。</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7.已稳定脱贫人员参加城乡居民医疗保险个人缴费部分财政补贴，预算数0.02万元，执行数为0.02万元，保障了已稳定脱贫人员参加居民医疗保险个人代缴部分。无违规记录。</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8.尘肺病患财政代缴城乡居民医疗保险，预算数0.88万元，项目完成0.88万元，执行率100%。确保了符合条件的尘肺病患及时足额享受医保相关待遇。无违规记录。</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在2022年度，我局严格控制项目支出，按照工作进度有序开展工作，但因财政资金原因，部分项目预算完成欠佳。</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（二）结果应用情况</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局在2022年的预算项目，保证了医保内部网络和办公网络的正常运行，确保了各项医保业务信息化正常运转，加快了工作进度，为全市约40万参保人员提供了更方便、快捷的缴费途径，为参保人员及时报销医疗费用、享受相关医疗政策提供了便利，让参保人员满意度大大提高，加强医保基金的稽核与监管，保障医保基金的安全运行，资助了符合条件的尘肺病患、已稳定脱贫人员参加城乡居民医疗保险、城乡居民等群体参加居民医疗保障，较好地发挥了医保惠及民生的作用。</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（三）自评质量</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提升财政资金的预算绩效管理工作水平，增强财政资金支出责任，规范资金管理行为，提高财政资金使用效益，我局高度重视，组织了力量对本单位2022年度部门预算整体支出进行了客观、公正的评价，本次评价运用科学、合理的绩效评价指标、评价标准和评价方法，遵循"科学规范、公正公开、分类管理、绩效相关"的原则，科学、合理地开展了部门整体支出绩效评价。</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四、评价结论及建议</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（一）评价结论</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局各项目工作开展顺利，财政资金预算编制准确合理，部分资金及时到位，支出时严格审核单据来源合法性、真实性、完整性，严格审核报批手续的齐全性、签字的完备性，同时兼顾业务经办、支付、核算岗位相互分离。</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结合部门支出绩效评价指标体系，自评等级为优秀。从整体上看，部门支出绩效水平较高，整体上完成了年初设定的绩效目标，保障了部门各单位的正常运转，保障了我局更好地履行职责，促进了医保事业的发展，充分发挥了财政资金的经济效益和社会效益。</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（二）存在问题与建议</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我局的医保基金监管举报奖励金未列入预算，老征地人员参加城乡居民医疗保险项目、新征地人员参加城乡居民医疗保险项目未按文件规定及时上缴，各项资金不足。建议财政加大对医疗保障工作的支持。</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Fonts w:hint="eastAsia" w:ascii="黑体" w:hAnsi="黑体" w:eastAsia="黑体" w:cs="黑体"/>
          <w:b/>
          <w:bCs/>
          <w:i w:val="0"/>
          <w:iCs w:val="0"/>
          <w:caps w:val="0"/>
          <w:color w:val="000000"/>
          <w:spacing w:val="0"/>
          <w:sz w:val="32"/>
          <w:szCs w:val="32"/>
          <w:shd w:val="clear" w:color="auto" w:fill="FFFFFF"/>
          <w:lang w:val="en-US" w:eastAsia="zh-CN"/>
        </w:rPr>
      </w:pPr>
      <w:r>
        <w:rPr>
          <w:rFonts w:hint="eastAsia" w:ascii="黑体" w:hAnsi="黑体" w:eastAsia="黑体" w:cs="黑体"/>
          <w:b/>
          <w:bCs/>
          <w:i w:val="0"/>
          <w:iCs w:val="0"/>
          <w:caps w:val="0"/>
          <w:color w:val="000000"/>
          <w:spacing w:val="0"/>
          <w:sz w:val="32"/>
          <w:szCs w:val="32"/>
          <w:shd w:val="clear" w:color="auto" w:fill="FFFFFF"/>
        </w:rPr>
        <w:t>202</w:t>
      </w:r>
      <w:r>
        <w:rPr>
          <w:rFonts w:hint="eastAsia" w:ascii="黑体" w:hAnsi="黑体" w:eastAsia="黑体" w:cs="黑体"/>
          <w:b/>
          <w:bCs/>
          <w:i w:val="0"/>
          <w:iCs w:val="0"/>
          <w:caps w:val="0"/>
          <w:color w:val="000000"/>
          <w:spacing w:val="0"/>
          <w:sz w:val="32"/>
          <w:szCs w:val="32"/>
          <w:shd w:val="clear" w:color="auto" w:fill="FFFFFF"/>
          <w:lang w:val="en-US" w:eastAsia="zh-CN"/>
        </w:rPr>
        <w:t>2</w:t>
      </w:r>
      <w:r>
        <w:rPr>
          <w:rFonts w:hint="eastAsia" w:ascii="黑体" w:hAnsi="黑体" w:eastAsia="黑体" w:cs="黑体"/>
          <w:b/>
          <w:bCs/>
          <w:i w:val="0"/>
          <w:iCs w:val="0"/>
          <w:caps w:val="0"/>
          <w:color w:val="000000"/>
          <w:spacing w:val="0"/>
          <w:sz w:val="32"/>
          <w:szCs w:val="32"/>
          <w:shd w:val="clear" w:color="auto" w:fill="FFFFFF"/>
        </w:rPr>
        <w:t>年</w:t>
      </w:r>
      <w:r>
        <w:rPr>
          <w:rFonts w:hint="eastAsia" w:ascii="黑体" w:hAnsi="黑体" w:eastAsia="黑体" w:cs="黑体"/>
          <w:b/>
          <w:bCs/>
          <w:i w:val="0"/>
          <w:iCs w:val="0"/>
          <w:caps w:val="0"/>
          <w:color w:val="000000"/>
          <w:spacing w:val="0"/>
          <w:sz w:val="32"/>
          <w:szCs w:val="32"/>
          <w:shd w:val="clear" w:color="auto" w:fill="FFFFFF"/>
          <w:lang w:val="en-US" w:eastAsia="zh-CN"/>
        </w:rPr>
        <w:t>100万以上（含）特定目标类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Fonts w:hint="eastAsia" w:ascii="黑体" w:hAnsi="黑体" w:eastAsia="黑体" w:cs="黑体"/>
          <w:b/>
          <w:bCs/>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shd w:val="clear" w:color="auto" w:fill="FFFFFF"/>
          <w:lang w:val="en-US" w:eastAsia="zh-CN"/>
        </w:rPr>
        <w:t>部门预算项目绩效目标自评报告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Fonts w:hint="eastAsia" w:ascii="仿宋" w:hAnsi="仿宋" w:eastAsia="仿宋" w:cs="仿宋"/>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shd w:val="clear" w:color="auto" w:fill="FFFFFF"/>
        </w:rPr>
        <w:t>（</w:t>
      </w:r>
      <w:r>
        <w:rPr>
          <w:rFonts w:hint="eastAsia" w:ascii="黑体" w:hAnsi="黑体" w:eastAsia="黑体" w:cs="黑体"/>
          <w:b/>
          <w:bCs/>
          <w:i w:val="0"/>
          <w:iCs w:val="0"/>
          <w:caps w:val="0"/>
          <w:color w:val="000000"/>
          <w:spacing w:val="0"/>
          <w:sz w:val="32"/>
          <w:szCs w:val="32"/>
          <w:shd w:val="clear" w:color="auto" w:fill="FFFFFF"/>
          <w:lang w:val="en-US" w:eastAsia="zh-CN"/>
        </w:rPr>
        <w:t>城乡居民医疗保险县级配套资金</w:t>
      </w:r>
      <w:r>
        <w:rPr>
          <w:rFonts w:hint="eastAsia" w:ascii="黑体" w:hAnsi="黑体" w:eastAsia="黑体" w:cs="黑体"/>
          <w:b/>
          <w:bCs/>
          <w:i w:val="0"/>
          <w:iCs w:val="0"/>
          <w:caps w:val="0"/>
          <w:color w:val="000000"/>
          <w:spacing w:val="0"/>
          <w:sz w:val="32"/>
          <w:szCs w:val="32"/>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为参加峨眉山市城乡居民医疗保险的参保人提供县级配套资金。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（二）项目绩效目标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color w:val="auto"/>
          <w:kern w:val="0"/>
          <w:sz w:val="32"/>
          <w:szCs w:val="32"/>
          <w:shd w:val="clear" w:color="auto" w:fill="FFFFFF"/>
          <w:lang w:val="en-US" w:eastAsia="zh-CN"/>
        </w:rPr>
        <w:t>充分保障了居民医疗保险县级补助资金及时到位，确保了参保人员足额享受医保待遇。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二、项目资金申报及使用情况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（一）资金计划、到位及使用情况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1．资金计划及到位。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为参加峨眉山市城乡居民医疗保险的参保人提供县级配套资金</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lang w:val="en-US" w:eastAsia="zh-CN"/>
        </w:rPr>
        <w:t>计划1554.86万元，实际在2022年</w:t>
      </w:r>
      <w:r>
        <w:rPr>
          <w:rFonts w:hint="eastAsia" w:ascii="仿宋" w:hAnsi="仿宋" w:eastAsia="仿宋" w:cs="仿宋"/>
          <w:i w:val="0"/>
          <w:iCs w:val="0"/>
          <w:caps w:val="0"/>
          <w:color w:val="000000"/>
          <w:spacing w:val="0"/>
          <w:sz w:val="32"/>
          <w:szCs w:val="32"/>
          <w:shd w:val="clear" w:color="auto" w:fill="FFFFFF"/>
        </w:rPr>
        <w:t>及时全额到位资金</w:t>
      </w:r>
      <w:r>
        <w:rPr>
          <w:rFonts w:hint="eastAsia" w:ascii="仿宋" w:hAnsi="仿宋" w:eastAsia="仿宋" w:cs="仿宋"/>
          <w:i w:val="0"/>
          <w:iCs w:val="0"/>
          <w:caps w:val="0"/>
          <w:color w:val="000000"/>
          <w:spacing w:val="0"/>
          <w:sz w:val="32"/>
          <w:szCs w:val="32"/>
          <w:shd w:val="clear" w:color="auto" w:fill="FFFFFF"/>
          <w:lang w:val="en-US" w:eastAsia="zh-CN"/>
        </w:rPr>
        <w:t>1554.86</w:t>
      </w:r>
      <w:r>
        <w:rPr>
          <w:rFonts w:hint="eastAsia" w:ascii="仿宋" w:hAnsi="仿宋" w:eastAsia="仿宋" w:cs="仿宋"/>
          <w:i w:val="0"/>
          <w:iCs w:val="0"/>
          <w:caps w:val="0"/>
          <w:color w:val="000000"/>
          <w:spacing w:val="0"/>
          <w:sz w:val="32"/>
          <w:szCs w:val="32"/>
          <w:shd w:val="clear" w:color="auto" w:fill="FFFFFF"/>
        </w:rPr>
        <w:t>万元，到位率100%。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2.资金使用。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lang w:val="en-US" w:eastAsia="zh-CN"/>
        </w:rPr>
        <w:t>城乡居民医疗保险县级配套资金支出1554.86</w:t>
      </w:r>
      <w:r>
        <w:rPr>
          <w:rFonts w:hint="eastAsia" w:ascii="仿宋" w:hAnsi="仿宋" w:eastAsia="仿宋" w:cs="仿宋"/>
          <w:i w:val="0"/>
          <w:iCs w:val="0"/>
          <w:caps w:val="0"/>
          <w:color w:val="000000"/>
          <w:spacing w:val="0"/>
          <w:sz w:val="32"/>
          <w:szCs w:val="32"/>
          <w:shd w:val="clear" w:color="auto" w:fill="FFFFFF"/>
        </w:rPr>
        <w:t>万元</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此笔费用通过直接</w:t>
      </w:r>
      <w:r>
        <w:rPr>
          <w:rFonts w:hint="eastAsia" w:ascii="仿宋" w:hAnsi="仿宋" w:eastAsia="仿宋" w:cs="仿宋"/>
          <w:i w:val="0"/>
          <w:iCs w:val="0"/>
          <w:caps w:val="0"/>
          <w:color w:val="000000"/>
          <w:spacing w:val="0"/>
          <w:sz w:val="32"/>
          <w:szCs w:val="32"/>
          <w:shd w:val="clear" w:color="auto" w:fill="FFFFFF"/>
          <w:lang w:val="en-US" w:eastAsia="zh-CN"/>
        </w:rPr>
        <w:t>上缴至</w:t>
      </w:r>
      <w:r>
        <w:rPr>
          <w:rFonts w:hint="eastAsia" w:ascii="仿宋" w:hAnsi="仿宋" w:eastAsia="仿宋" w:cs="仿宋"/>
          <w:i w:val="0"/>
          <w:iCs w:val="0"/>
          <w:caps w:val="0"/>
          <w:color w:val="000000"/>
          <w:spacing w:val="0"/>
          <w:sz w:val="32"/>
          <w:szCs w:val="32"/>
          <w:shd w:val="clear" w:color="auto" w:fill="FFFFFF"/>
        </w:rPr>
        <w:t>乐山财政专户，</w:t>
      </w:r>
      <w:r>
        <w:rPr>
          <w:rFonts w:hint="eastAsia" w:ascii="仿宋" w:hAnsi="仿宋" w:eastAsia="仿宋" w:cs="仿宋"/>
          <w:color w:val="auto"/>
          <w:kern w:val="0"/>
          <w:sz w:val="32"/>
          <w:szCs w:val="32"/>
          <w:shd w:val="clear" w:color="auto" w:fill="FFFFFF"/>
          <w:lang w:val="en-US" w:eastAsia="zh-CN"/>
        </w:rPr>
        <w:t>充分保障了居民医疗保险县级补助资金及时到位，确保了参保人员足额享受医保待遇。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（二）项目财务管理情况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根据《中华人民共和国会计法》、《事业单位会计准则》、《事业单位财务规则》、《事业单位会计制度》等有关规定， 办公室财务是预算管理的职能股室，负责预算的组织和实施，对项目实行“统一领导、集中管理、权责结合”的预算管理体制。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根据国家有关财政财务会计规定，结合我单位的实际情况合理设置岗位，明确内部审批、审核、支付、核算和归档等支出各关键岗位的职责权限，确保支出申请和内部审批、付款审批和付款执行、业务经办和会计核算等不相容岗位相互分离。全面审核各类单据，单据包括发票、单位内部流转的各类文件和表单，审核单据来源是否合法，内容是否真实、完整，使用是否准确，是否符合预算，审批手续是否齐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支出凭证附反映支出明细内容的原始单据，并由经办人员签字或盖章，经财会人员复核无误后按照支出审批权限进行审批，出纳人员按照审批结果办理支付手续。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支付完毕后由会计进行核算，出纳人员按照签发的支付凭证进行登记。严格执行《国家现金管理暂行条例》，实行公务卡支付的单位按公务卡相关使用和管理要求办理。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加强支出核算和归档管理。财务人员根据支出凭证及时准确登记账簿；业务科室人员向财务人员提交与支出业务相关的材料作为账务处理的依据。财务人员将与支出业务相关的会计凭证、文件及其他资料按照《会计基础工作规范》的规定及时归档、妥善保管，严防毁损、散失、泄密或不当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（三）项目组织实施情况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 xml:space="preserve">   我局根据《乐山市财政局 乐山市医疗保障局关于2022年度城乡居民基本医疗保险市级和县级财政补助资金有关事项的通知》（乐市财政社〔2022〕87号）文件规定，县级补助人数为296729人，县级补助标准为52.4元/人.年，合计</w:t>
      </w:r>
      <w:r>
        <w:rPr>
          <w:rFonts w:hint="eastAsia" w:ascii="仿宋" w:hAnsi="仿宋" w:eastAsia="仿宋" w:cs="仿宋"/>
          <w:i w:val="0"/>
          <w:iCs w:val="0"/>
          <w:caps w:val="0"/>
          <w:color w:val="000000"/>
          <w:spacing w:val="0"/>
          <w:sz w:val="32"/>
          <w:szCs w:val="32"/>
          <w:shd w:val="clear" w:color="auto" w:fill="FFFFFF"/>
          <w:lang w:val="en-US" w:eastAsia="zh-CN"/>
        </w:rPr>
        <w:t>1554.86万元。已经于2022年12月</w:t>
      </w:r>
      <w:r>
        <w:rPr>
          <w:rFonts w:hint="eastAsia" w:ascii="仿宋" w:hAnsi="仿宋" w:eastAsia="仿宋" w:cs="仿宋"/>
          <w:i w:val="0"/>
          <w:iCs w:val="0"/>
          <w:caps w:val="0"/>
          <w:color w:val="000000"/>
          <w:spacing w:val="0"/>
          <w:sz w:val="32"/>
          <w:szCs w:val="32"/>
          <w:shd w:val="clear" w:color="auto" w:fill="FFFFFF"/>
        </w:rPr>
        <w:t>及时全额</w:t>
      </w:r>
      <w:r>
        <w:rPr>
          <w:rFonts w:hint="eastAsia" w:ascii="仿宋" w:hAnsi="仿宋" w:eastAsia="仿宋" w:cs="仿宋"/>
          <w:i w:val="0"/>
          <w:iCs w:val="0"/>
          <w:caps w:val="0"/>
          <w:color w:val="000000"/>
          <w:spacing w:val="0"/>
          <w:sz w:val="32"/>
          <w:szCs w:val="32"/>
          <w:shd w:val="clear" w:color="auto" w:fill="FFFFFF"/>
          <w:lang w:val="en-US" w:eastAsia="zh-CN"/>
        </w:rPr>
        <w:t>上缴至</w:t>
      </w:r>
      <w:r>
        <w:rPr>
          <w:rFonts w:hint="eastAsia" w:ascii="仿宋" w:hAnsi="仿宋" w:eastAsia="仿宋" w:cs="仿宋"/>
          <w:i w:val="0"/>
          <w:iCs w:val="0"/>
          <w:caps w:val="0"/>
          <w:color w:val="000000"/>
          <w:spacing w:val="0"/>
          <w:sz w:val="32"/>
          <w:szCs w:val="32"/>
          <w:shd w:val="clear" w:color="auto" w:fill="FFFFFF"/>
        </w:rPr>
        <w:t>乐山财政专户</w:t>
      </w:r>
      <w:r>
        <w:rPr>
          <w:rFonts w:hint="eastAsia" w:ascii="仿宋" w:hAnsi="仿宋" w:eastAsia="仿宋" w:cs="仿宋"/>
          <w:i w:val="0"/>
          <w:iCs w:val="0"/>
          <w:caps w:val="0"/>
          <w:color w:val="000000"/>
          <w:spacing w:val="0"/>
          <w:sz w:val="32"/>
          <w:szCs w:val="32"/>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三、项目绩效情况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（一）项目完成情况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该</w:t>
      </w:r>
      <w:r>
        <w:rPr>
          <w:rFonts w:hint="eastAsia" w:ascii="仿宋" w:hAnsi="仿宋" w:eastAsia="仿宋" w:cs="仿宋"/>
          <w:i w:val="0"/>
          <w:iCs w:val="0"/>
          <w:caps w:val="0"/>
          <w:color w:val="000000"/>
          <w:spacing w:val="0"/>
          <w:sz w:val="32"/>
          <w:szCs w:val="32"/>
          <w:shd w:val="clear" w:color="auto" w:fill="FFFFFF"/>
          <w:lang w:val="en-US" w:eastAsia="zh-CN"/>
        </w:rPr>
        <w:t>城乡居民医疗保险县级配套资金已经于2022年12月</w:t>
      </w:r>
      <w:r>
        <w:rPr>
          <w:rFonts w:hint="eastAsia" w:ascii="仿宋" w:hAnsi="仿宋" w:eastAsia="仿宋" w:cs="仿宋"/>
          <w:i w:val="0"/>
          <w:iCs w:val="0"/>
          <w:caps w:val="0"/>
          <w:color w:val="000000"/>
          <w:spacing w:val="0"/>
          <w:sz w:val="32"/>
          <w:szCs w:val="32"/>
          <w:shd w:val="clear" w:color="auto" w:fill="FFFFFF"/>
        </w:rPr>
        <w:t>及时全额</w:t>
      </w:r>
      <w:r>
        <w:rPr>
          <w:rFonts w:hint="eastAsia" w:ascii="仿宋" w:hAnsi="仿宋" w:eastAsia="仿宋" w:cs="仿宋"/>
          <w:i w:val="0"/>
          <w:iCs w:val="0"/>
          <w:caps w:val="0"/>
          <w:color w:val="000000"/>
          <w:spacing w:val="0"/>
          <w:sz w:val="32"/>
          <w:szCs w:val="32"/>
          <w:shd w:val="clear" w:color="auto" w:fill="FFFFFF"/>
          <w:lang w:val="en-US" w:eastAsia="zh-CN"/>
        </w:rPr>
        <w:t>上缴至</w:t>
      </w:r>
      <w:r>
        <w:rPr>
          <w:rFonts w:hint="eastAsia" w:ascii="仿宋" w:hAnsi="仿宋" w:eastAsia="仿宋" w:cs="仿宋"/>
          <w:i w:val="0"/>
          <w:iCs w:val="0"/>
          <w:caps w:val="0"/>
          <w:color w:val="000000"/>
          <w:spacing w:val="0"/>
          <w:sz w:val="32"/>
          <w:szCs w:val="32"/>
          <w:shd w:val="clear" w:color="auto" w:fill="FFFFFF"/>
        </w:rPr>
        <w:t>乐山财政专户</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color w:val="auto"/>
          <w:kern w:val="0"/>
          <w:sz w:val="32"/>
          <w:szCs w:val="32"/>
          <w:shd w:val="clear" w:color="auto" w:fill="FFFFFF"/>
          <w:lang w:val="en-US" w:eastAsia="zh-CN"/>
        </w:rPr>
        <w:t>充分保障了居民医疗保险县级补助资金及时到位，确保了参保人员足额享受医保待遇。</w:t>
      </w:r>
      <w:r>
        <w:rPr>
          <w:rFonts w:hint="eastAsia" w:ascii="仿宋" w:hAnsi="仿宋" w:eastAsia="仿宋" w:cs="仿宋"/>
          <w:i w:val="0"/>
          <w:iCs w:val="0"/>
          <w:caps w:val="0"/>
          <w:color w:val="000000"/>
          <w:spacing w:val="0"/>
          <w:sz w:val="32"/>
          <w:szCs w:val="32"/>
          <w:shd w:val="clear" w:color="auto" w:fill="FFFFFF"/>
        </w:rPr>
        <w:t>项目完成情况好</w:t>
      </w:r>
      <w:r>
        <w:rPr>
          <w:rFonts w:hint="eastAsia" w:ascii="仿宋" w:hAnsi="仿宋" w:eastAsia="仿宋" w:cs="仿宋"/>
          <w:i w:val="0"/>
          <w:iCs w:val="0"/>
          <w:caps w:val="0"/>
          <w:color w:val="000000"/>
          <w:spacing w:val="0"/>
          <w:sz w:val="32"/>
          <w:szCs w:val="32"/>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（二）项目效益情况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该</w:t>
      </w:r>
      <w:r>
        <w:rPr>
          <w:rFonts w:hint="eastAsia" w:ascii="仿宋" w:hAnsi="仿宋" w:eastAsia="仿宋" w:cs="仿宋"/>
          <w:i w:val="0"/>
          <w:iCs w:val="0"/>
          <w:caps w:val="0"/>
          <w:color w:val="000000"/>
          <w:spacing w:val="0"/>
          <w:sz w:val="32"/>
          <w:szCs w:val="32"/>
          <w:shd w:val="clear" w:color="auto" w:fill="FFFFFF"/>
          <w:lang w:val="en-US" w:eastAsia="zh-CN"/>
        </w:rPr>
        <w:t>城乡居民医疗保险县级配套资金</w:t>
      </w:r>
      <w:r>
        <w:rPr>
          <w:rFonts w:hint="eastAsia" w:ascii="仿宋" w:hAnsi="仿宋" w:eastAsia="仿宋" w:cs="仿宋"/>
          <w:color w:val="auto"/>
          <w:kern w:val="0"/>
          <w:sz w:val="32"/>
          <w:szCs w:val="32"/>
          <w:shd w:val="clear" w:color="auto" w:fill="FFFFFF"/>
          <w:lang w:val="en-US" w:eastAsia="zh-CN"/>
        </w:rPr>
        <w:t>充分保障了居民医疗保险县级补助资金及时到位，确保了参保人员足额享受医保待遇。</w:t>
      </w:r>
      <w:r>
        <w:rPr>
          <w:rFonts w:hint="eastAsia" w:ascii="仿宋" w:hAnsi="仿宋" w:eastAsia="仿宋" w:cs="仿宋"/>
          <w:i w:val="0"/>
          <w:iCs w:val="0"/>
          <w:caps w:val="0"/>
          <w:color w:val="000000"/>
          <w:spacing w:val="0"/>
          <w:sz w:val="32"/>
          <w:szCs w:val="32"/>
          <w:shd w:val="clear" w:color="auto" w:fill="FFFFFF"/>
        </w:rPr>
        <w:t>项目完成情况好</w:t>
      </w:r>
      <w:r>
        <w:rPr>
          <w:rFonts w:hint="eastAsia" w:ascii="仿宋" w:hAnsi="仿宋" w:eastAsia="仿宋" w:cs="仿宋"/>
          <w:i w:val="0"/>
          <w:iCs w:val="0"/>
          <w:caps w:val="0"/>
          <w:color w:val="000000"/>
          <w:spacing w:val="0"/>
          <w:sz w:val="32"/>
          <w:szCs w:val="32"/>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i w:val="0"/>
          <w:iCs w:val="0"/>
          <w:caps w:val="0"/>
          <w:color w:val="000000"/>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480" w:firstLineChars="14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峨眉山市医疗保障局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480" w:firstLineChars="14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202</w:t>
      </w:r>
      <w:r>
        <w:rPr>
          <w:rFonts w:hint="eastAsia" w:ascii="仿宋" w:hAnsi="仿宋" w:eastAsia="仿宋" w:cs="仿宋"/>
          <w:i w:val="0"/>
          <w:iCs w:val="0"/>
          <w:caps w:val="0"/>
          <w:color w:val="000000"/>
          <w:spacing w:val="0"/>
          <w:sz w:val="32"/>
          <w:szCs w:val="32"/>
          <w:shd w:val="clear" w:color="auto" w:fill="FFFFFF"/>
          <w:lang w:val="en-US" w:eastAsia="zh-CN"/>
        </w:rPr>
        <w:t>3</w:t>
      </w:r>
      <w:r>
        <w:rPr>
          <w:rFonts w:hint="eastAsia" w:ascii="仿宋" w:hAnsi="仿宋" w:eastAsia="仿宋" w:cs="仿宋"/>
          <w:i w:val="0"/>
          <w:iCs w:val="0"/>
          <w:caps w:val="0"/>
          <w:color w:val="000000"/>
          <w:spacing w:val="0"/>
          <w:sz w:val="32"/>
          <w:szCs w:val="32"/>
          <w:shd w:val="clear" w:color="auto" w:fill="FFFFFF"/>
        </w:rPr>
        <w:t>年</w:t>
      </w:r>
      <w:r>
        <w:rPr>
          <w:rFonts w:hint="eastAsia" w:ascii="仿宋" w:hAnsi="仿宋" w:eastAsia="仿宋" w:cs="仿宋"/>
          <w:i w:val="0"/>
          <w:iCs w:val="0"/>
          <w:caps w:val="0"/>
          <w:color w:val="000000"/>
          <w:spacing w:val="0"/>
          <w:sz w:val="32"/>
          <w:szCs w:val="32"/>
          <w:shd w:val="clear" w:color="auto" w:fill="FFFFFF"/>
          <w:lang w:val="en-US" w:eastAsia="zh-CN"/>
        </w:rPr>
        <w:t>11</w:t>
      </w:r>
      <w:r>
        <w:rPr>
          <w:rFonts w:hint="eastAsia" w:ascii="仿宋" w:hAnsi="仿宋" w:eastAsia="仿宋" w:cs="仿宋"/>
          <w:i w:val="0"/>
          <w:iCs w:val="0"/>
          <w:caps w:val="0"/>
          <w:color w:val="000000"/>
          <w:spacing w:val="0"/>
          <w:sz w:val="32"/>
          <w:szCs w:val="32"/>
          <w:shd w:val="clear" w:color="auto" w:fill="FFFFFF"/>
        </w:rPr>
        <w:t>月</w:t>
      </w:r>
      <w:r>
        <w:rPr>
          <w:rFonts w:hint="eastAsia" w:ascii="仿宋" w:hAnsi="仿宋" w:eastAsia="仿宋" w:cs="仿宋"/>
          <w:i w:val="0"/>
          <w:iCs w:val="0"/>
          <w:caps w:val="0"/>
          <w:color w:val="000000"/>
          <w:spacing w:val="0"/>
          <w:sz w:val="32"/>
          <w:szCs w:val="32"/>
          <w:shd w:val="clear" w:color="auto" w:fill="FFFFFF"/>
          <w:lang w:val="en-US" w:eastAsia="zh-CN"/>
        </w:rPr>
        <w:t>30</w:t>
      </w:r>
      <w:r>
        <w:rPr>
          <w:rFonts w:hint="eastAsia" w:ascii="仿宋" w:hAnsi="仿宋" w:eastAsia="仿宋" w:cs="仿宋"/>
          <w:i w:val="0"/>
          <w:iCs w:val="0"/>
          <w:caps w:val="0"/>
          <w:color w:val="000000"/>
          <w:spacing w:val="0"/>
          <w:sz w:val="32"/>
          <w:szCs w:val="32"/>
          <w:shd w:val="clear" w:color="auto" w:fill="FFFFFF"/>
        </w:rPr>
        <w:t>日</w:t>
      </w:r>
    </w:p>
    <w:p>
      <w:pPr>
        <w:rPr>
          <w:rFonts w:hint="eastAsia"/>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Fonts w:hint="eastAsia" w:ascii="黑体" w:hAnsi="黑体" w:eastAsia="黑体" w:cs="黑体"/>
          <w:b/>
          <w:bCs/>
          <w:i w:val="0"/>
          <w:iCs w:val="0"/>
          <w:caps w:val="0"/>
          <w:color w:val="000000"/>
          <w:spacing w:val="0"/>
          <w:sz w:val="32"/>
          <w:szCs w:val="32"/>
          <w:shd w:val="clear" w:color="auto" w:fill="FFFFFF"/>
          <w:lang w:val="en-US" w:eastAsia="zh-CN"/>
        </w:rPr>
      </w:pPr>
      <w:r>
        <w:rPr>
          <w:rFonts w:hint="eastAsia" w:ascii="黑体" w:hAnsi="黑体" w:eastAsia="黑体" w:cs="黑体"/>
          <w:b/>
          <w:bCs/>
          <w:i w:val="0"/>
          <w:iCs w:val="0"/>
          <w:caps w:val="0"/>
          <w:color w:val="000000"/>
          <w:spacing w:val="0"/>
          <w:sz w:val="32"/>
          <w:szCs w:val="32"/>
          <w:shd w:val="clear" w:color="auto" w:fill="FFFFFF"/>
        </w:rPr>
        <w:t>202</w:t>
      </w:r>
      <w:r>
        <w:rPr>
          <w:rFonts w:hint="eastAsia" w:ascii="黑体" w:hAnsi="黑体" w:eastAsia="黑体" w:cs="黑体"/>
          <w:b/>
          <w:bCs/>
          <w:i w:val="0"/>
          <w:iCs w:val="0"/>
          <w:caps w:val="0"/>
          <w:color w:val="000000"/>
          <w:spacing w:val="0"/>
          <w:sz w:val="32"/>
          <w:szCs w:val="32"/>
          <w:shd w:val="clear" w:color="auto" w:fill="FFFFFF"/>
          <w:lang w:val="en-US" w:eastAsia="zh-CN"/>
        </w:rPr>
        <w:t>2</w:t>
      </w:r>
      <w:r>
        <w:rPr>
          <w:rFonts w:hint="eastAsia" w:ascii="黑体" w:hAnsi="黑体" w:eastAsia="黑体" w:cs="黑体"/>
          <w:b/>
          <w:bCs/>
          <w:i w:val="0"/>
          <w:iCs w:val="0"/>
          <w:caps w:val="0"/>
          <w:color w:val="000000"/>
          <w:spacing w:val="0"/>
          <w:sz w:val="32"/>
          <w:szCs w:val="32"/>
          <w:shd w:val="clear" w:color="auto" w:fill="FFFFFF"/>
        </w:rPr>
        <w:t>年</w:t>
      </w:r>
      <w:r>
        <w:rPr>
          <w:rFonts w:hint="eastAsia" w:ascii="黑体" w:hAnsi="黑体" w:eastAsia="黑体" w:cs="黑体"/>
          <w:b/>
          <w:bCs/>
          <w:i w:val="0"/>
          <w:iCs w:val="0"/>
          <w:caps w:val="0"/>
          <w:color w:val="000000"/>
          <w:spacing w:val="0"/>
          <w:sz w:val="32"/>
          <w:szCs w:val="32"/>
          <w:shd w:val="clear" w:color="auto" w:fill="FFFFFF"/>
          <w:lang w:val="en-US" w:eastAsia="zh-CN"/>
        </w:rPr>
        <w:t>100万以上（含）特定目标类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Fonts w:hint="eastAsia" w:ascii="黑体" w:hAnsi="黑体" w:eastAsia="黑体" w:cs="黑体"/>
          <w:b/>
          <w:bCs/>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shd w:val="clear" w:color="auto" w:fill="FFFFFF"/>
          <w:lang w:val="en-US" w:eastAsia="zh-CN"/>
        </w:rPr>
        <w:t>部门预算项目绩效目标自评报告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Fonts w:hint="eastAsia" w:ascii="仿宋" w:hAnsi="仿宋" w:eastAsia="仿宋" w:cs="仿宋"/>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shd w:val="clear" w:color="auto" w:fill="FFFFFF"/>
        </w:rPr>
        <w:t>（</w:t>
      </w:r>
      <w:r>
        <w:rPr>
          <w:rFonts w:hint="eastAsia" w:ascii="黑体" w:hAnsi="黑体" w:eastAsia="黑体" w:cs="黑体"/>
          <w:b/>
          <w:bCs/>
          <w:i w:val="0"/>
          <w:iCs w:val="0"/>
          <w:caps w:val="0"/>
          <w:color w:val="000000"/>
          <w:spacing w:val="0"/>
          <w:sz w:val="32"/>
          <w:szCs w:val="32"/>
          <w:shd w:val="clear" w:color="auto" w:fill="FFFFFF"/>
          <w:lang w:val="en-US" w:eastAsia="zh-CN"/>
        </w:rPr>
        <w:t>老征地人员参加城乡居民医疗保险财政补贴</w:t>
      </w:r>
      <w:r>
        <w:rPr>
          <w:rFonts w:hint="eastAsia" w:ascii="黑体" w:hAnsi="黑体" w:eastAsia="黑体" w:cs="黑体"/>
          <w:b/>
          <w:bCs/>
          <w:i w:val="0"/>
          <w:iCs w:val="0"/>
          <w:caps w:val="0"/>
          <w:color w:val="000000"/>
          <w:spacing w:val="0"/>
          <w:sz w:val="32"/>
          <w:szCs w:val="32"/>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黑体" w:hAnsi="黑体" w:eastAsia="黑体" w:cs="黑体"/>
          <w:i w:val="0"/>
          <w:iCs w:val="0"/>
          <w:caps w:val="0"/>
          <w:color w:val="000000"/>
          <w:spacing w:val="0"/>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42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为老征地农转非人员参加居民医疗保险</w:t>
      </w:r>
      <w:r>
        <w:rPr>
          <w:rFonts w:hint="eastAsia" w:ascii="仿宋" w:hAnsi="仿宋" w:eastAsia="仿宋" w:cs="仿宋"/>
          <w:i w:val="0"/>
          <w:iCs w:val="0"/>
          <w:caps w:val="0"/>
          <w:color w:val="000000"/>
          <w:spacing w:val="0"/>
          <w:sz w:val="32"/>
          <w:szCs w:val="32"/>
          <w:lang w:val="en-US" w:eastAsia="zh-CN"/>
        </w:rPr>
        <w:t>进行</w:t>
      </w:r>
      <w:r>
        <w:rPr>
          <w:rFonts w:hint="eastAsia" w:ascii="仿宋" w:hAnsi="仿宋" w:eastAsia="仿宋" w:cs="仿宋"/>
          <w:i w:val="0"/>
          <w:iCs w:val="0"/>
          <w:caps w:val="0"/>
          <w:color w:val="000000"/>
          <w:spacing w:val="0"/>
          <w:sz w:val="32"/>
          <w:szCs w:val="32"/>
        </w:rPr>
        <w:t>财政补贴</w:t>
      </w:r>
      <w:r>
        <w:rPr>
          <w:rFonts w:hint="eastAsia" w:ascii="仿宋" w:hAnsi="仿宋" w:eastAsia="仿宋" w:cs="仿宋"/>
          <w:i w:val="0"/>
          <w:iCs w:val="0"/>
          <w:caps w:val="0"/>
          <w:color w:val="000000"/>
          <w:spacing w:val="0"/>
          <w:sz w:val="32"/>
          <w:szCs w:val="32"/>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（二）项目绩效目标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rPr>
        <w:t>为老征地农转非人员参加居民医疗保险</w:t>
      </w:r>
      <w:r>
        <w:rPr>
          <w:rFonts w:hint="eastAsia" w:ascii="仿宋" w:hAnsi="仿宋" w:eastAsia="仿宋" w:cs="仿宋"/>
          <w:i w:val="0"/>
          <w:iCs w:val="0"/>
          <w:caps w:val="0"/>
          <w:color w:val="000000"/>
          <w:spacing w:val="0"/>
          <w:sz w:val="32"/>
          <w:szCs w:val="32"/>
          <w:lang w:val="en-US" w:eastAsia="zh-CN"/>
        </w:rPr>
        <w:t>进行</w:t>
      </w:r>
      <w:r>
        <w:rPr>
          <w:rFonts w:hint="eastAsia" w:ascii="仿宋" w:hAnsi="仿宋" w:eastAsia="仿宋" w:cs="仿宋"/>
          <w:i w:val="0"/>
          <w:iCs w:val="0"/>
          <w:caps w:val="0"/>
          <w:color w:val="000000"/>
          <w:spacing w:val="0"/>
          <w:sz w:val="32"/>
          <w:szCs w:val="32"/>
        </w:rPr>
        <w:t>财政补贴</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确保符合条件的参保人员应保尽保。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42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二、项目资金申报及使用情况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（一）资金计划、到位及使用情况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1．资金计划及到位。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为老征地农转非人员参加居民医疗保险</w:t>
      </w:r>
      <w:r>
        <w:rPr>
          <w:rFonts w:hint="eastAsia" w:ascii="仿宋" w:hAnsi="仿宋" w:eastAsia="仿宋" w:cs="仿宋"/>
          <w:i w:val="0"/>
          <w:iCs w:val="0"/>
          <w:caps w:val="0"/>
          <w:color w:val="000000"/>
          <w:spacing w:val="0"/>
          <w:sz w:val="32"/>
          <w:szCs w:val="32"/>
          <w:lang w:val="en-US" w:eastAsia="zh-CN"/>
        </w:rPr>
        <w:t>进行</w:t>
      </w:r>
      <w:r>
        <w:rPr>
          <w:rFonts w:hint="eastAsia" w:ascii="仿宋" w:hAnsi="仿宋" w:eastAsia="仿宋" w:cs="仿宋"/>
          <w:i w:val="0"/>
          <w:iCs w:val="0"/>
          <w:caps w:val="0"/>
          <w:color w:val="000000"/>
          <w:spacing w:val="0"/>
          <w:sz w:val="32"/>
          <w:szCs w:val="32"/>
        </w:rPr>
        <w:t>财政补贴</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shd w:val="clear" w:color="auto" w:fill="FFFFFF"/>
          <w:lang w:val="en-US" w:eastAsia="zh-CN"/>
        </w:rPr>
        <w:t>计划1268.3860万元。</w:t>
      </w:r>
      <w:r>
        <w:rPr>
          <w:rFonts w:hint="eastAsia" w:ascii="仿宋" w:hAnsi="仿宋" w:eastAsia="仿宋" w:cs="仿宋"/>
          <w:i w:val="0"/>
          <w:iCs w:val="0"/>
          <w:caps w:val="0"/>
          <w:color w:val="000000"/>
          <w:spacing w:val="0"/>
          <w:sz w:val="32"/>
          <w:szCs w:val="32"/>
        </w:rPr>
        <w:t>按文件规定，应于2022年年底缴存至乐山市医疗保险财政专户中，因财政资金困难，当年项目未到位，执行率0%，经多方努力，才于2023年1月16日将此费用上缴乐山。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2.资金使用。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lang w:val="en-US" w:eastAsia="zh-CN"/>
        </w:rPr>
        <w:t>为</w:t>
      </w:r>
      <w:r>
        <w:rPr>
          <w:rFonts w:hint="eastAsia" w:ascii="仿宋" w:hAnsi="仿宋" w:eastAsia="仿宋" w:cs="仿宋"/>
          <w:i w:val="0"/>
          <w:iCs w:val="0"/>
          <w:caps w:val="0"/>
          <w:color w:val="000000"/>
          <w:spacing w:val="0"/>
          <w:sz w:val="32"/>
          <w:szCs w:val="32"/>
        </w:rPr>
        <w:t>老征地农转非人员参加居民医疗保险</w:t>
      </w:r>
      <w:r>
        <w:rPr>
          <w:rFonts w:hint="eastAsia" w:ascii="仿宋" w:hAnsi="仿宋" w:eastAsia="仿宋" w:cs="仿宋"/>
          <w:i w:val="0"/>
          <w:iCs w:val="0"/>
          <w:caps w:val="0"/>
          <w:color w:val="000000"/>
          <w:spacing w:val="0"/>
          <w:sz w:val="32"/>
          <w:szCs w:val="32"/>
          <w:lang w:val="en-US" w:eastAsia="zh-CN"/>
        </w:rPr>
        <w:t>进行财</w:t>
      </w:r>
      <w:r>
        <w:rPr>
          <w:rFonts w:hint="eastAsia" w:ascii="仿宋" w:hAnsi="仿宋" w:eastAsia="仿宋" w:cs="仿宋"/>
          <w:i w:val="0"/>
          <w:iCs w:val="0"/>
          <w:caps w:val="0"/>
          <w:color w:val="000000"/>
          <w:spacing w:val="0"/>
          <w:sz w:val="32"/>
          <w:szCs w:val="32"/>
        </w:rPr>
        <w:t>政补贴</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shd w:val="clear" w:color="auto" w:fill="FFFFFF"/>
          <w:lang w:val="en-US" w:eastAsia="zh-CN"/>
        </w:rPr>
        <w:t>资金支出1268.3860</w:t>
      </w:r>
      <w:r>
        <w:rPr>
          <w:rFonts w:hint="eastAsia" w:ascii="仿宋" w:hAnsi="仿宋" w:eastAsia="仿宋" w:cs="仿宋"/>
          <w:i w:val="0"/>
          <w:iCs w:val="0"/>
          <w:caps w:val="0"/>
          <w:color w:val="000000"/>
          <w:spacing w:val="0"/>
          <w:sz w:val="32"/>
          <w:szCs w:val="32"/>
          <w:shd w:val="clear" w:color="auto" w:fill="FFFFFF"/>
        </w:rPr>
        <w:t>万元</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lang w:val="en-US" w:eastAsia="zh-CN"/>
        </w:rPr>
        <w:t>在2023年完成支付</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此笔费用</w:t>
      </w:r>
      <w:r>
        <w:rPr>
          <w:rFonts w:hint="eastAsia" w:ascii="仿宋" w:hAnsi="仿宋" w:eastAsia="仿宋" w:cs="仿宋"/>
          <w:i w:val="0"/>
          <w:iCs w:val="0"/>
          <w:caps w:val="0"/>
          <w:color w:val="000000"/>
          <w:spacing w:val="0"/>
          <w:sz w:val="32"/>
          <w:szCs w:val="32"/>
          <w:shd w:val="clear" w:color="auto" w:fill="FFFFFF"/>
          <w:lang w:val="en-US" w:eastAsia="zh-CN"/>
        </w:rPr>
        <w:t>先转入峨眉山市医保中心收入户，在从峨眉山市医保中心收入户上缴至乐山收入户中，</w:t>
      </w:r>
      <w:r>
        <w:rPr>
          <w:rFonts w:hint="eastAsia" w:ascii="仿宋" w:hAnsi="仿宋" w:eastAsia="仿宋" w:cs="仿宋"/>
          <w:i w:val="0"/>
          <w:iCs w:val="0"/>
          <w:caps w:val="0"/>
          <w:color w:val="000000"/>
          <w:spacing w:val="0"/>
          <w:sz w:val="32"/>
          <w:szCs w:val="32"/>
          <w:lang w:val="en-US" w:eastAsia="zh-CN"/>
        </w:rPr>
        <w:t>确保符合条件的老征地农转非人员按文件规定全额享受了财政补贴的待遇，做到应保尽保。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（二）项目财务管理情况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根据《中华人民共和国会计法》、《事业单位会计准则》、《事业单位财务规则》、《事业单位会计制度》等有关规定， 办公室财务是预算管理的职能股室，负责预算的组织和实施，对项目实行“统一领导、集中管理、权责结合”的预算管理体制。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根据国家有关财政财务会计规定，结合我单位的实际情况合理设置岗位，明确内部审批、审核、支付、核算和归档等支出各关键岗位的职责权限，确保支出申请和内部审批、付款审批和付款执行、业务经办和会计核算等不相容岗位相互分离。全面审核各类单据，单据包括发票、单位内部流转的各类文件和表单，审核单据来源是否合法，内容是否真实、完整，使用是否准确，是否符合预算，审批手续是否齐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支出凭证附反映支出明细内容的原始单据，并由经办人员签字或盖章，经财会人员复核无误后按照支出审批权限进行审批，出纳人员按照审批结果办理支付手续。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支付完毕后由会计进行核算，出纳人员按照签发的支付凭证进行登记。严格执行《国家现金管理暂行条例》，实行公务卡支付的单位按公务卡相关使用和管理要求办理。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加强支出核算和归档管理。财务人员根据支出凭证及时准确登记账簿；业务科室人员向财务人员提交与支出业务相关的材料作为账务处理的依据。财务人员将与支出业务相关的会计凭证、文件及其他资料按照《会计基础工作规范》的规定及时归档、妥善保管，严防毁损、散失、泄密或不当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（三）项目组织实施情况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lang w:val="en-US" w:eastAsia="zh-CN"/>
        </w:rPr>
        <w:t xml:space="preserve">   我局根据《乐山市人民政府办公室关于做好征地农转非人员医疗保险工作的实施意见》（乐府办发〔2011〕19号）文件规定，老征地到龄人员的医疗保险费由政府补助，个人不缴费；老征地未到龄人员个人缴费按一档标准缴费，享受城乡居民基本医疗保险二档待遇。经我局医保中心征缴工作组核实我市2023年度老征地到龄人员有25167人，补助标准为420.00元/人.年，到龄人员补助金额为10570140.00元，未到龄人员30196人，补助标准70.00元/人.年，未到龄人员补助资金为2113720.00元，合计总金额为12683860元。</w:t>
      </w:r>
      <w:r>
        <w:rPr>
          <w:rFonts w:hint="eastAsia" w:ascii="仿宋" w:hAnsi="仿宋" w:eastAsia="仿宋" w:cs="仿宋"/>
          <w:i w:val="0"/>
          <w:iCs w:val="0"/>
          <w:caps w:val="0"/>
          <w:color w:val="000000"/>
          <w:spacing w:val="0"/>
          <w:sz w:val="32"/>
          <w:szCs w:val="32"/>
          <w:shd w:val="clear" w:color="auto" w:fill="FFFFFF"/>
          <w:lang w:val="en-US" w:eastAsia="zh-CN"/>
        </w:rPr>
        <w:t>已经于2023年1月</w:t>
      </w:r>
      <w:r>
        <w:rPr>
          <w:rFonts w:hint="eastAsia" w:ascii="仿宋" w:hAnsi="仿宋" w:eastAsia="仿宋" w:cs="仿宋"/>
          <w:i w:val="0"/>
          <w:iCs w:val="0"/>
          <w:caps w:val="0"/>
          <w:color w:val="000000"/>
          <w:spacing w:val="0"/>
          <w:sz w:val="32"/>
          <w:szCs w:val="32"/>
          <w:shd w:val="clear" w:color="auto" w:fill="FFFFFF"/>
        </w:rPr>
        <w:t>全额</w:t>
      </w:r>
      <w:r>
        <w:rPr>
          <w:rFonts w:hint="eastAsia" w:ascii="仿宋" w:hAnsi="仿宋" w:eastAsia="仿宋" w:cs="仿宋"/>
          <w:i w:val="0"/>
          <w:iCs w:val="0"/>
          <w:caps w:val="0"/>
          <w:color w:val="000000"/>
          <w:spacing w:val="0"/>
          <w:sz w:val="32"/>
          <w:szCs w:val="32"/>
          <w:shd w:val="clear" w:color="auto" w:fill="FFFFFF"/>
          <w:lang w:val="en-US" w:eastAsia="zh-CN"/>
        </w:rPr>
        <w:t>上缴至</w:t>
      </w:r>
      <w:r>
        <w:rPr>
          <w:rFonts w:hint="eastAsia" w:ascii="仿宋" w:hAnsi="仿宋" w:eastAsia="仿宋" w:cs="仿宋"/>
          <w:i w:val="0"/>
          <w:iCs w:val="0"/>
          <w:caps w:val="0"/>
          <w:color w:val="000000"/>
          <w:spacing w:val="0"/>
          <w:sz w:val="32"/>
          <w:szCs w:val="32"/>
          <w:shd w:val="clear" w:color="auto" w:fill="FFFFFF"/>
        </w:rPr>
        <w:t>乐山财政</w:t>
      </w:r>
      <w:r>
        <w:rPr>
          <w:rFonts w:hint="eastAsia" w:ascii="仿宋" w:hAnsi="仿宋" w:eastAsia="仿宋" w:cs="仿宋"/>
          <w:i w:val="0"/>
          <w:iCs w:val="0"/>
          <w:caps w:val="0"/>
          <w:color w:val="000000"/>
          <w:spacing w:val="0"/>
          <w:sz w:val="32"/>
          <w:szCs w:val="32"/>
          <w:shd w:val="clear" w:color="auto" w:fill="FFFFFF"/>
          <w:lang w:val="en-US" w:eastAsia="zh-CN"/>
        </w:rPr>
        <w:t>收入户。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三、项目绩效情况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（一）项目完成情况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640" w:firstLineChars="200"/>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该项目资金已经于2023年1月</w:t>
      </w:r>
      <w:r>
        <w:rPr>
          <w:rFonts w:hint="eastAsia" w:ascii="仿宋" w:hAnsi="仿宋" w:eastAsia="仿宋" w:cs="仿宋"/>
          <w:i w:val="0"/>
          <w:iCs w:val="0"/>
          <w:caps w:val="0"/>
          <w:color w:val="000000"/>
          <w:spacing w:val="0"/>
          <w:sz w:val="32"/>
          <w:szCs w:val="32"/>
          <w:shd w:val="clear" w:color="auto" w:fill="FFFFFF"/>
        </w:rPr>
        <w:t>全额</w:t>
      </w:r>
      <w:r>
        <w:rPr>
          <w:rFonts w:hint="eastAsia" w:ascii="仿宋" w:hAnsi="仿宋" w:eastAsia="仿宋" w:cs="仿宋"/>
          <w:i w:val="0"/>
          <w:iCs w:val="0"/>
          <w:caps w:val="0"/>
          <w:color w:val="000000"/>
          <w:spacing w:val="0"/>
          <w:sz w:val="32"/>
          <w:szCs w:val="32"/>
          <w:shd w:val="clear" w:color="auto" w:fill="FFFFFF"/>
          <w:lang w:val="en-US" w:eastAsia="zh-CN"/>
        </w:rPr>
        <w:t>上缴至</w:t>
      </w:r>
      <w:r>
        <w:rPr>
          <w:rFonts w:hint="eastAsia" w:ascii="仿宋" w:hAnsi="仿宋" w:eastAsia="仿宋" w:cs="仿宋"/>
          <w:i w:val="0"/>
          <w:iCs w:val="0"/>
          <w:caps w:val="0"/>
          <w:color w:val="000000"/>
          <w:spacing w:val="0"/>
          <w:sz w:val="32"/>
          <w:szCs w:val="32"/>
          <w:shd w:val="clear" w:color="auto" w:fill="FFFFFF"/>
        </w:rPr>
        <w:t>乐山财政</w:t>
      </w:r>
      <w:r>
        <w:rPr>
          <w:rFonts w:hint="eastAsia" w:ascii="仿宋" w:hAnsi="仿宋" w:eastAsia="仿宋" w:cs="仿宋"/>
          <w:i w:val="0"/>
          <w:iCs w:val="0"/>
          <w:caps w:val="0"/>
          <w:color w:val="000000"/>
          <w:spacing w:val="0"/>
          <w:sz w:val="32"/>
          <w:szCs w:val="32"/>
          <w:shd w:val="clear" w:color="auto" w:fill="FFFFFF"/>
          <w:lang w:val="en-US" w:eastAsia="zh-CN"/>
        </w:rPr>
        <w:t>收入户。</w:t>
      </w:r>
      <w:r>
        <w:rPr>
          <w:rFonts w:hint="eastAsia" w:ascii="仿宋" w:hAnsi="仿宋" w:eastAsia="仿宋" w:cs="仿宋"/>
          <w:i w:val="0"/>
          <w:iCs w:val="0"/>
          <w:caps w:val="0"/>
          <w:color w:val="000000"/>
          <w:spacing w:val="0"/>
          <w:sz w:val="32"/>
          <w:szCs w:val="32"/>
          <w:shd w:val="clear" w:color="auto" w:fill="FFFFFF"/>
        </w:rPr>
        <w:t>项目完成情况</w:t>
      </w:r>
      <w:r>
        <w:rPr>
          <w:rFonts w:hint="eastAsia" w:ascii="仿宋" w:hAnsi="仿宋" w:eastAsia="仿宋" w:cs="仿宋"/>
          <w:i w:val="0"/>
          <w:iCs w:val="0"/>
          <w:caps w:val="0"/>
          <w:color w:val="000000"/>
          <w:spacing w:val="0"/>
          <w:sz w:val="32"/>
          <w:szCs w:val="32"/>
          <w:shd w:val="clear" w:color="auto" w:fill="FFFFFF"/>
          <w:lang w:val="en-US" w:eastAsia="zh-CN"/>
        </w:rPr>
        <w:t>良</w:t>
      </w:r>
      <w:r>
        <w:rPr>
          <w:rFonts w:hint="eastAsia" w:ascii="仿宋" w:hAnsi="仿宋" w:eastAsia="仿宋" w:cs="仿宋"/>
          <w:i w:val="0"/>
          <w:iCs w:val="0"/>
          <w:caps w:val="0"/>
          <w:color w:val="000000"/>
          <w:spacing w:val="0"/>
          <w:sz w:val="32"/>
          <w:szCs w:val="32"/>
          <w:shd w:val="clear" w:color="auto" w:fill="FFFFFF"/>
        </w:rPr>
        <w:t>好</w:t>
      </w:r>
      <w:r>
        <w:rPr>
          <w:rFonts w:hint="eastAsia" w:ascii="仿宋" w:hAnsi="仿宋" w:eastAsia="仿宋" w:cs="仿宋"/>
          <w:i w:val="0"/>
          <w:iCs w:val="0"/>
          <w:caps w:val="0"/>
          <w:color w:val="000000"/>
          <w:spacing w:val="0"/>
          <w:sz w:val="32"/>
          <w:szCs w:val="32"/>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（二）项目效益情况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640" w:firstLineChars="200"/>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rPr>
        <w:t>该</w:t>
      </w:r>
      <w:r>
        <w:rPr>
          <w:rFonts w:hint="eastAsia" w:ascii="仿宋" w:hAnsi="仿宋" w:eastAsia="仿宋" w:cs="仿宋"/>
          <w:i w:val="0"/>
          <w:iCs w:val="0"/>
          <w:caps w:val="0"/>
          <w:color w:val="000000"/>
          <w:spacing w:val="0"/>
          <w:sz w:val="32"/>
          <w:szCs w:val="32"/>
          <w:shd w:val="clear" w:color="auto" w:fill="FFFFFF"/>
          <w:lang w:val="en-US" w:eastAsia="zh-CN"/>
        </w:rPr>
        <w:t>项目</w:t>
      </w:r>
      <w:r>
        <w:rPr>
          <w:rFonts w:hint="eastAsia" w:ascii="仿宋" w:hAnsi="仿宋" w:eastAsia="仿宋" w:cs="仿宋"/>
          <w:i w:val="0"/>
          <w:iCs w:val="0"/>
          <w:caps w:val="0"/>
          <w:color w:val="000000"/>
          <w:spacing w:val="0"/>
          <w:sz w:val="32"/>
          <w:szCs w:val="32"/>
          <w:lang w:val="en-US" w:eastAsia="zh-CN"/>
        </w:rPr>
        <w:t>确保符合条件的老征地农转非人员按文件规定全额享受了财政补贴的待遇，做到应保尽保。</w:t>
      </w:r>
      <w:r>
        <w:rPr>
          <w:rFonts w:hint="eastAsia" w:ascii="仿宋" w:hAnsi="仿宋" w:eastAsia="仿宋" w:cs="仿宋"/>
          <w:i w:val="0"/>
          <w:iCs w:val="0"/>
          <w:caps w:val="0"/>
          <w:color w:val="000000"/>
          <w:spacing w:val="0"/>
          <w:sz w:val="32"/>
          <w:szCs w:val="32"/>
          <w:shd w:val="clear" w:color="auto" w:fill="FFFFFF"/>
        </w:rPr>
        <w:t>项目完成情况</w:t>
      </w:r>
      <w:r>
        <w:rPr>
          <w:rFonts w:hint="eastAsia" w:ascii="仿宋" w:hAnsi="仿宋" w:eastAsia="仿宋" w:cs="仿宋"/>
          <w:i w:val="0"/>
          <w:iCs w:val="0"/>
          <w:caps w:val="0"/>
          <w:color w:val="000000"/>
          <w:spacing w:val="0"/>
          <w:sz w:val="32"/>
          <w:szCs w:val="32"/>
          <w:shd w:val="clear" w:color="auto" w:fill="FFFFFF"/>
          <w:lang w:val="en-US" w:eastAsia="zh-CN"/>
        </w:rPr>
        <w:t>良</w:t>
      </w:r>
      <w:r>
        <w:rPr>
          <w:rFonts w:hint="eastAsia" w:ascii="仿宋" w:hAnsi="仿宋" w:eastAsia="仿宋" w:cs="仿宋"/>
          <w:i w:val="0"/>
          <w:iCs w:val="0"/>
          <w:caps w:val="0"/>
          <w:color w:val="000000"/>
          <w:spacing w:val="0"/>
          <w:sz w:val="32"/>
          <w:szCs w:val="32"/>
          <w:shd w:val="clear" w:color="auto" w:fill="FFFFFF"/>
        </w:rPr>
        <w:t>好</w:t>
      </w:r>
      <w:r>
        <w:rPr>
          <w:rFonts w:hint="eastAsia" w:ascii="仿宋" w:hAnsi="仿宋" w:eastAsia="仿宋" w:cs="仿宋"/>
          <w:i w:val="0"/>
          <w:iCs w:val="0"/>
          <w:caps w:val="0"/>
          <w:color w:val="000000"/>
          <w:spacing w:val="0"/>
          <w:sz w:val="32"/>
          <w:szCs w:val="32"/>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default" w:ascii="仿宋" w:hAnsi="仿宋" w:eastAsia="仿宋" w:cs="仿宋"/>
          <w:i w:val="0"/>
          <w:iCs w:val="0"/>
          <w:caps w:val="0"/>
          <w:color w:val="000000"/>
          <w:spacing w:val="0"/>
          <w:sz w:val="32"/>
          <w:szCs w:val="32"/>
          <w:shd w:val="clear" w:color="auto"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textAlignment w:val="auto"/>
        <w:rPr>
          <w:rFonts w:hint="eastAsia" w:ascii="仿宋" w:hAnsi="仿宋" w:eastAsia="仿宋" w:cs="仿宋"/>
          <w:i w:val="0"/>
          <w:iCs w:val="0"/>
          <w:caps w:val="0"/>
          <w:color w:val="000000"/>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4480" w:firstLineChars="14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峨眉山市医疗保障局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4480" w:firstLineChars="14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202</w:t>
      </w:r>
      <w:r>
        <w:rPr>
          <w:rFonts w:hint="eastAsia" w:ascii="仿宋" w:hAnsi="仿宋" w:eastAsia="仿宋" w:cs="仿宋"/>
          <w:i w:val="0"/>
          <w:iCs w:val="0"/>
          <w:caps w:val="0"/>
          <w:color w:val="000000"/>
          <w:spacing w:val="0"/>
          <w:sz w:val="32"/>
          <w:szCs w:val="32"/>
          <w:shd w:val="clear" w:color="auto" w:fill="FFFFFF"/>
          <w:lang w:val="en-US" w:eastAsia="zh-CN"/>
        </w:rPr>
        <w:t>3</w:t>
      </w:r>
      <w:r>
        <w:rPr>
          <w:rFonts w:hint="eastAsia" w:ascii="仿宋" w:hAnsi="仿宋" w:eastAsia="仿宋" w:cs="仿宋"/>
          <w:i w:val="0"/>
          <w:iCs w:val="0"/>
          <w:caps w:val="0"/>
          <w:color w:val="000000"/>
          <w:spacing w:val="0"/>
          <w:sz w:val="32"/>
          <w:szCs w:val="32"/>
          <w:shd w:val="clear" w:color="auto" w:fill="FFFFFF"/>
        </w:rPr>
        <w:t>年</w:t>
      </w:r>
      <w:r>
        <w:rPr>
          <w:rFonts w:hint="eastAsia" w:ascii="仿宋" w:hAnsi="仿宋" w:eastAsia="仿宋" w:cs="仿宋"/>
          <w:i w:val="0"/>
          <w:iCs w:val="0"/>
          <w:caps w:val="0"/>
          <w:color w:val="000000"/>
          <w:spacing w:val="0"/>
          <w:sz w:val="32"/>
          <w:szCs w:val="32"/>
          <w:shd w:val="clear" w:color="auto" w:fill="FFFFFF"/>
          <w:lang w:val="en-US" w:eastAsia="zh-CN"/>
        </w:rPr>
        <w:t>11</w:t>
      </w:r>
      <w:r>
        <w:rPr>
          <w:rFonts w:hint="eastAsia" w:ascii="仿宋" w:hAnsi="仿宋" w:eastAsia="仿宋" w:cs="仿宋"/>
          <w:i w:val="0"/>
          <w:iCs w:val="0"/>
          <w:caps w:val="0"/>
          <w:color w:val="000000"/>
          <w:spacing w:val="0"/>
          <w:sz w:val="32"/>
          <w:szCs w:val="32"/>
          <w:shd w:val="clear" w:color="auto" w:fill="FFFFFF"/>
        </w:rPr>
        <w:t>月</w:t>
      </w:r>
      <w:r>
        <w:rPr>
          <w:rFonts w:hint="eastAsia" w:ascii="仿宋" w:hAnsi="仿宋" w:eastAsia="仿宋" w:cs="仿宋"/>
          <w:i w:val="0"/>
          <w:iCs w:val="0"/>
          <w:caps w:val="0"/>
          <w:color w:val="000000"/>
          <w:spacing w:val="0"/>
          <w:sz w:val="32"/>
          <w:szCs w:val="32"/>
          <w:shd w:val="clear" w:color="auto" w:fill="FFFFFF"/>
          <w:lang w:val="en-US" w:eastAsia="zh-CN"/>
        </w:rPr>
        <w:t>30</w:t>
      </w:r>
      <w:r>
        <w:rPr>
          <w:rFonts w:hint="eastAsia" w:ascii="仿宋" w:hAnsi="仿宋" w:eastAsia="仿宋" w:cs="仿宋"/>
          <w:i w:val="0"/>
          <w:iCs w:val="0"/>
          <w:caps w:val="0"/>
          <w:color w:val="000000"/>
          <w:spacing w:val="0"/>
          <w:sz w:val="32"/>
          <w:szCs w:val="32"/>
          <w:shd w:val="clear" w:color="auto" w:fill="FFFFFF"/>
        </w:rPr>
        <w:t>日</w:t>
      </w:r>
    </w:p>
    <w:p>
      <w:pPr>
        <w:keepNext w:val="0"/>
        <w:keepLines w:val="0"/>
        <w:pageBreakBefore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Fonts w:hint="eastAsia" w:ascii="黑体" w:hAnsi="黑体" w:eastAsia="黑体" w:cs="黑体"/>
          <w:b/>
          <w:bCs/>
          <w:i w:val="0"/>
          <w:iCs w:val="0"/>
          <w:caps w:val="0"/>
          <w:color w:val="000000"/>
          <w:spacing w:val="0"/>
          <w:sz w:val="32"/>
          <w:szCs w:val="32"/>
          <w:shd w:val="clear" w:color="auto" w:fill="FFFFFF"/>
          <w:lang w:val="en-US" w:eastAsia="zh-CN"/>
        </w:rPr>
      </w:pPr>
      <w:r>
        <w:rPr>
          <w:rFonts w:hint="eastAsia" w:ascii="黑体" w:hAnsi="黑体" w:eastAsia="黑体" w:cs="黑体"/>
          <w:b/>
          <w:bCs/>
          <w:i w:val="0"/>
          <w:iCs w:val="0"/>
          <w:caps w:val="0"/>
          <w:color w:val="000000"/>
          <w:spacing w:val="0"/>
          <w:sz w:val="32"/>
          <w:szCs w:val="32"/>
          <w:shd w:val="clear" w:color="auto" w:fill="FFFFFF"/>
          <w:lang w:val="en-US" w:eastAsia="zh-CN"/>
        </w:rPr>
        <w:t>峨眉山市医疗保障局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Fonts w:hint="eastAsia" w:ascii="黑体" w:hAnsi="黑体" w:eastAsia="黑体" w:cs="黑体"/>
          <w:b/>
          <w:bCs/>
          <w:i w:val="0"/>
          <w:iCs w:val="0"/>
          <w:caps w:val="0"/>
          <w:color w:val="000000"/>
          <w:spacing w:val="0"/>
          <w:sz w:val="32"/>
          <w:szCs w:val="32"/>
          <w:shd w:val="clear" w:color="auto" w:fill="FFFFFF"/>
          <w:lang w:val="en-US" w:eastAsia="zh-CN"/>
        </w:rPr>
      </w:pPr>
      <w:r>
        <w:rPr>
          <w:rFonts w:hint="eastAsia" w:ascii="黑体" w:hAnsi="黑体" w:eastAsia="黑体" w:cs="黑体"/>
          <w:b/>
          <w:bCs/>
          <w:i w:val="0"/>
          <w:iCs w:val="0"/>
          <w:caps w:val="0"/>
          <w:color w:val="000000"/>
          <w:spacing w:val="0"/>
          <w:sz w:val="32"/>
          <w:szCs w:val="32"/>
          <w:shd w:val="clear" w:color="auto" w:fill="FFFFFF"/>
          <w:lang w:val="en-US" w:eastAsia="zh-CN"/>
        </w:rPr>
        <w:t>关于医疗保险业务经费项目绩效目标的自评报告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Fonts w:hint="eastAsia" w:ascii="黑体" w:hAnsi="黑体" w:eastAsia="黑体" w:cs="黑体"/>
          <w:b/>
          <w:bCs/>
          <w:i w:val="0"/>
          <w:iCs w:val="0"/>
          <w:caps w:val="0"/>
          <w:color w:val="000000"/>
          <w:spacing w:val="0"/>
          <w:sz w:val="32"/>
          <w:szCs w:val="32"/>
          <w:shd w:val="clear" w:color="auto"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用于保障</w:t>
      </w:r>
      <w:r>
        <w:rPr>
          <w:rFonts w:hint="eastAsia" w:ascii="仿宋" w:hAnsi="仿宋" w:eastAsia="仿宋" w:cs="仿宋"/>
          <w:i w:val="0"/>
          <w:iCs w:val="0"/>
          <w:caps w:val="0"/>
          <w:color w:val="000000"/>
          <w:spacing w:val="0"/>
          <w:sz w:val="32"/>
          <w:szCs w:val="32"/>
          <w:shd w:val="clear" w:color="auto" w:fill="FFFFFF"/>
          <w:lang w:val="en-US" w:eastAsia="zh-CN"/>
        </w:rPr>
        <w:t>医疗保险各项业务工作正常运转。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二</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shd w:val="clear" w:color="auto" w:fill="FFFFFF"/>
        </w:rPr>
        <w:t>项目绩效目标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确保医保基金征收、医疗费用审核、医疗待遇支付、基金运行监督稽核、医保政策宣传等各项工作正常运转。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二、项目资金申报及使用情况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（一）资金计划、到位及使用情况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1．资金计划及到位。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仿宋" w:hAnsi="仿宋" w:eastAsia="仿宋" w:cs="仿宋"/>
          <w:i w:val="0"/>
          <w:iCs w:val="0"/>
          <w:caps w:val="0"/>
          <w:color w:val="000000"/>
          <w:spacing w:val="0"/>
          <w:sz w:val="32"/>
          <w:szCs w:val="32"/>
          <w:lang w:val="en-US"/>
        </w:rPr>
      </w:pPr>
      <w:r>
        <w:rPr>
          <w:rFonts w:hint="eastAsia" w:ascii="仿宋" w:hAnsi="仿宋" w:eastAsia="仿宋" w:cs="仿宋"/>
          <w:i w:val="0"/>
          <w:iCs w:val="0"/>
          <w:caps w:val="0"/>
          <w:color w:val="000000"/>
          <w:spacing w:val="0"/>
          <w:sz w:val="32"/>
          <w:szCs w:val="32"/>
          <w:shd w:val="clear" w:color="auto" w:fill="FFFFFF"/>
          <w:lang w:val="en-US" w:eastAsia="zh-CN"/>
        </w:rPr>
        <w:t>医疗保险业务经费年初计划为10万元，全年执行数为6.36万元，到位率100%，执行率63.6%。</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2.资金使用。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医疗保险业务经费全年执行数为6.36万元，主要用于委托业务费、办公费、电费、物业管理费、劳务费等方面，</w:t>
      </w:r>
      <w:r>
        <w:rPr>
          <w:rFonts w:hint="eastAsia" w:ascii="仿宋" w:hAnsi="仿宋" w:eastAsia="仿宋" w:cs="仿宋"/>
          <w:i w:val="0"/>
          <w:iCs w:val="0"/>
          <w:caps w:val="0"/>
          <w:color w:val="000000"/>
          <w:spacing w:val="0"/>
          <w:sz w:val="32"/>
          <w:szCs w:val="32"/>
        </w:rPr>
        <w:t>确保</w:t>
      </w:r>
      <w:r>
        <w:rPr>
          <w:rFonts w:hint="eastAsia" w:ascii="仿宋" w:hAnsi="仿宋" w:eastAsia="仿宋" w:cs="仿宋"/>
          <w:i w:val="0"/>
          <w:iCs w:val="0"/>
          <w:caps w:val="0"/>
          <w:color w:val="000000"/>
          <w:spacing w:val="0"/>
          <w:sz w:val="32"/>
          <w:szCs w:val="32"/>
          <w:lang w:val="en-US" w:eastAsia="zh-CN"/>
        </w:rPr>
        <w:t>了</w:t>
      </w:r>
      <w:r>
        <w:rPr>
          <w:rFonts w:hint="eastAsia" w:ascii="仿宋" w:hAnsi="仿宋" w:eastAsia="仿宋" w:cs="仿宋"/>
          <w:i w:val="0"/>
          <w:iCs w:val="0"/>
          <w:caps w:val="0"/>
          <w:color w:val="000000"/>
          <w:spacing w:val="0"/>
          <w:sz w:val="32"/>
          <w:szCs w:val="32"/>
        </w:rPr>
        <w:t>医保各项工作正常运转。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（二）项目财务管理情况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根据《中华人民共和国会计法》、《事业单位会计准则》、《事业单位财务规则》、《事业单位会计制度》等有关规定， 办公室财务是预算管理的职能股室，负责预算的组织和实施，对项目实行“统一领导、集中管理、权责结合”的预算管理体制。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根据国家有关财政财务会计规定，结合我单位的实际情况合理设置岗位，明确内部审批、审核、支付、核算和归档等支出各关键岗位的职责权限，确保支出申请和内部审批、付款审批和付款执行、业务经办和会计核算等不相容岗位相互分离。全面审核各类单据，单据包括发票、单位内部流转的各类文件和表单，审核单据来源是否合法，内容是否真实、完整，使用是否准确，是否符合预算，审批手续是否齐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支出凭证附反映支出明细内容的原始单据，并由经办人员签字或盖章，经财会人员复核无误后按照支出审批权限进行审批，出纳人员按照审批结果办理支付手续。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支付完毕后由会计进行核算，出纳人员按照签发的支付凭证进行登记。严格执行《国家现金管理暂行条例》，实行公务卡支付的单位按公务卡相关使用和管理要求办理。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加强支出核算和归档管理。财务人员根据支出凭证及时准确登记账簿；业务科室人员向财务人员提交与支出业务相关的材料作为账务处理的依据。财务人员将与支出业务相关的会计凭证、文件及其他资料按照《会计基础工作规范》的规定及时归档、妥善保管，严防毁损、散失、泄密或不当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三、项目绩效情况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（一）项目完成情况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该项目保障了医疗保险各项工作正常运行，</w:t>
      </w:r>
      <w:r>
        <w:rPr>
          <w:rFonts w:hint="eastAsia" w:ascii="仿宋" w:hAnsi="仿宋" w:eastAsia="仿宋" w:cs="仿宋"/>
          <w:i w:val="0"/>
          <w:iCs w:val="0"/>
          <w:caps w:val="0"/>
          <w:color w:val="000000"/>
          <w:spacing w:val="0"/>
          <w:sz w:val="32"/>
          <w:szCs w:val="32"/>
          <w:shd w:val="clear" w:color="auto" w:fill="FFFFFF"/>
        </w:rPr>
        <w:t>完成情况</w:t>
      </w:r>
      <w:r>
        <w:rPr>
          <w:rFonts w:hint="eastAsia" w:ascii="仿宋" w:hAnsi="仿宋" w:eastAsia="仿宋" w:cs="仿宋"/>
          <w:i w:val="0"/>
          <w:iCs w:val="0"/>
          <w:caps w:val="0"/>
          <w:color w:val="000000"/>
          <w:spacing w:val="0"/>
          <w:sz w:val="32"/>
          <w:szCs w:val="32"/>
          <w:shd w:val="clear" w:color="auto" w:fill="FFFFFF"/>
          <w:lang w:val="en-US" w:eastAsia="zh-CN"/>
        </w:rPr>
        <w:t>良</w:t>
      </w:r>
      <w:r>
        <w:rPr>
          <w:rFonts w:hint="eastAsia" w:ascii="仿宋" w:hAnsi="仿宋" w:eastAsia="仿宋" w:cs="仿宋"/>
          <w:i w:val="0"/>
          <w:iCs w:val="0"/>
          <w:caps w:val="0"/>
          <w:color w:val="000000"/>
          <w:spacing w:val="0"/>
          <w:sz w:val="32"/>
          <w:szCs w:val="32"/>
          <w:shd w:val="clear" w:color="auto" w:fill="FFFFFF"/>
        </w:rPr>
        <w:t>好</w:t>
      </w:r>
      <w:r>
        <w:rPr>
          <w:rFonts w:hint="eastAsia" w:ascii="仿宋" w:hAnsi="仿宋" w:eastAsia="仿宋" w:cs="仿宋"/>
          <w:i w:val="0"/>
          <w:iCs w:val="0"/>
          <w:caps w:val="0"/>
          <w:color w:val="000000"/>
          <w:spacing w:val="0"/>
          <w:sz w:val="32"/>
          <w:szCs w:val="32"/>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（二）项目效益情况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lang w:val="en-US" w:eastAsia="zh-CN"/>
        </w:rPr>
        <w:t>该项目</w:t>
      </w:r>
      <w:r>
        <w:rPr>
          <w:rFonts w:hint="eastAsia" w:ascii="仿宋" w:hAnsi="仿宋" w:eastAsia="仿宋" w:cs="仿宋"/>
          <w:i w:val="0"/>
          <w:iCs w:val="0"/>
          <w:caps w:val="0"/>
          <w:color w:val="000000"/>
          <w:spacing w:val="0"/>
          <w:sz w:val="32"/>
          <w:szCs w:val="32"/>
        </w:rPr>
        <w:t>确保医保基金征收、医疗费用审核、医疗待遇支付、基金运行监督稽核、医保政策宣传等各项工作正常运转。</w:t>
      </w:r>
      <w:r>
        <w:rPr>
          <w:rFonts w:hint="eastAsia" w:ascii="仿宋" w:hAnsi="仿宋" w:eastAsia="仿宋" w:cs="仿宋"/>
          <w:i w:val="0"/>
          <w:iCs w:val="0"/>
          <w:caps w:val="0"/>
          <w:color w:val="000000"/>
          <w:spacing w:val="0"/>
          <w:sz w:val="32"/>
          <w:szCs w:val="32"/>
          <w:shd w:val="clear" w:color="auto" w:fill="FFFFFF"/>
        </w:rPr>
        <w:t>完成情况</w:t>
      </w:r>
      <w:r>
        <w:rPr>
          <w:rFonts w:hint="eastAsia" w:ascii="仿宋" w:hAnsi="仿宋" w:eastAsia="仿宋" w:cs="仿宋"/>
          <w:i w:val="0"/>
          <w:iCs w:val="0"/>
          <w:caps w:val="0"/>
          <w:color w:val="000000"/>
          <w:spacing w:val="0"/>
          <w:sz w:val="32"/>
          <w:szCs w:val="32"/>
          <w:shd w:val="clear" w:color="auto" w:fill="FFFFFF"/>
          <w:lang w:val="en-US" w:eastAsia="zh-CN"/>
        </w:rPr>
        <w:t>良</w:t>
      </w:r>
      <w:r>
        <w:rPr>
          <w:rFonts w:hint="eastAsia" w:ascii="仿宋" w:hAnsi="仿宋" w:eastAsia="仿宋" w:cs="仿宋"/>
          <w:i w:val="0"/>
          <w:iCs w:val="0"/>
          <w:caps w:val="0"/>
          <w:color w:val="000000"/>
          <w:spacing w:val="0"/>
          <w:sz w:val="32"/>
          <w:szCs w:val="32"/>
          <w:shd w:val="clear" w:color="auto" w:fill="FFFFFF"/>
        </w:rPr>
        <w:t>好</w:t>
      </w:r>
      <w:r>
        <w:rPr>
          <w:rFonts w:hint="eastAsia" w:ascii="仿宋" w:hAnsi="仿宋" w:eastAsia="仿宋" w:cs="仿宋"/>
          <w:i w:val="0"/>
          <w:iCs w:val="0"/>
          <w:caps w:val="0"/>
          <w:color w:val="000000"/>
          <w:spacing w:val="0"/>
          <w:sz w:val="32"/>
          <w:szCs w:val="32"/>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i w:val="0"/>
          <w:iCs w:val="0"/>
          <w:caps w:val="0"/>
          <w:color w:val="000000"/>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120" w:firstLineChars="1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峨眉山市医疗保障局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120" w:firstLineChars="1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202</w:t>
      </w:r>
      <w:r>
        <w:rPr>
          <w:rFonts w:hint="eastAsia" w:ascii="仿宋" w:hAnsi="仿宋" w:eastAsia="仿宋" w:cs="仿宋"/>
          <w:i w:val="0"/>
          <w:iCs w:val="0"/>
          <w:caps w:val="0"/>
          <w:color w:val="000000"/>
          <w:spacing w:val="0"/>
          <w:sz w:val="32"/>
          <w:szCs w:val="32"/>
          <w:shd w:val="clear" w:color="auto" w:fill="FFFFFF"/>
          <w:lang w:val="en-US" w:eastAsia="zh-CN"/>
        </w:rPr>
        <w:t>3</w:t>
      </w:r>
      <w:r>
        <w:rPr>
          <w:rFonts w:hint="eastAsia" w:ascii="仿宋" w:hAnsi="仿宋" w:eastAsia="仿宋" w:cs="仿宋"/>
          <w:i w:val="0"/>
          <w:iCs w:val="0"/>
          <w:caps w:val="0"/>
          <w:color w:val="000000"/>
          <w:spacing w:val="0"/>
          <w:sz w:val="32"/>
          <w:szCs w:val="32"/>
          <w:shd w:val="clear" w:color="auto" w:fill="FFFFFF"/>
        </w:rPr>
        <w:t>年</w:t>
      </w:r>
      <w:r>
        <w:rPr>
          <w:rFonts w:hint="eastAsia" w:ascii="仿宋" w:hAnsi="仿宋" w:eastAsia="仿宋" w:cs="仿宋"/>
          <w:i w:val="0"/>
          <w:iCs w:val="0"/>
          <w:caps w:val="0"/>
          <w:color w:val="000000"/>
          <w:spacing w:val="0"/>
          <w:sz w:val="32"/>
          <w:szCs w:val="32"/>
          <w:shd w:val="clear" w:color="auto" w:fill="FFFFFF"/>
          <w:lang w:val="en-US" w:eastAsia="zh-CN"/>
        </w:rPr>
        <w:t>11</w:t>
      </w:r>
      <w:r>
        <w:rPr>
          <w:rFonts w:hint="eastAsia" w:ascii="仿宋" w:hAnsi="仿宋" w:eastAsia="仿宋" w:cs="仿宋"/>
          <w:i w:val="0"/>
          <w:iCs w:val="0"/>
          <w:caps w:val="0"/>
          <w:color w:val="000000"/>
          <w:spacing w:val="0"/>
          <w:sz w:val="32"/>
          <w:szCs w:val="32"/>
          <w:shd w:val="clear" w:color="auto" w:fill="FFFFFF"/>
        </w:rPr>
        <w:t>月</w:t>
      </w:r>
      <w:r>
        <w:rPr>
          <w:rFonts w:hint="eastAsia" w:ascii="仿宋" w:hAnsi="仿宋" w:eastAsia="仿宋" w:cs="仿宋"/>
          <w:i w:val="0"/>
          <w:iCs w:val="0"/>
          <w:caps w:val="0"/>
          <w:color w:val="000000"/>
          <w:spacing w:val="0"/>
          <w:sz w:val="32"/>
          <w:szCs w:val="32"/>
          <w:shd w:val="clear" w:color="auto" w:fill="FFFFFF"/>
          <w:lang w:val="en-US" w:eastAsia="zh-CN"/>
        </w:rPr>
        <w:t>30</w:t>
      </w:r>
      <w:r>
        <w:rPr>
          <w:rFonts w:hint="eastAsia" w:ascii="仿宋" w:hAnsi="仿宋" w:eastAsia="仿宋" w:cs="仿宋"/>
          <w:i w:val="0"/>
          <w:iCs w:val="0"/>
          <w:caps w:val="0"/>
          <w:color w:val="000000"/>
          <w:spacing w:val="0"/>
          <w:sz w:val="32"/>
          <w:szCs w:val="32"/>
          <w:shd w:val="clear" w:color="auto" w:fill="FFFFFF"/>
        </w:rPr>
        <w:t>日</w:t>
      </w:r>
    </w:p>
    <w:p>
      <w:pPr>
        <w:keepNext w:val="0"/>
        <w:keepLines w:val="0"/>
        <w:pageBreakBefore w:val="0"/>
        <w:kinsoku/>
        <w:wordWrap/>
        <w:overflowPunct/>
        <w:topLinePunct w:val="0"/>
        <w:autoSpaceDE/>
        <w:autoSpaceDN/>
        <w:bidi w:val="0"/>
        <w:adjustRightInd/>
        <w:snapToGrid/>
        <w:spacing w:line="600" w:lineRule="exact"/>
        <w:textAlignment w:val="auto"/>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黑体" w:hAnsi="黑体" w:eastAsia="黑体" w:cs="黑体"/>
          <w:b/>
          <w:bCs/>
          <w:i w:val="0"/>
          <w:iCs w:val="0"/>
          <w:caps w:val="0"/>
          <w:color w:val="000000"/>
          <w:spacing w:val="0"/>
          <w:sz w:val="32"/>
          <w:szCs w:val="32"/>
          <w:shd w:val="clear" w:color="auto" w:fill="FFFFFF"/>
          <w:lang w:val="en-US" w:eastAsia="zh-CN"/>
        </w:rPr>
      </w:pPr>
      <w:r>
        <w:rPr>
          <w:rFonts w:hint="eastAsia" w:ascii="黑体" w:hAnsi="黑体" w:eastAsia="黑体" w:cs="黑体"/>
          <w:b/>
          <w:bCs/>
          <w:i w:val="0"/>
          <w:iCs w:val="0"/>
          <w:caps w:val="0"/>
          <w:color w:val="000000"/>
          <w:spacing w:val="0"/>
          <w:sz w:val="32"/>
          <w:szCs w:val="32"/>
          <w:shd w:val="clear" w:color="auto" w:fill="FFFFFF"/>
          <w:lang w:val="en-US" w:eastAsia="zh-CN"/>
        </w:rPr>
        <w:t>峨眉山市医疗保障局关于新征地人员遗留问题参加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黑体" w:hAnsi="黑体" w:eastAsia="黑体" w:cs="黑体"/>
          <w:b/>
          <w:bCs/>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shd w:val="clear" w:color="auto" w:fill="FFFFFF"/>
          <w:lang w:val="en-US" w:eastAsia="zh-CN"/>
        </w:rPr>
        <w:t>城乡居民医疗保险财政补贴项目的自评报告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960" w:firstLineChars="30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资助新征地遗留问题人员参加城乡居民医疗保险。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（二）项目绩效目标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rPr>
        <w:t>资助新征地</w:t>
      </w:r>
      <w:r>
        <w:rPr>
          <w:rFonts w:hint="eastAsia" w:ascii="仿宋" w:hAnsi="仿宋" w:eastAsia="仿宋" w:cs="仿宋"/>
          <w:i w:val="0"/>
          <w:iCs w:val="0"/>
          <w:caps w:val="0"/>
          <w:color w:val="000000"/>
          <w:spacing w:val="0"/>
          <w:sz w:val="32"/>
          <w:szCs w:val="32"/>
          <w:lang w:val="en-US" w:eastAsia="zh-CN"/>
        </w:rPr>
        <w:t>遗留问题</w:t>
      </w:r>
      <w:r>
        <w:rPr>
          <w:rFonts w:hint="eastAsia" w:ascii="仿宋" w:hAnsi="仿宋" w:eastAsia="仿宋" w:cs="仿宋"/>
          <w:i w:val="0"/>
          <w:iCs w:val="0"/>
          <w:caps w:val="0"/>
          <w:color w:val="000000"/>
          <w:spacing w:val="0"/>
          <w:sz w:val="32"/>
          <w:szCs w:val="32"/>
        </w:rPr>
        <w:t>人员参加城乡居民医疗保险</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确保符合条件的新征地人员应保尽保。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二、项目资金申报及使用情况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（一）资金计划、到位及使用情况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1．资金计划及到位。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为</w:t>
      </w:r>
      <w:r>
        <w:rPr>
          <w:rFonts w:hint="eastAsia" w:ascii="仿宋" w:hAnsi="仿宋" w:eastAsia="仿宋" w:cs="仿宋"/>
          <w:i w:val="0"/>
          <w:iCs w:val="0"/>
          <w:caps w:val="0"/>
          <w:color w:val="000000"/>
          <w:spacing w:val="0"/>
          <w:sz w:val="32"/>
          <w:szCs w:val="32"/>
          <w:lang w:val="en-US" w:eastAsia="zh-CN"/>
        </w:rPr>
        <w:t>新</w:t>
      </w:r>
      <w:r>
        <w:rPr>
          <w:rFonts w:hint="eastAsia" w:ascii="仿宋" w:hAnsi="仿宋" w:eastAsia="仿宋" w:cs="仿宋"/>
          <w:i w:val="0"/>
          <w:iCs w:val="0"/>
          <w:caps w:val="0"/>
          <w:color w:val="000000"/>
          <w:spacing w:val="0"/>
          <w:sz w:val="32"/>
          <w:szCs w:val="32"/>
        </w:rPr>
        <w:t>征地农转非</w:t>
      </w:r>
      <w:r>
        <w:rPr>
          <w:rFonts w:hint="eastAsia" w:ascii="仿宋" w:hAnsi="仿宋" w:eastAsia="仿宋" w:cs="仿宋"/>
          <w:i w:val="0"/>
          <w:iCs w:val="0"/>
          <w:caps w:val="0"/>
          <w:color w:val="000000"/>
          <w:spacing w:val="0"/>
          <w:sz w:val="32"/>
          <w:szCs w:val="32"/>
          <w:lang w:val="en-US" w:eastAsia="zh-CN"/>
        </w:rPr>
        <w:t>遗留问题</w:t>
      </w:r>
      <w:r>
        <w:rPr>
          <w:rFonts w:hint="eastAsia" w:ascii="仿宋" w:hAnsi="仿宋" w:eastAsia="仿宋" w:cs="仿宋"/>
          <w:i w:val="0"/>
          <w:iCs w:val="0"/>
          <w:caps w:val="0"/>
          <w:color w:val="000000"/>
          <w:spacing w:val="0"/>
          <w:sz w:val="32"/>
          <w:szCs w:val="32"/>
        </w:rPr>
        <w:t>人员参加居民医疗保险</w:t>
      </w:r>
      <w:r>
        <w:rPr>
          <w:rFonts w:hint="eastAsia" w:ascii="仿宋" w:hAnsi="仿宋" w:eastAsia="仿宋" w:cs="仿宋"/>
          <w:i w:val="0"/>
          <w:iCs w:val="0"/>
          <w:caps w:val="0"/>
          <w:color w:val="000000"/>
          <w:spacing w:val="0"/>
          <w:sz w:val="32"/>
          <w:szCs w:val="32"/>
          <w:lang w:val="en-US" w:eastAsia="zh-CN"/>
        </w:rPr>
        <w:t>进行</w:t>
      </w:r>
      <w:r>
        <w:rPr>
          <w:rFonts w:hint="eastAsia" w:ascii="仿宋" w:hAnsi="仿宋" w:eastAsia="仿宋" w:cs="仿宋"/>
          <w:i w:val="0"/>
          <w:iCs w:val="0"/>
          <w:caps w:val="0"/>
          <w:color w:val="000000"/>
          <w:spacing w:val="0"/>
          <w:sz w:val="32"/>
          <w:szCs w:val="32"/>
        </w:rPr>
        <w:t>财政补贴</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年初</w:t>
      </w:r>
      <w:r>
        <w:rPr>
          <w:rFonts w:hint="eastAsia" w:ascii="仿宋" w:hAnsi="仿宋" w:eastAsia="仿宋" w:cs="仿宋"/>
          <w:i w:val="0"/>
          <w:iCs w:val="0"/>
          <w:caps w:val="0"/>
          <w:color w:val="000000"/>
          <w:spacing w:val="0"/>
          <w:sz w:val="32"/>
          <w:szCs w:val="32"/>
          <w:shd w:val="clear" w:color="auto" w:fill="FFFFFF"/>
          <w:lang w:val="en-US" w:eastAsia="zh-CN"/>
        </w:rPr>
        <w:t>计划25万元。由于</w:t>
      </w:r>
      <w:r>
        <w:rPr>
          <w:rFonts w:hint="eastAsia" w:ascii="仿宋" w:hAnsi="仿宋" w:eastAsia="仿宋" w:cs="仿宋"/>
          <w:i w:val="0"/>
          <w:iCs w:val="0"/>
          <w:caps w:val="0"/>
          <w:color w:val="000000"/>
          <w:spacing w:val="0"/>
          <w:sz w:val="32"/>
          <w:szCs w:val="32"/>
        </w:rPr>
        <w:t>资助新征地</w:t>
      </w:r>
      <w:r>
        <w:rPr>
          <w:rFonts w:hint="eastAsia" w:ascii="仿宋" w:hAnsi="仿宋" w:eastAsia="仿宋" w:cs="仿宋"/>
          <w:i w:val="0"/>
          <w:iCs w:val="0"/>
          <w:caps w:val="0"/>
          <w:color w:val="000000"/>
          <w:spacing w:val="0"/>
          <w:sz w:val="32"/>
          <w:szCs w:val="32"/>
          <w:lang w:val="en-US" w:eastAsia="zh-CN"/>
        </w:rPr>
        <w:t>遗留问题</w:t>
      </w:r>
      <w:r>
        <w:rPr>
          <w:rFonts w:hint="eastAsia" w:ascii="仿宋" w:hAnsi="仿宋" w:eastAsia="仿宋" w:cs="仿宋"/>
          <w:i w:val="0"/>
          <w:iCs w:val="0"/>
          <w:caps w:val="0"/>
          <w:color w:val="000000"/>
          <w:spacing w:val="0"/>
          <w:sz w:val="32"/>
          <w:szCs w:val="32"/>
        </w:rPr>
        <w:t>人员参加城乡居民医疗保险</w:t>
      </w:r>
      <w:r>
        <w:rPr>
          <w:rFonts w:hint="eastAsia" w:ascii="仿宋" w:hAnsi="仿宋" w:eastAsia="仿宋" w:cs="仿宋"/>
          <w:i w:val="0"/>
          <w:iCs w:val="0"/>
          <w:caps w:val="0"/>
          <w:color w:val="000000"/>
          <w:spacing w:val="0"/>
          <w:sz w:val="32"/>
          <w:szCs w:val="32"/>
          <w:lang w:val="en-US" w:eastAsia="zh-CN"/>
        </w:rPr>
        <w:t>是每年年底根据上级出台的缴费标准、年底征缴工作组锁定参保人数后据实扣缴，所以该项目实际支出29.2740万元的资金。由于财政资金紧张，</w:t>
      </w:r>
      <w:r>
        <w:rPr>
          <w:rFonts w:hint="eastAsia" w:ascii="仿宋" w:hAnsi="仿宋" w:eastAsia="仿宋" w:cs="仿宋"/>
          <w:i w:val="0"/>
          <w:iCs w:val="0"/>
          <w:caps w:val="0"/>
          <w:color w:val="000000"/>
          <w:spacing w:val="0"/>
          <w:sz w:val="32"/>
          <w:szCs w:val="32"/>
        </w:rPr>
        <w:t>当年项目未到位，经多方努力，才于2023年1月将此费用上缴乐山。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2.资金使用。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lang w:val="en-US" w:eastAsia="zh-CN"/>
        </w:rPr>
        <w:t>为新</w:t>
      </w:r>
      <w:r>
        <w:rPr>
          <w:rFonts w:hint="eastAsia" w:ascii="仿宋" w:hAnsi="仿宋" w:eastAsia="仿宋" w:cs="仿宋"/>
          <w:i w:val="0"/>
          <w:iCs w:val="0"/>
          <w:caps w:val="0"/>
          <w:color w:val="000000"/>
          <w:spacing w:val="0"/>
          <w:sz w:val="32"/>
          <w:szCs w:val="32"/>
        </w:rPr>
        <w:t>征地农转非</w:t>
      </w:r>
      <w:r>
        <w:rPr>
          <w:rFonts w:hint="eastAsia" w:ascii="仿宋" w:hAnsi="仿宋" w:eastAsia="仿宋" w:cs="仿宋"/>
          <w:i w:val="0"/>
          <w:iCs w:val="0"/>
          <w:caps w:val="0"/>
          <w:color w:val="000000"/>
          <w:spacing w:val="0"/>
          <w:sz w:val="32"/>
          <w:szCs w:val="32"/>
          <w:lang w:val="en-US" w:eastAsia="zh-CN"/>
        </w:rPr>
        <w:t>遗留问题</w:t>
      </w:r>
      <w:r>
        <w:rPr>
          <w:rFonts w:hint="eastAsia" w:ascii="仿宋" w:hAnsi="仿宋" w:eastAsia="仿宋" w:cs="仿宋"/>
          <w:i w:val="0"/>
          <w:iCs w:val="0"/>
          <w:caps w:val="0"/>
          <w:color w:val="000000"/>
          <w:spacing w:val="0"/>
          <w:sz w:val="32"/>
          <w:szCs w:val="32"/>
        </w:rPr>
        <w:t>人员参加居民医疗保险</w:t>
      </w:r>
      <w:r>
        <w:rPr>
          <w:rFonts w:hint="eastAsia" w:ascii="仿宋" w:hAnsi="仿宋" w:eastAsia="仿宋" w:cs="仿宋"/>
          <w:i w:val="0"/>
          <w:iCs w:val="0"/>
          <w:caps w:val="0"/>
          <w:color w:val="000000"/>
          <w:spacing w:val="0"/>
          <w:sz w:val="32"/>
          <w:szCs w:val="32"/>
          <w:lang w:val="en-US" w:eastAsia="zh-CN"/>
        </w:rPr>
        <w:t>进行财</w:t>
      </w:r>
      <w:r>
        <w:rPr>
          <w:rFonts w:hint="eastAsia" w:ascii="仿宋" w:hAnsi="仿宋" w:eastAsia="仿宋" w:cs="仿宋"/>
          <w:i w:val="0"/>
          <w:iCs w:val="0"/>
          <w:caps w:val="0"/>
          <w:color w:val="000000"/>
          <w:spacing w:val="0"/>
          <w:sz w:val="32"/>
          <w:szCs w:val="32"/>
        </w:rPr>
        <w:t>政补贴</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shd w:val="clear" w:color="auto" w:fill="FFFFFF"/>
          <w:lang w:val="en-US" w:eastAsia="zh-CN"/>
        </w:rPr>
        <w:t>资金支出29.2740</w:t>
      </w:r>
      <w:r>
        <w:rPr>
          <w:rFonts w:hint="eastAsia" w:ascii="仿宋" w:hAnsi="仿宋" w:eastAsia="仿宋" w:cs="仿宋"/>
          <w:i w:val="0"/>
          <w:iCs w:val="0"/>
          <w:caps w:val="0"/>
          <w:color w:val="000000"/>
          <w:spacing w:val="0"/>
          <w:sz w:val="32"/>
          <w:szCs w:val="32"/>
          <w:shd w:val="clear" w:color="auto" w:fill="FFFFFF"/>
        </w:rPr>
        <w:t>万元</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lang w:val="en-US" w:eastAsia="zh-CN"/>
        </w:rPr>
        <w:t>在2023年完成支付</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此笔费用</w:t>
      </w:r>
      <w:r>
        <w:rPr>
          <w:rFonts w:hint="eastAsia" w:ascii="仿宋" w:hAnsi="仿宋" w:eastAsia="仿宋" w:cs="仿宋"/>
          <w:i w:val="0"/>
          <w:iCs w:val="0"/>
          <w:caps w:val="0"/>
          <w:color w:val="000000"/>
          <w:spacing w:val="0"/>
          <w:sz w:val="32"/>
          <w:szCs w:val="32"/>
          <w:shd w:val="clear" w:color="auto" w:fill="FFFFFF"/>
          <w:lang w:val="en-US" w:eastAsia="zh-CN"/>
        </w:rPr>
        <w:t>先转入峨眉山市医保中心收入户，在从峨眉山市医保中心收入户上缴至乐山收入户中，</w:t>
      </w:r>
      <w:r>
        <w:rPr>
          <w:rFonts w:hint="eastAsia" w:ascii="仿宋" w:hAnsi="仿宋" w:eastAsia="仿宋" w:cs="仿宋"/>
          <w:i w:val="0"/>
          <w:iCs w:val="0"/>
          <w:caps w:val="0"/>
          <w:color w:val="000000"/>
          <w:spacing w:val="0"/>
          <w:sz w:val="32"/>
          <w:szCs w:val="32"/>
          <w:lang w:val="en-US" w:eastAsia="zh-CN"/>
        </w:rPr>
        <w:t>确保符合条件的新征地农转非遗留问题人员按文件规定全额享受了财政补贴的待遇，做到应保尽保。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（二）项目财务管理情况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根据《中华人民共和国会计法》、《事业单位会计准则》、《事业单位财务规则》、《事业单位会计制度》等有关规定， 办公室财务是预算管理的职能股室，负责预算的组织和实施，对项目实行“统一领导、集中管理、权责结合”的预算管理体制。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根据国家有关财政财务会计规定，结合我单位的实际情况合理设置岗位，明确内部审批、审核、支付、核算和归档等支出各关键岗位的职责权限，确保支出申请和内部审批、付款审批和付款执行、业务经办和会计核算等不相容岗位相互分离。全面审核各类单据，单据包括发票、单位内部流转的各类文件和表单，审核单据来源是否合法，内容是否真实、完整，使用是否准确，是否符合预算，审批手续是否齐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支出凭证附反映支出明细内容的原始单据，并由经办人员签字或盖章，经财会人员复核无误后按照支出审批权限进行审批，出纳人员按照审批结果办理支付手续。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支付完毕后由会计进行核算，出纳人员按照签发的支付凭证进行登记。严格执行《国家现金管理暂行条例》，实行公务卡支付的单位按公务卡相关使用和管理要求办理。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加强支出核算和归档管理。财务人员根据支出凭证及时准确登记账簿；业务科室人员向财务人员提交与支出业务相关的材料作为账务处理的依据。财务人员将与支出业务相关的会计凭证、文件及其他资料按照《会计基础工作规范》的规定及时归档、妥善保管，严防毁损、散失、泄密或不当使用。</w:t>
      </w:r>
    </w:p>
    <w:p>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项目组织实施情况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我局根据峨医保〔2020〕13号文件，《峨眉山市医疗保障局关于新征地遗留问题人员参加居民基本医疗保险财政代缴资金列入部门预算的请示》，2023年度城乡居民医保二档缴费标准420元/人.年，经医保中心征缴信息组核定实际2023年应代缴人数为697人，合计总金额292740.00元。已经于2023年1月</w:t>
      </w:r>
      <w:r>
        <w:rPr>
          <w:rFonts w:hint="eastAsia" w:ascii="仿宋" w:hAnsi="仿宋" w:eastAsia="仿宋" w:cs="仿宋"/>
          <w:i w:val="0"/>
          <w:iCs w:val="0"/>
          <w:caps w:val="0"/>
          <w:color w:val="000000"/>
          <w:spacing w:val="0"/>
          <w:sz w:val="32"/>
          <w:szCs w:val="32"/>
          <w:shd w:val="clear" w:color="auto" w:fill="FFFFFF"/>
        </w:rPr>
        <w:t>全额</w:t>
      </w:r>
      <w:r>
        <w:rPr>
          <w:rFonts w:hint="eastAsia" w:ascii="仿宋" w:hAnsi="仿宋" w:eastAsia="仿宋" w:cs="仿宋"/>
          <w:i w:val="0"/>
          <w:iCs w:val="0"/>
          <w:caps w:val="0"/>
          <w:color w:val="000000"/>
          <w:spacing w:val="0"/>
          <w:sz w:val="32"/>
          <w:szCs w:val="32"/>
          <w:shd w:val="clear" w:color="auto" w:fill="FFFFFF"/>
          <w:lang w:val="en-US" w:eastAsia="zh-CN"/>
        </w:rPr>
        <w:t>上缴至</w:t>
      </w:r>
      <w:r>
        <w:rPr>
          <w:rFonts w:hint="eastAsia" w:ascii="仿宋" w:hAnsi="仿宋" w:eastAsia="仿宋" w:cs="仿宋"/>
          <w:i w:val="0"/>
          <w:iCs w:val="0"/>
          <w:caps w:val="0"/>
          <w:color w:val="000000"/>
          <w:spacing w:val="0"/>
          <w:sz w:val="32"/>
          <w:szCs w:val="32"/>
          <w:shd w:val="clear" w:color="auto" w:fill="FFFFFF"/>
        </w:rPr>
        <w:t>乐山财政</w:t>
      </w:r>
      <w:r>
        <w:rPr>
          <w:rFonts w:hint="eastAsia" w:ascii="仿宋" w:hAnsi="仿宋" w:eastAsia="仿宋" w:cs="仿宋"/>
          <w:i w:val="0"/>
          <w:iCs w:val="0"/>
          <w:caps w:val="0"/>
          <w:color w:val="000000"/>
          <w:spacing w:val="0"/>
          <w:sz w:val="32"/>
          <w:szCs w:val="32"/>
          <w:shd w:val="clear" w:color="auto" w:fill="FFFFFF"/>
          <w:lang w:val="en-US" w:eastAsia="zh-CN"/>
        </w:rPr>
        <w:t>收入户。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三、项目绩效情况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（一）项目完成情况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该项目资金已经于2023年1月</w:t>
      </w:r>
      <w:r>
        <w:rPr>
          <w:rFonts w:hint="eastAsia" w:ascii="仿宋" w:hAnsi="仿宋" w:eastAsia="仿宋" w:cs="仿宋"/>
          <w:i w:val="0"/>
          <w:iCs w:val="0"/>
          <w:caps w:val="0"/>
          <w:color w:val="000000"/>
          <w:spacing w:val="0"/>
          <w:sz w:val="32"/>
          <w:szCs w:val="32"/>
          <w:shd w:val="clear" w:color="auto" w:fill="FFFFFF"/>
        </w:rPr>
        <w:t>全额</w:t>
      </w:r>
      <w:r>
        <w:rPr>
          <w:rFonts w:hint="eastAsia" w:ascii="仿宋" w:hAnsi="仿宋" w:eastAsia="仿宋" w:cs="仿宋"/>
          <w:i w:val="0"/>
          <w:iCs w:val="0"/>
          <w:caps w:val="0"/>
          <w:color w:val="000000"/>
          <w:spacing w:val="0"/>
          <w:sz w:val="32"/>
          <w:szCs w:val="32"/>
          <w:shd w:val="clear" w:color="auto" w:fill="FFFFFF"/>
          <w:lang w:val="en-US" w:eastAsia="zh-CN"/>
        </w:rPr>
        <w:t>上缴至</w:t>
      </w:r>
      <w:r>
        <w:rPr>
          <w:rFonts w:hint="eastAsia" w:ascii="仿宋" w:hAnsi="仿宋" w:eastAsia="仿宋" w:cs="仿宋"/>
          <w:i w:val="0"/>
          <w:iCs w:val="0"/>
          <w:caps w:val="0"/>
          <w:color w:val="000000"/>
          <w:spacing w:val="0"/>
          <w:sz w:val="32"/>
          <w:szCs w:val="32"/>
          <w:shd w:val="clear" w:color="auto" w:fill="FFFFFF"/>
        </w:rPr>
        <w:t>乐山财政</w:t>
      </w:r>
      <w:r>
        <w:rPr>
          <w:rFonts w:hint="eastAsia" w:ascii="仿宋" w:hAnsi="仿宋" w:eastAsia="仿宋" w:cs="仿宋"/>
          <w:i w:val="0"/>
          <w:iCs w:val="0"/>
          <w:caps w:val="0"/>
          <w:color w:val="000000"/>
          <w:spacing w:val="0"/>
          <w:sz w:val="32"/>
          <w:szCs w:val="32"/>
          <w:shd w:val="clear" w:color="auto" w:fill="FFFFFF"/>
          <w:lang w:val="en-US" w:eastAsia="zh-CN"/>
        </w:rPr>
        <w:t>收入户。</w:t>
      </w:r>
      <w:r>
        <w:rPr>
          <w:rFonts w:hint="eastAsia" w:ascii="仿宋" w:hAnsi="仿宋" w:eastAsia="仿宋" w:cs="仿宋"/>
          <w:i w:val="0"/>
          <w:iCs w:val="0"/>
          <w:caps w:val="0"/>
          <w:color w:val="000000"/>
          <w:spacing w:val="0"/>
          <w:sz w:val="32"/>
          <w:szCs w:val="32"/>
          <w:shd w:val="clear" w:color="auto" w:fill="FFFFFF"/>
        </w:rPr>
        <w:t>项目完成情况</w:t>
      </w:r>
      <w:r>
        <w:rPr>
          <w:rFonts w:hint="eastAsia" w:ascii="仿宋" w:hAnsi="仿宋" w:eastAsia="仿宋" w:cs="仿宋"/>
          <w:i w:val="0"/>
          <w:iCs w:val="0"/>
          <w:caps w:val="0"/>
          <w:color w:val="000000"/>
          <w:spacing w:val="0"/>
          <w:sz w:val="32"/>
          <w:szCs w:val="32"/>
          <w:shd w:val="clear" w:color="auto" w:fill="FFFFFF"/>
          <w:lang w:val="en-US" w:eastAsia="zh-CN"/>
        </w:rPr>
        <w:t>良</w:t>
      </w:r>
      <w:r>
        <w:rPr>
          <w:rFonts w:hint="eastAsia" w:ascii="仿宋" w:hAnsi="仿宋" w:eastAsia="仿宋" w:cs="仿宋"/>
          <w:i w:val="0"/>
          <w:iCs w:val="0"/>
          <w:caps w:val="0"/>
          <w:color w:val="000000"/>
          <w:spacing w:val="0"/>
          <w:sz w:val="32"/>
          <w:szCs w:val="32"/>
          <w:shd w:val="clear" w:color="auto" w:fill="FFFFFF"/>
        </w:rPr>
        <w:t>好</w:t>
      </w:r>
      <w:r>
        <w:rPr>
          <w:rFonts w:hint="eastAsia" w:ascii="仿宋" w:hAnsi="仿宋" w:eastAsia="仿宋" w:cs="仿宋"/>
          <w:i w:val="0"/>
          <w:iCs w:val="0"/>
          <w:caps w:val="0"/>
          <w:color w:val="000000"/>
          <w:spacing w:val="0"/>
          <w:sz w:val="32"/>
          <w:szCs w:val="32"/>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（二）项目效益情况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rPr>
        <w:t>该</w:t>
      </w:r>
      <w:r>
        <w:rPr>
          <w:rFonts w:hint="eastAsia" w:ascii="仿宋" w:hAnsi="仿宋" w:eastAsia="仿宋" w:cs="仿宋"/>
          <w:i w:val="0"/>
          <w:iCs w:val="0"/>
          <w:caps w:val="0"/>
          <w:color w:val="000000"/>
          <w:spacing w:val="0"/>
          <w:sz w:val="32"/>
          <w:szCs w:val="32"/>
          <w:shd w:val="clear" w:color="auto" w:fill="FFFFFF"/>
          <w:lang w:val="en-US" w:eastAsia="zh-CN"/>
        </w:rPr>
        <w:t>项目</w:t>
      </w:r>
      <w:r>
        <w:rPr>
          <w:rFonts w:hint="eastAsia" w:ascii="仿宋" w:hAnsi="仿宋" w:eastAsia="仿宋" w:cs="仿宋"/>
          <w:i w:val="0"/>
          <w:iCs w:val="0"/>
          <w:caps w:val="0"/>
          <w:color w:val="000000"/>
          <w:spacing w:val="0"/>
          <w:sz w:val="32"/>
          <w:szCs w:val="32"/>
          <w:lang w:val="en-US" w:eastAsia="zh-CN"/>
        </w:rPr>
        <w:t>确保符合条件的新征地农转非遗留问题人员按文件规定全额享受了财政补贴的待遇，做到应保尽保。</w:t>
      </w:r>
      <w:r>
        <w:rPr>
          <w:rFonts w:hint="eastAsia" w:ascii="仿宋" w:hAnsi="仿宋" w:eastAsia="仿宋" w:cs="仿宋"/>
          <w:i w:val="0"/>
          <w:iCs w:val="0"/>
          <w:caps w:val="0"/>
          <w:color w:val="000000"/>
          <w:spacing w:val="0"/>
          <w:sz w:val="32"/>
          <w:szCs w:val="32"/>
          <w:shd w:val="clear" w:color="auto" w:fill="FFFFFF"/>
        </w:rPr>
        <w:t>项目完成情况</w:t>
      </w:r>
      <w:r>
        <w:rPr>
          <w:rFonts w:hint="eastAsia" w:ascii="仿宋" w:hAnsi="仿宋" w:eastAsia="仿宋" w:cs="仿宋"/>
          <w:i w:val="0"/>
          <w:iCs w:val="0"/>
          <w:caps w:val="0"/>
          <w:color w:val="000000"/>
          <w:spacing w:val="0"/>
          <w:sz w:val="32"/>
          <w:szCs w:val="32"/>
          <w:shd w:val="clear" w:color="auto" w:fill="FFFFFF"/>
          <w:lang w:val="en-US" w:eastAsia="zh-CN"/>
        </w:rPr>
        <w:t>良</w:t>
      </w:r>
      <w:r>
        <w:rPr>
          <w:rFonts w:hint="eastAsia" w:ascii="仿宋" w:hAnsi="仿宋" w:eastAsia="仿宋" w:cs="仿宋"/>
          <w:i w:val="0"/>
          <w:iCs w:val="0"/>
          <w:caps w:val="0"/>
          <w:color w:val="000000"/>
          <w:spacing w:val="0"/>
          <w:sz w:val="32"/>
          <w:szCs w:val="32"/>
          <w:shd w:val="clear" w:color="auto" w:fill="FFFFFF"/>
        </w:rPr>
        <w:t>好</w:t>
      </w:r>
      <w:r>
        <w:rPr>
          <w:rFonts w:hint="eastAsia" w:ascii="仿宋" w:hAnsi="仿宋" w:eastAsia="仿宋" w:cs="仿宋"/>
          <w:i w:val="0"/>
          <w:iCs w:val="0"/>
          <w:caps w:val="0"/>
          <w:color w:val="000000"/>
          <w:spacing w:val="0"/>
          <w:sz w:val="32"/>
          <w:szCs w:val="32"/>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800" w:firstLineChars="15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峨眉山市医疗保障局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800" w:firstLineChars="1500"/>
        <w:jc w:val="left"/>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FFFFFF"/>
          <w:spacing w:val="0"/>
          <w:sz w:val="32"/>
          <w:szCs w:val="32"/>
          <w:shd w:val="clear" w:color="auto" w:fill="FFFFFF"/>
          <w:lang w:val="en-US" w:eastAsia="zh-CN"/>
        </w:rPr>
        <w:t>1</w:t>
      </w:r>
      <w:r>
        <w:rPr>
          <w:rFonts w:hint="eastAsia" w:ascii="仿宋" w:hAnsi="仿宋" w:eastAsia="仿宋" w:cs="仿宋"/>
          <w:i w:val="0"/>
          <w:iCs w:val="0"/>
          <w:caps w:val="0"/>
          <w:color w:val="000000"/>
          <w:spacing w:val="0"/>
          <w:sz w:val="32"/>
          <w:szCs w:val="32"/>
          <w:shd w:val="clear" w:color="auto" w:fill="FFFFFF"/>
        </w:rPr>
        <w:t>202</w:t>
      </w:r>
      <w:r>
        <w:rPr>
          <w:rFonts w:hint="eastAsia" w:ascii="仿宋" w:hAnsi="仿宋" w:eastAsia="仿宋" w:cs="仿宋"/>
          <w:i w:val="0"/>
          <w:iCs w:val="0"/>
          <w:caps w:val="0"/>
          <w:color w:val="000000"/>
          <w:spacing w:val="0"/>
          <w:sz w:val="32"/>
          <w:szCs w:val="32"/>
          <w:shd w:val="clear" w:color="auto" w:fill="FFFFFF"/>
          <w:lang w:val="en-US" w:eastAsia="zh-CN"/>
        </w:rPr>
        <w:t>3</w:t>
      </w:r>
      <w:r>
        <w:rPr>
          <w:rFonts w:hint="eastAsia" w:ascii="仿宋" w:hAnsi="仿宋" w:eastAsia="仿宋" w:cs="仿宋"/>
          <w:i w:val="0"/>
          <w:iCs w:val="0"/>
          <w:caps w:val="0"/>
          <w:color w:val="000000"/>
          <w:spacing w:val="0"/>
          <w:sz w:val="32"/>
          <w:szCs w:val="32"/>
          <w:shd w:val="clear" w:color="auto" w:fill="FFFFFF"/>
        </w:rPr>
        <w:t>年</w:t>
      </w:r>
      <w:r>
        <w:rPr>
          <w:rFonts w:hint="eastAsia" w:ascii="仿宋" w:hAnsi="仿宋" w:eastAsia="仿宋" w:cs="仿宋"/>
          <w:i w:val="0"/>
          <w:iCs w:val="0"/>
          <w:caps w:val="0"/>
          <w:color w:val="000000"/>
          <w:spacing w:val="0"/>
          <w:sz w:val="32"/>
          <w:szCs w:val="32"/>
          <w:shd w:val="clear" w:color="auto" w:fill="FFFFFF"/>
          <w:lang w:val="en-US" w:eastAsia="zh-CN"/>
        </w:rPr>
        <w:t>11</w:t>
      </w:r>
      <w:r>
        <w:rPr>
          <w:rFonts w:hint="eastAsia" w:ascii="仿宋" w:hAnsi="仿宋" w:eastAsia="仿宋" w:cs="仿宋"/>
          <w:i w:val="0"/>
          <w:iCs w:val="0"/>
          <w:caps w:val="0"/>
          <w:color w:val="000000"/>
          <w:spacing w:val="0"/>
          <w:sz w:val="32"/>
          <w:szCs w:val="32"/>
          <w:shd w:val="clear" w:color="auto" w:fill="FFFFFF"/>
        </w:rPr>
        <w:t>月</w:t>
      </w:r>
      <w:r>
        <w:rPr>
          <w:rFonts w:hint="eastAsia" w:ascii="仿宋" w:hAnsi="仿宋" w:eastAsia="仿宋" w:cs="仿宋"/>
          <w:i w:val="0"/>
          <w:iCs w:val="0"/>
          <w:caps w:val="0"/>
          <w:color w:val="000000"/>
          <w:spacing w:val="0"/>
          <w:sz w:val="32"/>
          <w:szCs w:val="32"/>
          <w:shd w:val="clear" w:color="auto" w:fill="FFFFFF"/>
          <w:lang w:val="en-US" w:eastAsia="zh-CN"/>
        </w:rPr>
        <w:t>30</w:t>
      </w:r>
      <w:r>
        <w:rPr>
          <w:rFonts w:hint="eastAsia" w:ascii="仿宋" w:hAnsi="仿宋" w:eastAsia="仿宋" w:cs="仿宋"/>
          <w:i w:val="0"/>
          <w:iCs w:val="0"/>
          <w:caps w:val="0"/>
          <w:color w:val="000000"/>
          <w:spacing w:val="0"/>
          <w:sz w:val="32"/>
          <w:szCs w:val="32"/>
          <w:shd w:val="clear" w:color="auto" w:fill="FFFFFF"/>
        </w:rPr>
        <w:t>日</w:t>
      </w:r>
    </w:p>
    <w:p>
      <w:pPr>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br w:type="page"/>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黑体" w:hAnsi="黑体" w:eastAsia="黑体" w:cs="黑体"/>
          <w:b/>
          <w:bCs/>
          <w:i w:val="0"/>
          <w:iCs w:val="0"/>
          <w:caps w:val="0"/>
          <w:color w:val="000000"/>
          <w:spacing w:val="0"/>
          <w:sz w:val="32"/>
          <w:szCs w:val="32"/>
          <w:shd w:val="clear" w:color="auto" w:fill="FFFFFF"/>
          <w:lang w:val="en-US" w:eastAsia="zh-CN"/>
        </w:rPr>
      </w:pPr>
      <w:r>
        <w:rPr>
          <w:rFonts w:hint="eastAsia" w:ascii="黑体" w:hAnsi="黑体" w:eastAsia="黑体" w:cs="黑体"/>
          <w:b/>
          <w:bCs/>
          <w:i w:val="0"/>
          <w:iCs w:val="0"/>
          <w:caps w:val="0"/>
          <w:color w:val="000000"/>
          <w:spacing w:val="0"/>
          <w:sz w:val="32"/>
          <w:szCs w:val="32"/>
          <w:shd w:val="clear" w:color="auto" w:fill="FFFFFF"/>
          <w:lang w:val="en-US" w:eastAsia="zh-CN"/>
        </w:rPr>
        <w:t>峨眉山市医疗保障局关于已稳定脱贫人员参加城乡居民医疗保险个人缴费部分财政补贴项目的自评报告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资助</w:t>
      </w:r>
      <w:r>
        <w:rPr>
          <w:rFonts w:hint="eastAsia" w:ascii="仿宋" w:hAnsi="仿宋" w:eastAsia="仿宋" w:cs="仿宋"/>
          <w:i w:val="0"/>
          <w:iCs w:val="0"/>
          <w:caps w:val="0"/>
          <w:color w:val="000000"/>
          <w:spacing w:val="0"/>
          <w:sz w:val="32"/>
          <w:szCs w:val="32"/>
          <w:lang w:val="en-US" w:eastAsia="zh-CN"/>
        </w:rPr>
        <w:t>已稳定脱贫</w:t>
      </w:r>
      <w:r>
        <w:rPr>
          <w:rFonts w:hint="eastAsia" w:ascii="仿宋" w:hAnsi="仿宋" w:eastAsia="仿宋" w:cs="仿宋"/>
          <w:i w:val="0"/>
          <w:iCs w:val="0"/>
          <w:caps w:val="0"/>
          <w:color w:val="000000"/>
          <w:spacing w:val="0"/>
          <w:sz w:val="32"/>
          <w:szCs w:val="32"/>
        </w:rPr>
        <w:t>人员参加城乡居民医疗保险。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（二）项目绩效目标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rPr>
        <w:t>资助</w:t>
      </w:r>
      <w:r>
        <w:rPr>
          <w:rFonts w:hint="eastAsia" w:ascii="仿宋" w:hAnsi="仿宋" w:eastAsia="仿宋" w:cs="仿宋"/>
          <w:i w:val="0"/>
          <w:iCs w:val="0"/>
          <w:caps w:val="0"/>
          <w:color w:val="000000"/>
          <w:spacing w:val="0"/>
          <w:sz w:val="32"/>
          <w:szCs w:val="32"/>
          <w:lang w:val="en-US" w:eastAsia="zh-CN"/>
        </w:rPr>
        <w:t>已稳定脱贫</w:t>
      </w:r>
      <w:r>
        <w:rPr>
          <w:rFonts w:hint="eastAsia" w:ascii="仿宋" w:hAnsi="仿宋" w:eastAsia="仿宋" w:cs="仿宋"/>
          <w:i w:val="0"/>
          <w:iCs w:val="0"/>
          <w:caps w:val="0"/>
          <w:color w:val="000000"/>
          <w:spacing w:val="0"/>
          <w:sz w:val="32"/>
          <w:szCs w:val="32"/>
        </w:rPr>
        <w:t>人员参加城乡居民医疗保险</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确保符合条件的参保人员应保尽保。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二、项目资金申报及使用情况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（一）资金计划、到位及使用情况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1．资金计划及到位。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rPr>
        <w:t>为</w:t>
      </w:r>
      <w:r>
        <w:rPr>
          <w:rFonts w:hint="eastAsia" w:ascii="仿宋" w:hAnsi="仿宋" w:eastAsia="仿宋" w:cs="仿宋"/>
          <w:i w:val="0"/>
          <w:iCs w:val="0"/>
          <w:caps w:val="0"/>
          <w:color w:val="000000"/>
          <w:spacing w:val="0"/>
          <w:sz w:val="32"/>
          <w:szCs w:val="32"/>
          <w:lang w:val="en-US" w:eastAsia="zh-CN"/>
        </w:rPr>
        <w:t>已稳定脱贫</w:t>
      </w:r>
      <w:r>
        <w:rPr>
          <w:rFonts w:hint="eastAsia" w:ascii="仿宋" w:hAnsi="仿宋" w:eastAsia="仿宋" w:cs="仿宋"/>
          <w:i w:val="0"/>
          <w:iCs w:val="0"/>
          <w:caps w:val="0"/>
          <w:color w:val="000000"/>
          <w:spacing w:val="0"/>
          <w:sz w:val="32"/>
          <w:szCs w:val="32"/>
        </w:rPr>
        <w:t>人员参加居民医疗保险</w:t>
      </w:r>
      <w:r>
        <w:rPr>
          <w:rFonts w:hint="eastAsia" w:ascii="仿宋" w:hAnsi="仿宋" w:eastAsia="仿宋" w:cs="仿宋"/>
          <w:i w:val="0"/>
          <w:iCs w:val="0"/>
          <w:caps w:val="0"/>
          <w:color w:val="000000"/>
          <w:spacing w:val="0"/>
          <w:sz w:val="32"/>
          <w:szCs w:val="32"/>
          <w:lang w:val="en-US" w:eastAsia="zh-CN"/>
        </w:rPr>
        <w:t>进行</w:t>
      </w:r>
      <w:r>
        <w:rPr>
          <w:rFonts w:hint="eastAsia" w:ascii="仿宋" w:hAnsi="仿宋" w:eastAsia="仿宋" w:cs="仿宋"/>
          <w:i w:val="0"/>
          <w:iCs w:val="0"/>
          <w:caps w:val="0"/>
          <w:color w:val="000000"/>
          <w:spacing w:val="0"/>
          <w:sz w:val="32"/>
          <w:szCs w:val="32"/>
        </w:rPr>
        <w:t>财政补贴</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shd w:val="clear" w:color="auto" w:fill="FFFFFF"/>
          <w:lang w:val="en-US" w:eastAsia="zh-CN"/>
        </w:rPr>
        <w:t>计划0.02万元。资金到位率100%。实际支出0.02万元。执行率100%。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2.资金使用。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lang w:val="en-US" w:eastAsia="zh-CN"/>
        </w:rPr>
        <w:t>为2022年第二批新增脱贫户家庭成员1人财政代缴城乡居民医疗保险。资金支出240元。</w:t>
      </w:r>
      <w:r>
        <w:rPr>
          <w:rFonts w:hint="eastAsia" w:ascii="仿宋" w:hAnsi="仿宋" w:eastAsia="仿宋" w:cs="仿宋"/>
          <w:i w:val="0"/>
          <w:iCs w:val="0"/>
          <w:caps w:val="0"/>
          <w:color w:val="000000"/>
          <w:spacing w:val="0"/>
          <w:sz w:val="32"/>
          <w:szCs w:val="32"/>
          <w:shd w:val="clear" w:color="auto" w:fill="FFFFFF"/>
        </w:rPr>
        <w:t>此笔费用</w:t>
      </w:r>
      <w:r>
        <w:rPr>
          <w:rFonts w:hint="eastAsia" w:ascii="仿宋" w:hAnsi="仿宋" w:eastAsia="仿宋" w:cs="仿宋"/>
          <w:i w:val="0"/>
          <w:iCs w:val="0"/>
          <w:caps w:val="0"/>
          <w:color w:val="000000"/>
          <w:spacing w:val="0"/>
          <w:sz w:val="32"/>
          <w:szCs w:val="32"/>
          <w:shd w:val="clear" w:color="auto" w:fill="FFFFFF"/>
          <w:lang w:val="en-US" w:eastAsia="zh-CN"/>
        </w:rPr>
        <w:t>先转入峨眉山市医保中心收入户，在从峨眉山市医保中心收入户上缴至乐山，</w:t>
      </w:r>
      <w:r>
        <w:rPr>
          <w:rFonts w:hint="eastAsia" w:ascii="仿宋" w:hAnsi="仿宋" w:eastAsia="仿宋" w:cs="仿宋"/>
          <w:i w:val="0"/>
          <w:iCs w:val="0"/>
          <w:caps w:val="0"/>
          <w:color w:val="000000"/>
          <w:spacing w:val="0"/>
          <w:sz w:val="32"/>
          <w:szCs w:val="32"/>
          <w:lang w:val="en-US" w:eastAsia="zh-CN"/>
        </w:rPr>
        <w:t>确保符合条件的已稳定脱贫人员按文件规定全额享受了财政补贴的待遇，做到应保尽保。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（二）项目财务管理情况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根据《中华人民共和国会计法》、《事业单位会计准则》、《事业单位财务规则》、《事业单位会计制度》等有关规定， 办公室财务是预算管理的职能股室，负责预算的组织和实施，对项目实行“统一领导、集中管理、权责结合”的预算管理体制。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根据国家有关财政财务会计规定，结合我单位的实际情况合理设置岗位，明确内部审批、审核、支付、核算和归档等支出各关键岗位的职责权限，确保支出申请和内部审批、付款审批和付款执行、业务经办和会计核算等不相容岗位相互分离。全面审核各类单据，单据包括发票、单位内部流转的各类文件和表单，审核单据来源是否合法，内容是否真实、完整，使用是否准确，是否符合预算，审批手续是否齐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支出凭证附反映支出明细内容的原始单据，并由经办人员签字或盖章，经财会人员复核无误后按照支出审批权限进行审批，出纳人员按照审批结果办理支付手续。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支付完毕后由会计进行核算，出纳人员按照签发的支付凭证进行登记。严格执行《国家现金管理暂行条例》，实行公务卡支付的单位按公务卡相关使用和管理要求办理。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加强支出核算和归档管理。财务人员根据支出凭证及时准确登记账簿；业务科室人员向财务人员提交与支出业务相关的材料作为账务处理的依据。财务人员将与支出业务相关的会计凭证、文件及其他资料按照《会计基础工作规范》的规定及时归档、妥善保管，严防毁损、散失、泄密或不当使用。</w:t>
      </w:r>
    </w:p>
    <w:p>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项目组织实施情况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按文件规定，已稳定脱贫户人口，对其参加2022年、2023年、2024年居民基本医疗保险费用，按照乐山市居民基本医疗保险一档个人缴费标准的75%、50%、25%进行资助。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lang w:val="en-US" w:eastAsia="zh-CN"/>
        </w:rPr>
        <w:t>经我局医保中心征缴工作组核定，为2022年第二批新增脱贫户家庭成员1人财政代缴城乡居民医疗保险。资金支出240元。</w:t>
      </w:r>
      <w:r>
        <w:rPr>
          <w:rFonts w:hint="eastAsia" w:ascii="仿宋" w:hAnsi="仿宋" w:eastAsia="仿宋" w:cs="仿宋"/>
          <w:i w:val="0"/>
          <w:iCs w:val="0"/>
          <w:caps w:val="0"/>
          <w:color w:val="000000"/>
          <w:spacing w:val="0"/>
          <w:sz w:val="32"/>
          <w:szCs w:val="32"/>
          <w:shd w:val="clear" w:color="auto" w:fill="FFFFFF"/>
        </w:rPr>
        <w:t>此笔费用</w:t>
      </w:r>
      <w:r>
        <w:rPr>
          <w:rFonts w:hint="eastAsia" w:ascii="仿宋" w:hAnsi="仿宋" w:eastAsia="仿宋" w:cs="仿宋"/>
          <w:i w:val="0"/>
          <w:iCs w:val="0"/>
          <w:caps w:val="0"/>
          <w:color w:val="000000"/>
          <w:spacing w:val="0"/>
          <w:sz w:val="32"/>
          <w:szCs w:val="32"/>
          <w:shd w:val="clear" w:color="auto" w:fill="FFFFFF"/>
          <w:lang w:val="en-US" w:eastAsia="zh-CN"/>
        </w:rPr>
        <w:t>先转入峨眉山市医保中心收入户，在从峨眉山市医保中心收入户上缴至乐山，</w:t>
      </w:r>
      <w:r>
        <w:rPr>
          <w:rFonts w:hint="eastAsia" w:ascii="仿宋" w:hAnsi="仿宋" w:eastAsia="仿宋" w:cs="仿宋"/>
          <w:i w:val="0"/>
          <w:iCs w:val="0"/>
          <w:caps w:val="0"/>
          <w:color w:val="000000"/>
          <w:spacing w:val="0"/>
          <w:sz w:val="32"/>
          <w:szCs w:val="32"/>
          <w:lang w:val="en-US" w:eastAsia="zh-CN"/>
        </w:rPr>
        <w:t>确保符合条件的已稳定脱贫人员按文件规定全额享受了财政补贴的待遇，做到应保尽保。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三、项目绩效情况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（一）项目完成情况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该项目资金已经于2022年7月完成支付。</w:t>
      </w:r>
      <w:r>
        <w:rPr>
          <w:rFonts w:hint="eastAsia" w:ascii="仿宋" w:hAnsi="仿宋" w:eastAsia="仿宋" w:cs="仿宋"/>
          <w:i w:val="0"/>
          <w:iCs w:val="0"/>
          <w:caps w:val="0"/>
          <w:color w:val="000000"/>
          <w:spacing w:val="0"/>
          <w:sz w:val="32"/>
          <w:szCs w:val="32"/>
          <w:shd w:val="clear" w:color="auto" w:fill="FFFFFF"/>
        </w:rPr>
        <w:t>项目完成情况</w:t>
      </w:r>
      <w:r>
        <w:rPr>
          <w:rFonts w:hint="eastAsia" w:ascii="仿宋" w:hAnsi="仿宋" w:eastAsia="仿宋" w:cs="仿宋"/>
          <w:i w:val="0"/>
          <w:iCs w:val="0"/>
          <w:caps w:val="0"/>
          <w:color w:val="000000"/>
          <w:spacing w:val="0"/>
          <w:sz w:val="32"/>
          <w:szCs w:val="32"/>
          <w:shd w:val="clear" w:color="auto" w:fill="FFFFFF"/>
          <w:lang w:val="en-US" w:eastAsia="zh-CN"/>
        </w:rPr>
        <w:t>良</w:t>
      </w:r>
      <w:r>
        <w:rPr>
          <w:rFonts w:hint="eastAsia" w:ascii="仿宋" w:hAnsi="仿宋" w:eastAsia="仿宋" w:cs="仿宋"/>
          <w:i w:val="0"/>
          <w:iCs w:val="0"/>
          <w:caps w:val="0"/>
          <w:color w:val="000000"/>
          <w:spacing w:val="0"/>
          <w:sz w:val="32"/>
          <w:szCs w:val="32"/>
          <w:shd w:val="clear" w:color="auto" w:fill="FFFFFF"/>
        </w:rPr>
        <w:t>好</w:t>
      </w:r>
      <w:r>
        <w:rPr>
          <w:rFonts w:hint="eastAsia" w:ascii="仿宋" w:hAnsi="仿宋" w:eastAsia="仿宋" w:cs="仿宋"/>
          <w:i w:val="0"/>
          <w:iCs w:val="0"/>
          <w:caps w:val="0"/>
          <w:color w:val="000000"/>
          <w:spacing w:val="0"/>
          <w:sz w:val="32"/>
          <w:szCs w:val="32"/>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（二）项目效益情况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rPr>
        <w:t>该</w:t>
      </w:r>
      <w:r>
        <w:rPr>
          <w:rFonts w:hint="eastAsia" w:ascii="仿宋" w:hAnsi="仿宋" w:eastAsia="仿宋" w:cs="仿宋"/>
          <w:i w:val="0"/>
          <w:iCs w:val="0"/>
          <w:caps w:val="0"/>
          <w:color w:val="000000"/>
          <w:spacing w:val="0"/>
          <w:sz w:val="32"/>
          <w:szCs w:val="32"/>
          <w:shd w:val="clear" w:color="auto" w:fill="FFFFFF"/>
          <w:lang w:val="en-US" w:eastAsia="zh-CN"/>
        </w:rPr>
        <w:t>项目</w:t>
      </w:r>
      <w:r>
        <w:rPr>
          <w:rFonts w:hint="eastAsia" w:ascii="仿宋" w:hAnsi="仿宋" w:eastAsia="仿宋" w:cs="仿宋"/>
          <w:i w:val="0"/>
          <w:iCs w:val="0"/>
          <w:caps w:val="0"/>
          <w:color w:val="000000"/>
          <w:spacing w:val="0"/>
          <w:sz w:val="32"/>
          <w:szCs w:val="32"/>
          <w:lang w:val="en-US" w:eastAsia="zh-CN"/>
        </w:rPr>
        <w:t>确保符合条件的已稳定脱贫人员按文件规定全额享受了财政补贴的待遇，做到应保尽保。</w:t>
      </w:r>
      <w:r>
        <w:rPr>
          <w:rFonts w:hint="eastAsia" w:ascii="仿宋" w:hAnsi="仿宋" w:eastAsia="仿宋" w:cs="仿宋"/>
          <w:i w:val="0"/>
          <w:iCs w:val="0"/>
          <w:caps w:val="0"/>
          <w:color w:val="000000"/>
          <w:spacing w:val="0"/>
          <w:sz w:val="32"/>
          <w:szCs w:val="32"/>
          <w:shd w:val="clear" w:color="auto" w:fill="FFFFFF"/>
        </w:rPr>
        <w:t>项目完成情况</w:t>
      </w:r>
      <w:r>
        <w:rPr>
          <w:rFonts w:hint="eastAsia" w:ascii="仿宋" w:hAnsi="仿宋" w:eastAsia="仿宋" w:cs="仿宋"/>
          <w:i w:val="0"/>
          <w:iCs w:val="0"/>
          <w:caps w:val="0"/>
          <w:color w:val="000000"/>
          <w:spacing w:val="0"/>
          <w:sz w:val="32"/>
          <w:szCs w:val="32"/>
          <w:shd w:val="clear" w:color="auto" w:fill="FFFFFF"/>
          <w:lang w:val="en-US" w:eastAsia="zh-CN"/>
        </w:rPr>
        <w:t>良</w:t>
      </w:r>
      <w:r>
        <w:rPr>
          <w:rFonts w:hint="eastAsia" w:ascii="仿宋" w:hAnsi="仿宋" w:eastAsia="仿宋" w:cs="仿宋"/>
          <w:i w:val="0"/>
          <w:iCs w:val="0"/>
          <w:caps w:val="0"/>
          <w:color w:val="000000"/>
          <w:spacing w:val="0"/>
          <w:sz w:val="32"/>
          <w:szCs w:val="32"/>
          <w:shd w:val="clear" w:color="auto" w:fill="FFFFFF"/>
        </w:rPr>
        <w:t>好</w:t>
      </w:r>
      <w:r>
        <w:rPr>
          <w:rFonts w:hint="eastAsia" w:ascii="仿宋" w:hAnsi="仿宋" w:eastAsia="仿宋" w:cs="仿宋"/>
          <w:i w:val="0"/>
          <w:iCs w:val="0"/>
          <w:caps w:val="0"/>
          <w:color w:val="000000"/>
          <w:spacing w:val="0"/>
          <w:sz w:val="32"/>
          <w:szCs w:val="32"/>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000000"/>
          <w:spacing w:val="0"/>
          <w:sz w:val="32"/>
          <w:szCs w:val="32"/>
          <w:shd w:val="clear" w:color="auto" w:fill="FFFFFF"/>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5120" w:firstLineChars="1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峨眉山市医疗保障局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5120" w:firstLineChars="1600"/>
        <w:jc w:val="left"/>
        <w:textAlignment w:val="auto"/>
      </w:pPr>
      <w:r>
        <w:rPr>
          <w:rFonts w:hint="eastAsia" w:ascii="仿宋" w:hAnsi="仿宋" w:eastAsia="仿宋" w:cs="仿宋"/>
          <w:i w:val="0"/>
          <w:iCs w:val="0"/>
          <w:caps w:val="0"/>
          <w:color w:val="000000"/>
          <w:spacing w:val="0"/>
          <w:sz w:val="32"/>
          <w:szCs w:val="32"/>
          <w:shd w:val="clear" w:color="auto" w:fill="FFFFFF"/>
        </w:rPr>
        <w:t>202</w:t>
      </w:r>
      <w:r>
        <w:rPr>
          <w:rFonts w:hint="eastAsia" w:ascii="仿宋" w:hAnsi="仿宋" w:eastAsia="仿宋" w:cs="仿宋"/>
          <w:i w:val="0"/>
          <w:iCs w:val="0"/>
          <w:caps w:val="0"/>
          <w:color w:val="000000"/>
          <w:spacing w:val="0"/>
          <w:sz w:val="32"/>
          <w:szCs w:val="32"/>
          <w:shd w:val="clear" w:color="auto" w:fill="FFFFFF"/>
          <w:lang w:val="en-US" w:eastAsia="zh-CN"/>
        </w:rPr>
        <w:t>3</w:t>
      </w:r>
      <w:r>
        <w:rPr>
          <w:rFonts w:hint="eastAsia" w:ascii="仿宋" w:hAnsi="仿宋" w:eastAsia="仿宋" w:cs="仿宋"/>
          <w:i w:val="0"/>
          <w:iCs w:val="0"/>
          <w:caps w:val="0"/>
          <w:color w:val="000000"/>
          <w:spacing w:val="0"/>
          <w:sz w:val="32"/>
          <w:szCs w:val="32"/>
          <w:shd w:val="clear" w:color="auto" w:fill="FFFFFF"/>
        </w:rPr>
        <w:t>年</w:t>
      </w:r>
      <w:r>
        <w:rPr>
          <w:rFonts w:hint="eastAsia" w:ascii="仿宋" w:hAnsi="仿宋" w:eastAsia="仿宋" w:cs="仿宋"/>
          <w:i w:val="0"/>
          <w:iCs w:val="0"/>
          <w:caps w:val="0"/>
          <w:color w:val="000000"/>
          <w:spacing w:val="0"/>
          <w:sz w:val="32"/>
          <w:szCs w:val="32"/>
          <w:shd w:val="clear" w:color="auto" w:fill="FFFFFF"/>
          <w:lang w:val="en-US" w:eastAsia="zh-CN"/>
        </w:rPr>
        <w:t>11</w:t>
      </w:r>
      <w:r>
        <w:rPr>
          <w:rFonts w:hint="eastAsia" w:ascii="仿宋" w:hAnsi="仿宋" w:eastAsia="仿宋" w:cs="仿宋"/>
          <w:i w:val="0"/>
          <w:iCs w:val="0"/>
          <w:caps w:val="0"/>
          <w:color w:val="000000"/>
          <w:spacing w:val="0"/>
          <w:sz w:val="32"/>
          <w:szCs w:val="32"/>
          <w:shd w:val="clear" w:color="auto" w:fill="FFFFFF"/>
        </w:rPr>
        <w:t>月</w:t>
      </w:r>
      <w:r>
        <w:rPr>
          <w:rFonts w:hint="eastAsia" w:ascii="仿宋" w:hAnsi="仿宋" w:eastAsia="仿宋" w:cs="仿宋"/>
          <w:i w:val="0"/>
          <w:iCs w:val="0"/>
          <w:caps w:val="0"/>
          <w:color w:val="000000"/>
          <w:spacing w:val="0"/>
          <w:sz w:val="32"/>
          <w:szCs w:val="32"/>
          <w:shd w:val="clear" w:color="auto" w:fill="FFFFFF"/>
          <w:lang w:val="en-US" w:eastAsia="zh-CN"/>
        </w:rPr>
        <w:t>30</w:t>
      </w:r>
      <w:r>
        <w:rPr>
          <w:rFonts w:hint="eastAsia" w:ascii="仿宋" w:hAnsi="仿宋" w:eastAsia="仿宋" w:cs="仿宋"/>
          <w:i w:val="0"/>
          <w:iCs w:val="0"/>
          <w:caps w:val="0"/>
          <w:color w:val="000000"/>
          <w:spacing w:val="0"/>
          <w:sz w:val="32"/>
          <w:szCs w:val="32"/>
          <w:shd w:val="clear" w:color="auto" w:fill="FFFFFF"/>
        </w:rPr>
        <w:t>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黑体" w:hAnsi="黑体" w:eastAsia="黑体" w:cs="黑体"/>
          <w:b/>
          <w:bCs/>
          <w:i w:val="0"/>
          <w:iCs w:val="0"/>
          <w:caps w:val="0"/>
          <w:color w:val="000000"/>
          <w:spacing w:val="0"/>
          <w:sz w:val="32"/>
          <w:szCs w:val="32"/>
          <w:shd w:val="clear" w:color="auto" w:fill="FFFFFF"/>
          <w:lang w:val="en-US" w:eastAsia="zh-CN"/>
        </w:rPr>
      </w:pPr>
      <w:r>
        <w:rPr>
          <w:rFonts w:hint="eastAsia" w:ascii="黑体" w:hAnsi="黑体" w:eastAsia="黑体" w:cs="黑体"/>
          <w:b/>
          <w:bCs/>
          <w:i w:val="0"/>
          <w:iCs w:val="0"/>
          <w:caps w:val="0"/>
          <w:color w:val="000000"/>
          <w:spacing w:val="0"/>
          <w:sz w:val="32"/>
          <w:szCs w:val="32"/>
          <w:shd w:val="clear" w:color="auto" w:fill="FFFFFF"/>
          <w:lang w:val="en-US" w:eastAsia="zh-CN"/>
        </w:rPr>
        <w:t>峨眉山市医疗保障局关于困难尘肺病患者参加城乡居民医疗保险个人缴费部分财政补贴项目的自评报告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资助</w:t>
      </w:r>
      <w:r>
        <w:rPr>
          <w:rFonts w:hint="eastAsia" w:ascii="仿宋" w:hAnsi="仿宋" w:eastAsia="仿宋" w:cs="仿宋"/>
          <w:i w:val="0"/>
          <w:iCs w:val="0"/>
          <w:caps w:val="0"/>
          <w:color w:val="000000"/>
          <w:spacing w:val="0"/>
          <w:sz w:val="32"/>
          <w:szCs w:val="32"/>
          <w:lang w:val="en-US" w:eastAsia="zh-CN"/>
        </w:rPr>
        <w:t>符合条件的困难尘肺病人员</w:t>
      </w:r>
      <w:r>
        <w:rPr>
          <w:rFonts w:hint="eastAsia" w:ascii="仿宋" w:hAnsi="仿宋" w:eastAsia="仿宋" w:cs="仿宋"/>
          <w:i w:val="0"/>
          <w:iCs w:val="0"/>
          <w:caps w:val="0"/>
          <w:color w:val="000000"/>
          <w:spacing w:val="0"/>
          <w:sz w:val="32"/>
          <w:szCs w:val="32"/>
        </w:rPr>
        <w:t>参加城乡居民医疗保险。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（二）项目绩效目标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rPr>
        <w:t>资助</w:t>
      </w:r>
      <w:r>
        <w:rPr>
          <w:rFonts w:hint="eastAsia" w:ascii="仿宋" w:hAnsi="仿宋" w:eastAsia="仿宋" w:cs="仿宋"/>
          <w:i w:val="0"/>
          <w:iCs w:val="0"/>
          <w:caps w:val="0"/>
          <w:color w:val="000000"/>
          <w:spacing w:val="0"/>
          <w:sz w:val="32"/>
          <w:szCs w:val="32"/>
          <w:lang w:val="en-US" w:eastAsia="zh-CN"/>
        </w:rPr>
        <w:t>困难尘肺病</w:t>
      </w:r>
      <w:r>
        <w:rPr>
          <w:rFonts w:hint="eastAsia" w:ascii="仿宋" w:hAnsi="仿宋" w:eastAsia="仿宋" w:cs="仿宋"/>
          <w:i w:val="0"/>
          <w:iCs w:val="0"/>
          <w:caps w:val="0"/>
          <w:color w:val="000000"/>
          <w:spacing w:val="0"/>
          <w:sz w:val="32"/>
          <w:szCs w:val="32"/>
        </w:rPr>
        <w:t>人员参加城乡居民医疗保险</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确保符合条件的参保人员应保尽保。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二、项目资金申报及使用情况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（一）资金计划、到位及使用情况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1．资金计划及到位。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rPr>
        <w:t>为</w:t>
      </w:r>
      <w:r>
        <w:rPr>
          <w:rFonts w:hint="eastAsia" w:ascii="仿宋" w:hAnsi="仿宋" w:eastAsia="仿宋" w:cs="仿宋"/>
          <w:i w:val="0"/>
          <w:iCs w:val="0"/>
          <w:caps w:val="0"/>
          <w:color w:val="000000"/>
          <w:spacing w:val="0"/>
          <w:sz w:val="32"/>
          <w:szCs w:val="32"/>
          <w:lang w:val="en-US" w:eastAsia="zh-CN"/>
        </w:rPr>
        <w:t>困难尘肺病</w:t>
      </w:r>
      <w:r>
        <w:rPr>
          <w:rFonts w:hint="eastAsia" w:ascii="仿宋" w:hAnsi="仿宋" w:eastAsia="仿宋" w:cs="仿宋"/>
          <w:i w:val="0"/>
          <w:iCs w:val="0"/>
          <w:caps w:val="0"/>
          <w:color w:val="000000"/>
          <w:spacing w:val="0"/>
          <w:sz w:val="32"/>
          <w:szCs w:val="32"/>
        </w:rPr>
        <w:t>人员参加居民医疗保险</w:t>
      </w:r>
      <w:r>
        <w:rPr>
          <w:rFonts w:hint="eastAsia" w:ascii="仿宋" w:hAnsi="仿宋" w:eastAsia="仿宋" w:cs="仿宋"/>
          <w:i w:val="0"/>
          <w:iCs w:val="0"/>
          <w:caps w:val="0"/>
          <w:color w:val="000000"/>
          <w:spacing w:val="0"/>
          <w:sz w:val="32"/>
          <w:szCs w:val="32"/>
          <w:lang w:val="en-US" w:eastAsia="zh-CN"/>
        </w:rPr>
        <w:t>进行</w:t>
      </w:r>
      <w:r>
        <w:rPr>
          <w:rFonts w:hint="eastAsia" w:ascii="仿宋" w:hAnsi="仿宋" w:eastAsia="仿宋" w:cs="仿宋"/>
          <w:i w:val="0"/>
          <w:iCs w:val="0"/>
          <w:caps w:val="0"/>
          <w:color w:val="000000"/>
          <w:spacing w:val="0"/>
          <w:sz w:val="32"/>
          <w:szCs w:val="32"/>
        </w:rPr>
        <w:t>财政补贴</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shd w:val="clear" w:color="auto" w:fill="FFFFFF"/>
          <w:lang w:val="en-US" w:eastAsia="zh-CN"/>
        </w:rPr>
        <w:t>计划0.88万元。资金到位率100%。实际支出0.88万元。执行率100%。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2.资金使用。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rPr>
        <w:t>为</w:t>
      </w:r>
      <w:r>
        <w:rPr>
          <w:rFonts w:hint="eastAsia" w:ascii="仿宋" w:hAnsi="仿宋" w:eastAsia="仿宋" w:cs="仿宋"/>
          <w:i w:val="0"/>
          <w:iCs w:val="0"/>
          <w:caps w:val="0"/>
          <w:color w:val="000000"/>
          <w:spacing w:val="0"/>
          <w:sz w:val="32"/>
          <w:szCs w:val="32"/>
          <w:lang w:val="en-US" w:eastAsia="zh-CN"/>
        </w:rPr>
        <w:t>困难尘肺病</w:t>
      </w:r>
      <w:r>
        <w:rPr>
          <w:rFonts w:hint="eastAsia" w:ascii="仿宋" w:hAnsi="仿宋" w:eastAsia="仿宋" w:cs="仿宋"/>
          <w:i w:val="0"/>
          <w:iCs w:val="0"/>
          <w:caps w:val="0"/>
          <w:color w:val="000000"/>
          <w:spacing w:val="0"/>
          <w:sz w:val="32"/>
          <w:szCs w:val="32"/>
        </w:rPr>
        <w:t>人员参加居民医疗保险</w:t>
      </w:r>
      <w:r>
        <w:rPr>
          <w:rFonts w:hint="eastAsia" w:ascii="仿宋" w:hAnsi="仿宋" w:eastAsia="仿宋" w:cs="仿宋"/>
          <w:i w:val="0"/>
          <w:iCs w:val="0"/>
          <w:caps w:val="0"/>
          <w:color w:val="000000"/>
          <w:spacing w:val="0"/>
          <w:sz w:val="32"/>
          <w:szCs w:val="32"/>
          <w:lang w:val="en-US" w:eastAsia="zh-CN"/>
        </w:rPr>
        <w:t>进行</w:t>
      </w:r>
      <w:r>
        <w:rPr>
          <w:rFonts w:hint="eastAsia" w:ascii="仿宋" w:hAnsi="仿宋" w:eastAsia="仿宋" w:cs="仿宋"/>
          <w:i w:val="0"/>
          <w:iCs w:val="0"/>
          <w:caps w:val="0"/>
          <w:color w:val="000000"/>
          <w:spacing w:val="0"/>
          <w:sz w:val="32"/>
          <w:szCs w:val="32"/>
        </w:rPr>
        <w:t>财政补贴</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资金支出8820元。</w:t>
      </w:r>
      <w:r>
        <w:rPr>
          <w:rFonts w:hint="eastAsia" w:ascii="仿宋" w:hAnsi="仿宋" w:eastAsia="仿宋" w:cs="仿宋"/>
          <w:i w:val="0"/>
          <w:iCs w:val="0"/>
          <w:caps w:val="0"/>
          <w:color w:val="000000"/>
          <w:spacing w:val="0"/>
          <w:sz w:val="32"/>
          <w:szCs w:val="32"/>
          <w:shd w:val="clear" w:color="auto" w:fill="FFFFFF"/>
        </w:rPr>
        <w:t>此笔费用</w:t>
      </w:r>
      <w:r>
        <w:rPr>
          <w:rFonts w:hint="eastAsia" w:ascii="仿宋" w:hAnsi="仿宋" w:eastAsia="仿宋" w:cs="仿宋"/>
          <w:i w:val="0"/>
          <w:iCs w:val="0"/>
          <w:caps w:val="0"/>
          <w:color w:val="000000"/>
          <w:spacing w:val="0"/>
          <w:sz w:val="32"/>
          <w:szCs w:val="32"/>
          <w:shd w:val="clear" w:color="auto" w:fill="FFFFFF"/>
          <w:lang w:val="en-US" w:eastAsia="zh-CN"/>
        </w:rPr>
        <w:t>先转入峨眉山市医保中心收入户，在从峨眉山市医保中心收入户上缴至乐山，</w:t>
      </w:r>
      <w:r>
        <w:rPr>
          <w:rFonts w:hint="eastAsia" w:ascii="仿宋" w:hAnsi="仿宋" w:eastAsia="仿宋" w:cs="仿宋"/>
          <w:i w:val="0"/>
          <w:iCs w:val="0"/>
          <w:caps w:val="0"/>
          <w:color w:val="000000"/>
          <w:spacing w:val="0"/>
          <w:sz w:val="32"/>
          <w:szCs w:val="32"/>
          <w:lang w:val="en-US" w:eastAsia="zh-CN"/>
        </w:rPr>
        <w:t>确保符合条件的困难尘肺病人员按文件规定全额享受了财政补贴的待遇，做到应保尽保。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（二）项目财务管理情况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根据《中华人民共和国会计法》、《事业单位会计准则》、《事业单位财务规则》、《事业单位会计制度》等有关规定， 办公室财务是预算管理的职能股室，负责预算的组织和实施，对项目实行“统一领导、集中管理、权责结合”的预算管理体制。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根据国家有关财政财务会计规定，结合我单位的实际情况合理设置岗位，明确内部审批、审核、支付、核算和归档等支出各关键岗位的职责权限，确保支出申请和内部审批、付款审批和付款执行、业务经办和会计核算等不相容岗位相互分离。全面审核各类单据，单据包括发票、单位内部流转的各类文件和表单，审核单据来源是否合法，内容是否真实、完整，使用是否准确，是否符合预算，审批手续是否齐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支出凭证附反映支出明细内容的原始单据，并由经办人员签字或盖章，经财会人员复核无误后按照支出审批权限进行审批，出纳人员按照审批结果办理支付手续。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支付完毕后由会计进行核算，出纳人员按照签发的支付凭证进行登记。严格执行《国家现金管理暂行条例》，实行公务卡支付的单位按公务卡相关使用和管理要求办理。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加强支出核算和归档管理。财务人员根据支出凭证及时准确登记账簿；业务科室人员向财务人员提交与支出业务相关的材料作为账务处理的依据。财务人员将与支出业务相关的会计凭证、文件及其他资料按照《会计基础工作规范》的规定及时归档、妥善保管，严防毁损、散失、泄密或不当使用。</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420" w:leftChars="0" w:right="0" w:rightChars="0"/>
        <w:jc w:val="left"/>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lang w:val="en-US" w:eastAsia="zh-CN"/>
        </w:rPr>
        <w:t>三</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项目组织实施情况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default" w:ascii="仿宋" w:hAnsi="仿宋" w:eastAsia="仿宋" w:cs="仿宋"/>
          <w:i w:val="0"/>
          <w:iCs w:val="0"/>
          <w:caps w:val="0"/>
          <w:color w:val="000000"/>
          <w:spacing w:val="0"/>
          <w:sz w:val="32"/>
          <w:szCs w:val="32"/>
          <w:lang w:val="en-US" w:eastAsia="zh-CN"/>
        </w:rPr>
        <w:t>根据《乐山市人民政府办公室批转乐山市困难尘肺病患者救助办法的通知》（乐府办发〔2011〕21号）确认的困难尘肺病患者参加居民基本医疗保险由当地财政给予全额补贴，个人不缴费</w:t>
      </w:r>
      <w:r>
        <w:rPr>
          <w:rFonts w:hint="eastAsia" w:ascii="仿宋" w:hAnsi="仿宋" w:eastAsia="仿宋" w:cs="仿宋"/>
          <w:i w:val="0"/>
          <w:iCs w:val="0"/>
          <w:caps w:val="0"/>
          <w:color w:val="000000"/>
          <w:spacing w:val="0"/>
          <w:sz w:val="32"/>
          <w:szCs w:val="32"/>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default" w:ascii="仿宋" w:hAnsi="仿宋" w:eastAsia="仿宋" w:cs="仿宋"/>
          <w:i w:val="0"/>
          <w:iCs w:val="0"/>
          <w:caps w:val="0"/>
          <w:color w:val="000000"/>
          <w:spacing w:val="0"/>
          <w:sz w:val="32"/>
          <w:szCs w:val="32"/>
          <w:lang w:val="en-US" w:eastAsia="zh-CN"/>
        </w:rPr>
        <w:t>经各部门核定后，应由财政代缴的2023年度困难尘肺病患者人数为21人，代缴标准为420.00元/人.年，2023年合计代缴金额为8820.00元</w:t>
      </w:r>
      <w:r>
        <w:rPr>
          <w:rFonts w:hint="eastAsia" w:ascii="仿宋" w:hAnsi="仿宋" w:eastAsia="仿宋" w:cs="仿宋"/>
          <w:i w:val="0"/>
          <w:iCs w:val="0"/>
          <w:caps w:val="0"/>
          <w:color w:val="000000"/>
          <w:spacing w:val="0"/>
          <w:sz w:val="32"/>
          <w:szCs w:val="32"/>
          <w:lang w:val="en-US" w:eastAsia="zh-CN"/>
        </w:rPr>
        <w:t>。</w:t>
      </w:r>
      <w:r>
        <w:rPr>
          <w:rFonts w:hint="eastAsia" w:ascii="仿宋" w:hAnsi="仿宋" w:eastAsia="仿宋" w:cs="仿宋"/>
          <w:i w:val="0"/>
          <w:iCs w:val="0"/>
          <w:caps w:val="0"/>
          <w:color w:val="000000"/>
          <w:spacing w:val="0"/>
          <w:sz w:val="32"/>
          <w:szCs w:val="32"/>
          <w:shd w:val="clear" w:color="auto" w:fill="FFFFFF"/>
        </w:rPr>
        <w:t>此笔费用</w:t>
      </w:r>
      <w:r>
        <w:rPr>
          <w:rFonts w:hint="eastAsia" w:ascii="仿宋" w:hAnsi="仿宋" w:eastAsia="仿宋" w:cs="仿宋"/>
          <w:i w:val="0"/>
          <w:iCs w:val="0"/>
          <w:caps w:val="0"/>
          <w:color w:val="000000"/>
          <w:spacing w:val="0"/>
          <w:sz w:val="32"/>
          <w:szCs w:val="32"/>
          <w:shd w:val="clear" w:color="auto" w:fill="FFFFFF"/>
          <w:lang w:val="en-US" w:eastAsia="zh-CN"/>
        </w:rPr>
        <w:t>先转入峨眉山市医保中心收入户，在从峨眉山市医保中心收入户上缴至乐山，</w:t>
      </w:r>
      <w:r>
        <w:rPr>
          <w:rFonts w:hint="eastAsia" w:ascii="仿宋" w:hAnsi="仿宋" w:eastAsia="仿宋" w:cs="仿宋"/>
          <w:i w:val="0"/>
          <w:iCs w:val="0"/>
          <w:caps w:val="0"/>
          <w:color w:val="000000"/>
          <w:spacing w:val="0"/>
          <w:sz w:val="32"/>
          <w:szCs w:val="32"/>
          <w:lang w:val="en-US" w:eastAsia="zh-CN"/>
        </w:rPr>
        <w:t>确保符合条件的困难尘肺病人员按文件规定全额享受了财政补贴的待遇，做到应保尽保。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三、项目绩效情况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（一）项目完成情况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该项目资金已经于2022年12月完成支付。</w:t>
      </w:r>
      <w:r>
        <w:rPr>
          <w:rFonts w:hint="eastAsia" w:ascii="仿宋" w:hAnsi="仿宋" w:eastAsia="仿宋" w:cs="仿宋"/>
          <w:i w:val="0"/>
          <w:iCs w:val="0"/>
          <w:caps w:val="0"/>
          <w:color w:val="000000"/>
          <w:spacing w:val="0"/>
          <w:sz w:val="32"/>
          <w:szCs w:val="32"/>
          <w:shd w:val="clear" w:color="auto" w:fill="FFFFFF"/>
        </w:rPr>
        <w:t>项目完成情况</w:t>
      </w:r>
      <w:r>
        <w:rPr>
          <w:rFonts w:hint="eastAsia" w:ascii="仿宋" w:hAnsi="仿宋" w:eastAsia="仿宋" w:cs="仿宋"/>
          <w:i w:val="0"/>
          <w:iCs w:val="0"/>
          <w:caps w:val="0"/>
          <w:color w:val="000000"/>
          <w:spacing w:val="0"/>
          <w:sz w:val="32"/>
          <w:szCs w:val="32"/>
          <w:shd w:val="clear" w:color="auto" w:fill="FFFFFF"/>
          <w:lang w:val="en-US" w:eastAsia="zh-CN"/>
        </w:rPr>
        <w:t>良</w:t>
      </w:r>
      <w:r>
        <w:rPr>
          <w:rFonts w:hint="eastAsia" w:ascii="仿宋" w:hAnsi="仿宋" w:eastAsia="仿宋" w:cs="仿宋"/>
          <w:i w:val="0"/>
          <w:iCs w:val="0"/>
          <w:caps w:val="0"/>
          <w:color w:val="000000"/>
          <w:spacing w:val="0"/>
          <w:sz w:val="32"/>
          <w:szCs w:val="32"/>
          <w:shd w:val="clear" w:color="auto" w:fill="FFFFFF"/>
        </w:rPr>
        <w:t>好</w:t>
      </w:r>
      <w:r>
        <w:rPr>
          <w:rFonts w:hint="eastAsia" w:ascii="仿宋" w:hAnsi="仿宋" w:eastAsia="仿宋" w:cs="仿宋"/>
          <w:i w:val="0"/>
          <w:iCs w:val="0"/>
          <w:caps w:val="0"/>
          <w:color w:val="000000"/>
          <w:spacing w:val="0"/>
          <w:sz w:val="32"/>
          <w:szCs w:val="32"/>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（二）项目效益情况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rPr>
        <w:t>该</w:t>
      </w:r>
      <w:r>
        <w:rPr>
          <w:rFonts w:hint="eastAsia" w:ascii="仿宋" w:hAnsi="仿宋" w:eastAsia="仿宋" w:cs="仿宋"/>
          <w:i w:val="0"/>
          <w:iCs w:val="0"/>
          <w:caps w:val="0"/>
          <w:color w:val="000000"/>
          <w:spacing w:val="0"/>
          <w:sz w:val="32"/>
          <w:szCs w:val="32"/>
          <w:shd w:val="clear" w:color="auto" w:fill="FFFFFF"/>
          <w:lang w:val="en-US" w:eastAsia="zh-CN"/>
        </w:rPr>
        <w:t>项目</w:t>
      </w:r>
      <w:r>
        <w:rPr>
          <w:rFonts w:hint="eastAsia" w:ascii="仿宋" w:hAnsi="仿宋" w:eastAsia="仿宋" w:cs="仿宋"/>
          <w:i w:val="0"/>
          <w:iCs w:val="0"/>
          <w:caps w:val="0"/>
          <w:color w:val="000000"/>
          <w:spacing w:val="0"/>
          <w:sz w:val="32"/>
          <w:szCs w:val="32"/>
          <w:lang w:val="en-US" w:eastAsia="zh-CN"/>
        </w:rPr>
        <w:t>确保符合条件的困难尘肺病人员按文件规定全额享受了财政补贴的待遇，做到应保尽保。</w:t>
      </w:r>
      <w:r>
        <w:rPr>
          <w:rFonts w:hint="eastAsia" w:ascii="仿宋" w:hAnsi="仿宋" w:eastAsia="仿宋" w:cs="仿宋"/>
          <w:i w:val="0"/>
          <w:iCs w:val="0"/>
          <w:caps w:val="0"/>
          <w:color w:val="000000"/>
          <w:spacing w:val="0"/>
          <w:sz w:val="32"/>
          <w:szCs w:val="32"/>
          <w:shd w:val="clear" w:color="auto" w:fill="FFFFFF"/>
        </w:rPr>
        <w:t>项目完成情况</w:t>
      </w:r>
      <w:r>
        <w:rPr>
          <w:rFonts w:hint="eastAsia" w:ascii="仿宋" w:hAnsi="仿宋" w:eastAsia="仿宋" w:cs="仿宋"/>
          <w:i w:val="0"/>
          <w:iCs w:val="0"/>
          <w:caps w:val="0"/>
          <w:color w:val="000000"/>
          <w:spacing w:val="0"/>
          <w:sz w:val="32"/>
          <w:szCs w:val="32"/>
          <w:shd w:val="clear" w:color="auto" w:fill="FFFFFF"/>
          <w:lang w:val="en-US" w:eastAsia="zh-CN"/>
        </w:rPr>
        <w:t>良</w:t>
      </w:r>
      <w:r>
        <w:rPr>
          <w:rFonts w:hint="eastAsia" w:ascii="仿宋" w:hAnsi="仿宋" w:eastAsia="仿宋" w:cs="仿宋"/>
          <w:i w:val="0"/>
          <w:iCs w:val="0"/>
          <w:caps w:val="0"/>
          <w:color w:val="000000"/>
          <w:spacing w:val="0"/>
          <w:sz w:val="32"/>
          <w:szCs w:val="32"/>
          <w:shd w:val="clear" w:color="auto" w:fill="FFFFFF"/>
        </w:rPr>
        <w:t>好</w:t>
      </w:r>
      <w:r>
        <w:rPr>
          <w:rFonts w:hint="eastAsia" w:ascii="仿宋" w:hAnsi="仿宋" w:eastAsia="仿宋" w:cs="仿宋"/>
          <w:i w:val="0"/>
          <w:iCs w:val="0"/>
          <w:caps w:val="0"/>
          <w:color w:val="000000"/>
          <w:spacing w:val="0"/>
          <w:sz w:val="32"/>
          <w:szCs w:val="32"/>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480" w:firstLineChars="14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峨眉山市医疗保障局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480" w:firstLineChars="1400"/>
        <w:jc w:val="left"/>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202</w:t>
      </w:r>
      <w:r>
        <w:rPr>
          <w:rFonts w:hint="eastAsia" w:ascii="仿宋" w:hAnsi="仿宋" w:eastAsia="仿宋" w:cs="仿宋"/>
          <w:i w:val="0"/>
          <w:iCs w:val="0"/>
          <w:caps w:val="0"/>
          <w:color w:val="000000"/>
          <w:spacing w:val="0"/>
          <w:sz w:val="32"/>
          <w:szCs w:val="32"/>
          <w:shd w:val="clear" w:color="auto" w:fill="FFFFFF"/>
          <w:lang w:val="en-US" w:eastAsia="zh-CN"/>
        </w:rPr>
        <w:t>3</w:t>
      </w:r>
      <w:r>
        <w:rPr>
          <w:rFonts w:hint="eastAsia" w:ascii="仿宋" w:hAnsi="仿宋" w:eastAsia="仿宋" w:cs="仿宋"/>
          <w:i w:val="0"/>
          <w:iCs w:val="0"/>
          <w:caps w:val="0"/>
          <w:color w:val="000000"/>
          <w:spacing w:val="0"/>
          <w:sz w:val="32"/>
          <w:szCs w:val="32"/>
          <w:shd w:val="clear" w:color="auto" w:fill="FFFFFF"/>
        </w:rPr>
        <w:t>年</w:t>
      </w:r>
      <w:r>
        <w:rPr>
          <w:rFonts w:hint="eastAsia" w:ascii="仿宋" w:hAnsi="仿宋" w:eastAsia="仿宋" w:cs="仿宋"/>
          <w:i w:val="0"/>
          <w:iCs w:val="0"/>
          <w:caps w:val="0"/>
          <w:color w:val="000000"/>
          <w:spacing w:val="0"/>
          <w:sz w:val="32"/>
          <w:szCs w:val="32"/>
          <w:shd w:val="clear" w:color="auto" w:fill="FFFFFF"/>
          <w:lang w:val="en-US" w:eastAsia="zh-CN"/>
        </w:rPr>
        <w:t>11</w:t>
      </w:r>
      <w:r>
        <w:rPr>
          <w:rFonts w:hint="eastAsia" w:ascii="仿宋" w:hAnsi="仿宋" w:eastAsia="仿宋" w:cs="仿宋"/>
          <w:i w:val="0"/>
          <w:iCs w:val="0"/>
          <w:caps w:val="0"/>
          <w:color w:val="000000"/>
          <w:spacing w:val="0"/>
          <w:sz w:val="32"/>
          <w:szCs w:val="32"/>
          <w:shd w:val="clear" w:color="auto" w:fill="FFFFFF"/>
        </w:rPr>
        <w:t>月</w:t>
      </w:r>
      <w:r>
        <w:rPr>
          <w:rFonts w:hint="eastAsia" w:ascii="仿宋" w:hAnsi="仿宋" w:eastAsia="仿宋" w:cs="仿宋"/>
          <w:i w:val="0"/>
          <w:iCs w:val="0"/>
          <w:caps w:val="0"/>
          <w:color w:val="000000"/>
          <w:spacing w:val="0"/>
          <w:sz w:val="32"/>
          <w:szCs w:val="32"/>
          <w:shd w:val="clear" w:color="auto" w:fill="FFFFFF"/>
          <w:lang w:val="en-US" w:eastAsia="zh-CN"/>
        </w:rPr>
        <w:t>30</w:t>
      </w:r>
      <w:r>
        <w:rPr>
          <w:rFonts w:hint="eastAsia" w:ascii="仿宋" w:hAnsi="仿宋" w:eastAsia="仿宋" w:cs="仿宋"/>
          <w:i w:val="0"/>
          <w:iCs w:val="0"/>
          <w:caps w:val="0"/>
          <w:color w:val="000000"/>
          <w:spacing w:val="0"/>
          <w:sz w:val="32"/>
          <w:szCs w:val="32"/>
          <w:shd w:val="clear" w:color="auto" w:fill="FFFFFF"/>
        </w:rPr>
        <w:t>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pStyle w:val="2"/>
        <w:rPr>
          <w:rFonts w:hint="eastAsia"/>
          <w:lang w:val="en-US" w:eastAsia="zh-CN"/>
        </w:rPr>
      </w:pPr>
    </w:p>
    <w:p>
      <w:pPr>
        <w:pStyle w:val="2"/>
        <w:rPr>
          <w:rFonts w:hint="eastAsia" w:ascii="仿宋" w:hAnsi="仿宋" w:eastAsia="仿宋" w:cs="仿宋"/>
          <w:sz w:val="32"/>
          <w:szCs w:val="32"/>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eastAsia" w:ascii="黑体" w:hAnsi="黑体" w:eastAsia="黑体" w:cs="黑体"/>
          <w:b/>
          <w:bCs/>
          <w:i w:val="0"/>
          <w:iCs w:val="0"/>
          <w:caps w:val="0"/>
          <w:color w:val="000000"/>
          <w:spacing w:val="0"/>
          <w:sz w:val="32"/>
          <w:szCs w:val="32"/>
          <w:shd w:val="clear" w:fill="FFFFFF"/>
        </w:rPr>
      </w:pPr>
      <w:r>
        <w:rPr>
          <w:rFonts w:hint="eastAsia" w:ascii="黑体" w:hAnsi="黑体" w:eastAsia="黑体" w:cs="黑体"/>
          <w:b/>
          <w:bCs/>
          <w:i w:val="0"/>
          <w:iCs w:val="0"/>
          <w:caps w:val="0"/>
          <w:color w:val="000000"/>
          <w:spacing w:val="0"/>
          <w:sz w:val="32"/>
          <w:szCs w:val="32"/>
          <w:shd w:val="clear" w:fill="FFFFFF"/>
        </w:rPr>
        <w:t>第五部分 附表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一、收入支出决算总表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二、收入决算表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三、支出决算表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四、财政拨款收入支出决算总表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五、财政拨款支出决算明细表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六、一般公共预算财政拨款支出决算表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七、一般公共预算财政拨款支出决算明细表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八、一般公共预算财政拨款基本支出决算表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九、一般公共预算财政拨款项目支出决算表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十、政府性基金预算财政拨款收入支出决算表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十</w:t>
      </w:r>
      <w:r>
        <w:rPr>
          <w:rFonts w:hint="eastAsia" w:ascii="仿宋" w:hAnsi="仿宋" w:eastAsia="仿宋" w:cs="仿宋"/>
          <w:i w:val="0"/>
          <w:iCs w:val="0"/>
          <w:caps w:val="0"/>
          <w:color w:val="000000"/>
          <w:spacing w:val="0"/>
          <w:sz w:val="32"/>
          <w:szCs w:val="32"/>
          <w:shd w:val="clear" w:fill="FFFFFF"/>
          <w:lang w:val="en-US" w:eastAsia="zh-CN"/>
        </w:rPr>
        <w:t>一</w:t>
      </w:r>
      <w:r>
        <w:rPr>
          <w:rFonts w:hint="eastAsia" w:ascii="仿宋" w:hAnsi="仿宋" w:eastAsia="仿宋" w:cs="仿宋"/>
          <w:i w:val="0"/>
          <w:iCs w:val="0"/>
          <w:caps w:val="0"/>
          <w:color w:val="000000"/>
          <w:spacing w:val="0"/>
          <w:sz w:val="32"/>
          <w:szCs w:val="32"/>
          <w:shd w:val="clear" w:fill="FFFFFF"/>
        </w:rPr>
        <w:t>、国有资本经营预算财政拨款收入支出决算表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十</w:t>
      </w:r>
      <w:r>
        <w:rPr>
          <w:rFonts w:hint="eastAsia" w:ascii="仿宋" w:hAnsi="仿宋" w:eastAsia="仿宋" w:cs="仿宋"/>
          <w:i w:val="0"/>
          <w:iCs w:val="0"/>
          <w:caps w:val="0"/>
          <w:color w:val="000000"/>
          <w:spacing w:val="0"/>
          <w:sz w:val="32"/>
          <w:szCs w:val="32"/>
          <w:shd w:val="clear" w:fill="FFFFFF"/>
          <w:lang w:val="en-US" w:eastAsia="zh-CN"/>
        </w:rPr>
        <w:t>二</w:t>
      </w:r>
      <w:r>
        <w:rPr>
          <w:rFonts w:hint="eastAsia" w:ascii="仿宋" w:hAnsi="仿宋" w:eastAsia="仿宋" w:cs="仿宋"/>
          <w:i w:val="0"/>
          <w:iCs w:val="0"/>
          <w:caps w:val="0"/>
          <w:color w:val="000000"/>
          <w:spacing w:val="0"/>
          <w:sz w:val="32"/>
          <w:szCs w:val="32"/>
          <w:shd w:val="clear" w:fill="FFFFFF"/>
        </w:rPr>
        <w:t>、国有资本经营预算财政拨款支出决算表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十三、</w:t>
      </w:r>
      <w:r>
        <w:rPr>
          <w:rFonts w:hint="eastAsia" w:ascii="仿宋" w:hAnsi="仿宋" w:eastAsia="仿宋" w:cs="仿宋"/>
          <w:i w:val="0"/>
          <w:iCs w:val="0"/>
          <w:caps w:val="0"/>
          <w:color w:val="000000"/>
          <w:spacing w:val="0"/>
          <w:sz w:val="32"/>
          <w:szCs w:val="32"/>
          <w:shd w:val="clear" w:fill="FFFFFF"/>
        </w:rPr>
        <w:t>财政拨款“三公”经费支出决算表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十四、2022年100万元以上（含）特定目标类部门预算项目绩效目标自评（老征地人员参加城乡居民医疗保险财政补贴）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十五、2022年100万元以上（含）特定目标类部门预算项目绩效目标自评（城乡居民医疗保险县级配套资金）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十六、2023年其他项目支出绩效自评表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十七、部门预算项目支出绩效自评表（2022年度）</w:t>
      </w: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A9E2F"/>
    <w:multiLevelType w:val="singleLevel"/>
    <w:tmpl w:val="A3DA9E2F"/>
    <w:lvl w:ilvl="0" w:tentative="0">
      <w:start w:val="3"/>
      <w:numFmt w:val="chineseCounting"/>
      <w:suff w:val="nothing"/>
      <w:lvlText w:val="（%1）"/>
      <w:lvlJc w:val="left"/>
      <w:rPr>
        <w:rFonts w:hint="eastAsia"/>
      </w:rPr>
    </w:lvl>
  </w:abstractNum>
  <w:abstractNum w:abstractNumId="1">
    <w:nsid w:val="AB86B9BA"/>
    <w:multiLevelType w:val="singleLevel"/>
    <w:tmpl w:val="AB86B9BA"/>
    <w:lvl w:ilvl="0" w:tentative="0">
      <w:start w:val="8"/>
      <w:numFmt w:val="chineseCounting"/>
      <w:suff w:val="nothing"/>
      <w:lvlText w:val="%1、"/>
      <w:lvlJc w:val="left"/>
      <w:rPr>
        <w:rFonts w:hint="eastAsia"/>
      </w:rPr>
    </w:lvl>
  </w:abstractNum>
  <w:abstractNum w:abstractNumId="2">
    <w:nsid w:val="B3BAA8C8"/>
    <w:multiLevelType w:val="singleLevel"/>
    <w:tmpl w:val="B3BAA8C8"/>
    <w:lvl w:ilvl="0" w:tentative="0">
      <w:start w:val="2"/>
      <w:numFmt w:val="chineseCounting"/>
      <w:suff w:val="nothing"/>
      <w:lvlText w:val="%1、"/>
      <w:lvlJc w:val="left"/>
      <w:rPr>
        <w:rFonts w:hint="eastAsia"/>
      </w:rPr>
    </w:lvl>
  </w:abstractNum>
  <w:abstractNum w:abstractNumId="3">
    <w:nsid w:val="3079452C"/>
    <w:multiLevelType w:val="singleLevel"/>
    <w:tmpl w:val="3079452C"/>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2OTcyNzI0MDI0NjY2ZjYxNmE5NmE1NTVjMThhMTUifQ=="/>
  </w:docVars>
  <w:rsids>
    <w:rsidRoot w:val="48696ED3"/>
    <w:rsid w:val="02D56308"/>
    <w:rsid w:val="04AE6B23"/>
    <w:rsid w:val="0A9652E1"/>
    <w:rsid w:val="0B5977CB"/>
    <w:rsid w:val="0C193AD3"/>
    <w:rsid w:val="0E5A03D3"/>
    <w:rsid w:val="14C667C2"/>
    <w:rsid w:val="19DE1BE9"/>
    <w:rsid w:val="1A8606A3"/>
    <w:rsid w:val="1D954C16"/>
    <w:rsid w:val="1EF76329"/>
    <w:rsid w:val="20B54E61"/>
    <w:rsid w:val="212E1977"/>
    <w:rsid w:val="21E36C06"/>
    <w:rsid w:val="24B63B30"/>
    <w:rsid w:val="2A7A7EC5"/>
    <w:rsid w:val="2BD6563A"/>
    <w:rsid w:val="2F923A8B"/>
    <w:rsid w:val="32056D37"/>
    <w:rsid w:val="33750971"/>
    <w:rsid w:val="356E1E00"/>
    <w:rsid w:val="36416C77"/>
    <w:rsid w:val="36471698"/>
    <w:rsid w:val="3CDA2D83"/>
    <w:rsid w:val="3E742C68"/>
    <w:rsid w:val="44DE7E5D"/>
    <w:rsid w:val="45053450"/>
    <w:rsid w:val="45486BFC"/>
    <w:rsid w:val="477846EF"/>
    <w:rsid w:val="48696ED3"/>
    <w:rsid w:val="48F80BD3"/>
    <w:rsid w:val="4A253734"/>
    <w:rsid w:val="4B3435E9"/>
    <w:rsid w:val="4EB33530"/>
    <w:rsid w:val="541E21F5"/>
    <w:rsid w:val="57672F12"/>
    <w:rsid w:val="59541251"/>
    <w:rsid w:val="5CDF1631"/>
    <w:rsid w:val="612E684E"/>
    <w:rsid w:val="61E45EAC"/>
    <w:rsid w:val="62141FC6"/>
    <w:rsid w:val="62A0552A"/>
    <w:rsid w:val="640B2E77"/>
    <w:rsid w:val="6587477F"/>
    <w:rsid w:val="674E7D7F"/>
    <w:rsid w:val="6E3441B8"/>
    <w:rsid w:val="736B748E"/>
    <w:rsid w:val="752913AF"/>
    <w:rsid w:val="7F3C4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3">
    <w:name w:val="Body Text"/>
    <w:basedOn w:val="1"/>
    <w:qFormat/>
    <w:uiPriority w:val="99"/>
    <w:pPr>
      <w:spacing w:beforeLines="30"/>
    </w:pPr>
    <w:rPr>
      <w:rFonts w:ascii="仿宋_GB2312" w:eastAsia="仿宋_GB2312"/>
      <w:kern w:val="0"/>
      <w:sz w:val="30"/>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toc 2"/>
    <w:basedOn w:val="1"/>
    <w:next w:val="1"/>
    <w:unhideWhenUsed/>
    <w:qFormat/>
    <w:uiPriority w:val="39"/>
    <w:pPr>
      <w:tabs>
        <w:tab w:val="right" w:leader="dot" w:pos="8296"/>
      </w:tabs>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99"/>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2023-11-30T01:20:00Z</dcterms:created>
  <dc:creator>Lenovo</dc:creator>
  <cp:lastModifiedBy>WPS_1484715478</cp:lastModifiedBy>
  <cp:lastPrinted>2023-12-01T07:05:00Z</cp:lastPrinted>
  <dcterms:modified xsi:type="dcterms:W3CDTF">2023-12-15T07:50:54Z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580C71A606F7429FB31352592AE472C6_13</vt:lpwstr>
  </property>
</Properties>
</file>