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 w:val="0"/>
          <w:bCs/>
        </w:rPr>
      </w:pPr>
      <w:r>
        <w:rPr>
          <w:rFonts w:hint="eastAsia" w:ascii="黑体" w:hAnsi="黑体" w:eastAsia="黑体"/>
          <w:b w:val="0"/>
          <w:bCs/>
        </w:rPr>
        <w:t>第一部分 单位</w:t>
      </w:r>
      <w:r>
        <w:rPr>
          <w:rStyle w:val="7"/>
          <w:rFonts w:hint="eastAsia" w:ascii="黑体" w:hAnsi="黑体" w:eastAsia="黑体"/>
          <w:b w:val="0"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峨眉山市符溪镇中心卫生院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15个科室，</w:t>
      </w:r>
      <w:r>
        <w:rPr>
          <w:rFonts w:hint="eastAsia" w:ascii="仿宋" w:hAnsi="仿宋" w:eastAsia="仿宋"/>
          <w:sz w:val="32"/>
          <w:szCs w:val="32"/>
          <w:lang w:eastAsia="zh-CN"/>
        </w:rPr>
        <w:t>编制人数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40人，其中事业编制40人。</w:t>
      </w:r>
    </w:p>
    <w:p>
      <w:pPr>
        <w:pStyle w:val="2"/>
        <w:spacing w:before="93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ascii="仿宋" w:hAnsi="仿宋" w:eastAsia="仿宋"/>
          <w:kern w:val="2"/>
          <w:sz w:val="32"/>
          <w:szCs w:val="32"/>
        </w:rPr>
        <w:t xml:space="preserve">                                                      </w:t>
      </w:r>
      <w:r>
        <w:rPr>
          <w:rFonts w:ascii="仿宋" w:hAnsi="仿宋" w:eastAsia="仿宋"/>
          <w:kern w:val="2"/>
          <w:sz w:val="32"/>
          <w:szCs w:val="32"/>
          <w:shd w:val="clear" w:color="auto" w:fill="FFFF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numPr>
          <w:ilvl w:val="0"/>
          <w:numId w:val="2"/>
        </w:numPr>
        <w:spacing w:before="93"/>
        <w:ind w:firstLine="707" w:firstLineChars="221"/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峨眉山市符溪镇中心卫生院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 xml:space="preserve">                 </w:t>
      </w:r>
      <w:bookmarkEnd w:id="0"/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1894"/>
    <w:multiLevelType w:val="singleLevel"/>
    <w:tmpl w:val="06D618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F83923"/>
    <w:rsid w:val="00FE50C9"/>
    <w:rsid w:val="02064960"/>
    <w:rsid w:val="202B3336"/>
    <w:rsid w:val="2BFF3789"/>
    <w:rsid w:val="321D60A1"/>
    <w:rsid w:val="3707561F"/>
    <w:rsid w:val="37202A03"/>
    <w:rsid w:val="507615CD"/>
    <w:rsid w:val="523C4A97"/>
    <w:rsid w:val="5E354DE0"/>
    <w:rsid w:val="6CE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11</TotalTime>
  <ScaleCrop>false</ScaleCrop>
  <LinksUpToDate>false</LinksUpToDate>
  <CharactersWithSpaces>4181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