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　</w:t>
      </w:r>
      <w:bookmarkStart w:id="2" w:name="_GoBack"/>
      <w:bookmarkEnd w:id="2"/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峨眉山市第三小学校，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第三小学校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zMjFiNGNlYjVmOGExZjQ0YzlkNjMwMTAzNjM5YTIifQ=="/>
  </w:docVars>
  <w:rsids>
    <w:rsidRoot w:val="00F83923"/>
    <w:rsid w:val="00391D6F"/>
    <w:rsid w:val="00622B2B"/>
    <w:rsid w:val="00F83923"/>
    <w:rsid w:val="00FE50C9"/>
    <w:rsid w:val="40335EA8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17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2023-09-26T00:45:40Z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13C35F3A39B04C0C95E863C46EDE621D_13</vt:lpwstr>
  </property>
</Properties>
</file>