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A5" w:rsidRDefault="00047633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</w:t>
      </w:r>
      <w:r>
        <w:rPr>
          <w:rFonts w:ascii="黑体" w:eastAsia="黑体" w:hAnsi="黑体" w:hint="eastAsia"/>
          <w:b w:val="0"/>
        </w:rPr>
        <w:t xml:space="preserve"> </w:t>
      </w:r>
      <w:r>
        <w:rPr>
          <w:rFonts w:ascii="黑体" w:eastAsia="黑体" w:hAnsi="黑体" w:hint="eastAsia"/>
          <w:b w:val="0"/>
        </w:rPr>
        <w:t>单位</w:t>
      </w:r>
      <w:r>
        <w:rPr>
          <w:rStyle w:val="1Char"/>
          <w:rFonts w:ascii="黑体" w:eastAsia="黑体" w:hAnsi="黑体" w:hint="eastAsia"/>
          <w:b/>
          <w:bCs/>
        </w:rPr>
        <w:t>概况</w:t>
      </w:r>
    </w:p>
    <w:p w:rsidR="002D0FA5" w:rsidRDefault="002D0FA5">
      <w:pPr>
        <w:widowControl/>
        <w:jc w:val="left"/>
        <w:rPr>
          <w:rFonts w:ascii="黑体" w:eastAsia="黑体"/>
          <w:sz w:val="32"/>
          <w:szCs w:val="32"/>
        </w:rPr>
      </w:pPr>
    </w:p>
    <w:p w:rsidR="002D0FA5" w:rsidRDefault="00047633">
      <w:pPr>
        <w:pStyle w:val="2"/>
        <w:numPr>
          <w:ilvl w:val="0"/>
          <w:numId w:val="1"/>
        </w:num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560D71" w:rsidRPr="00BF0BAB" w:rsidRDefault="00560D71" w:rsidP="00560D71">
      <w:pPr>
        <w:pStyle w:val="a0"/>
        <w:spacing w:before="93"/>
        <w:ind w:left="600"/>
      </w:pPr>
      <w:r>
        <w:rPr>
          <w:rFonts w:hint="eastAsia"/>
        </w:rPr>
        <w:t>实施高中、初中教育，促进基础教育发展。高中、初中学历教育。</w:t>
      </w:r>
    </w:p>
    <w:p w:rsidR="002D0FA5" w:rsidRDefault="00047633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2D0FA5" w:rsidRDefault="00560D71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四川省峨眉第二中</w:t>
      </w:r>
      <w:r w:rsidR="00047633">
        <w:rPr>
          <w:rFonts w:ascii="仿宋" w:eastAsia="仿宋" w:hAnsi="仿宋" w:hint="eastAsia"/>
          <w:sz w:val="32"/>
          <w:szCs w:val="32"/>
        </w:rPr>
        <w:t>学校，</w:t>
      </w:r>
      <w:r w:rsidR="00047633">
        <w:rPr>
          <w:rFonts w:ascii="仿宋" w:eastAsia="仿宋" w:hAnsi="仿宋" w:hint="eastAsia"/>
          <w:sz w:val="32"/>
          <w:szCs w:val="32"/>
        </w:rPr>
        <w:t>属于</w:t>
      </w:r>
      <w:r w:rsidR="00047633">
        <w:rPr>
          <w:rFonts w:ascii="仿宋" w:eastAsia="仿宋" w:hAnsi="仿宋" w:hint="eastAsia"/>
          <w:sz w:val="32"/>
          <w:szCs w:val="32"/>
        </w:rPr>
        <w:t>峨眉山市教育局</w:t>
      </w:r>
      <w:r w:rsidR="00047633">
        <w:rPr>
          <w:rFonts w:ascii="仿宋" w:eastAsia="仿宋" w:hAnsi="仿宋" w:hint="eastAsia"/>
          <w:sz w:val="32"/>
          <w:szCs w:val="32"/>
        </w:rPr>
        <w:t>部门下属的二级预算单位，下设独立编制机构</w:t>
      </w:r>
      <w:r w:rsidR="00047633">
        <w:rPr>
          <w:rFonts w:ascii="仿宋" w:eastAsia="仿宋" w:hAnsi="仿宋" w:hint="eastAsia"/>
          <w:sz w:val="32"/>
          <w:szCs w:val="32"/>
        </w:rPr>
        <w:t>1</w:t>
      </w:r>
      <w:r w:rsidR="00047633">
        <w:rPr>
          <w:rFonts w:ascii="仿宋" w:eastAsia="仿宋" w:hAnsi="仿宋" w:hint="eastAsia"/>
          <w:sz w:val="32"/>
          <w:szCs w:val="32"/>
        </w:rPr>
        <w:t>个，其中行政机构</w:t>
      </w:r>
      <w:r w:rsidR="00047633">
        <w:rPr>
          <w:rFonts w:ascii="仿宋" w:eastAsia="仿宋" w:hAnsi="仿宋" w:hint="eastAsia"/>
          <w:sz w:val="32"/>
          <w:szCs w:val="32"/>
        </w:rPr>
        <w:t>0</w:t>
      </w:r>
      <w:r w:rsidR="00047633">
        <w:rPr>
          <w:rFonts w:ascii="仿宋" w:eastAsia="仿宋" w:hAnsi="仿宋" w:hint="eastAsia"/>
          <w:sz w:val="32"/>
          <w:szCs w:val="32"/>
        </w:rPr>
        <w:t>个，参照公务员法管理的事业机构</w:t>
      </w:r>
      <w:r w:rsidR="00047633">
        <w:rPr>
          <w:rFonts w:ascii="仿宋" w:eastAsia="仿宋" w:hAnsi="仿宋" w:hint="eastAsia"/>
          <w:sz w:val="32"/>
          <w:szCs w:val="32"/>
        </w:rPr>
        <w:t>0</w:t>
      </w:r>
      <w:r w:rsidR="00047633">
        <w:rPr>
          <w:rFonts w:ascii="仿宋" w:eastAsia="仿宋" w:hAnsi="仿宋" w:hint="eastAsia"/>
          <w:sz w:val="32"/>
          <w:szCs w:val="32"/>
        </w:rPr>
        <w:t>个，其他事业机构</w:t>
      </w:r>
      <w:r w:rsidR="00047633">
        <w:rPr>
          <w:rFonts w:ascii="仿宋" w:eastAsia="仿宋" w:hAnsi="仿宋" w:hint="eastAsia"/>
          <w:sz w:val="32"/>
          <w:szCs w:val="32"/>
        </w:rPr>
        <w:t>1</w:t>
      </w:r>
      <w:r w:rsidR="00047633">
        <w:rPr>
          <w:rFonts w:ascii="仿宋" w:eastAsia="仿宋" w:hAnsi="仿宋" w:hint="eastAsia"/>
          <w:sz w:val="32"/>
          <w:szCs w:val="32"/>
        </w:rPr>
        <w:t>个。</w:t>
      </w:r>
    </w:p>
    <w:bookmarkEnd w:id="0"/>
    <w:bookmarkEnd w:id="1"/>
    <w:p w:rsidR="002D0FA5" w:rsidRDefault="002D0FA5"/>
    <w:p w:rsidR="002D0FA5" w:rsidRDefault="002D0FA5" w:rsidP="00560D71">
      <w:pPr>
        <w:pStyle w:val="a0"/>
        <w:spacing w:before="93"/>
      </w:pPr>
    </w:p>
    <w:p w:rsidR="002D0FA5" w:rsidRDefault="002D0FA5" w:rsidP="00560D71">
      <w:pPr>
        <w:pStyle w:val="a0"/>
        <w:spacing w:before="93"/>
      </w:pPr>
    </w:p>
    <w:p w:rsidR="002D0FA5" w:rsidRDefault="002D0FA5" w:rsidP="00560D71">
      <w:pPr>
        <w:pStyle w:val="a0"/>
        <w:spacing w:before="93"/>
      </w:pPr>
    </w:p>
    <w:p w:rsidR="002D0FA5" w:rsidRDefault="00560D71" w:rsidP="00560D71">
      <w:pPr>
        <w:pStyle w:val="a0"/>
        <w:spacing w:before="93"/>
        <w:jc w:val="right"/>
      </w:pPr>
      <w:r>
        <w:rPr>
          <w:rFonts w:hint="eastAsia"/>
        </w:rPr>
        <w:t>四川省峨眉第二中学校</w:t>
      </w:r>
    </w:p>
    <w:p w:rsidR="002D0FA5" w:rsidRDefault="00047633" w:rsidP="00560D71">
      <w:pPr>
        <w:pStyle w:val="a0"/>
        <w:spacing w:before="93"/>
        <w:ind w:right="300"/>
        <w:jc w:val="right"/>
      </w:pPr>
      <w:bookmarkStart w:id="2" w:name="_GoBack"/>
      <w:bookmarkEnd w:id="2"/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560D71">
        <w:rPr>
          <w:rFonts w:hint="eastAsia"/>
        </w:rPr>
        <w:t>6</w:t>
      </w:r>
      <w:r>
        <w:rPr>
          <w:rFonts w:hint="eastAsia"/>
        </w:rPr>
        <w:t>日</w:t>
      </w:r>
    </w:p>
    <w:sectPr w:rsidR="002D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33" w:rsidRDefault="00047633" w:rsidP="00560D71">
      <w:r>
        <w:separator/>
      </w:r>
    </w:p>
  </w:endnote>
  <w:endnote w:type="continuationSeparator" w:id="0">
    <w:p w:rsidR="00047633" w:rsidRDefault="00047633" w:rsidP="0056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33" w:rsidRDefault="00047633" w:rsidP="00560D71">
      <w:r>
        <w:separator/>
      </w:r>
    </w:p>
  </w:footnote>
  <w:footnote w:type="continuationSeparator" w:id="0">
    <w:p w:rsidR="00047633" w:rsidRDefault="00047633" w:rsidP="0056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MzNkOThkYjI5NDg2ODUyNWZiYTg4ODY3Yzg5MTUifQ=="/>
  </w:docVars>
  <w:rsids>
    <w:rsidRoot w:val="00F83923"/>
    <w:rsid w:val="00047633"/>
    <w:rsid w:val="002D0FA5"/>
    <w:rsid w:val="00391D6F"/>
    <w:rsid w:val="00560D71"/>
    <w:rsid w:val="00622B2B"/>
    <w:rsid w:val="00F83923"/>
    <w:rsid w:val="00FE50C9"/>
    <w:rsid w:val="17500437"/>
    <w:rsid w:val="1F2B2C9C"/>
    <w:rsid w:val="25A344B2"/>
    <w:rsid w:val="3A121754"/>
    <w:rsid w:val="660458AD"/>
    <w:rsid w:val="6AE01AE3"/>
    <w:rsid w:val="7C5127D6"/>
    <w:rsid w:val="7F2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unhideWhenUsed/>
    <w:rsid w:val="0056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unhideWhenUsed/>
    <w:rsid w:val="0056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0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560D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Company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2023-09-26T00:18:00Z</dcterms:created>
  <dcterms:modified xsi:type="dcterms:W3CDTF">2023-09-26T00:18:00Z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EE0F3B6AE19F45FAB308E30560CFCAD4_13</vt:lpwstr>
  </property>
</Properties>
</file>