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3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对峨眉山市内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3-6岁的幼儿进行</w:t>
      </w:r>
      <w:r>
        <w:rPr>
          <w:rFonts w:hint="eastAsia" w:ascii="仿宋" w:hAnsi="仿宋" w:eastAsia="仿宋" w:cs="仿宋"/>
          <w:bCs/>
          <w:sz w:val="32"/>
          <w:szCs w:val="32"/>
        </w:rPr>
        <w:t>学前教育。</w:t>
      </w:r>
    </w:p>
    <w:p>
      <w:pPr>
        <w:pStyle w:val="3"/>
        <w:rPr>
          <w:rFonts w:ascii="黑体" w:hAnsi="黑体" w:eastAsia="黑体"/>
          <w:b w:val="0"/>
        </w:rPr>
      </w:pPr>
      <w:bookmarkStart w:id="2" w:name="_GoBack"/>
      <w:bookmarkEnd w:id="2"/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峨眉山市实验幼儿园，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实验幼儿园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jU5Yzg1NGQzMjBkYmI2NDA1OTZhNGJlMjM4YWYifQ=="/>
  </w:docVars>
  <w:rsids>
    <w:rsidRoot w:val="00F83923"/>
    <w:rsid w:val="00391D6F"/>
    <w:rsid w:val="00622B2B"/>
    <w:rsid w:val="00F83923"/>
    <w:rsid w:val="00FE50C9"/>
    <w:rsid w:val="0DA25287"/>
    <w:rsid w:val="38D25572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梦想成真</cp:lastModifiedBy>
  <dcterms:modified xsi:type="dcterms:W3CDTF">2023-09-25T08:37:16Z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D4D7299EDF2D47B6AF396E49D538A014_12</vt:lpwstr>
  </property>
</Properties>
</file>