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关于峨眉山市审计局2021年预算编制的说明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峨眉山市审计局2021年预算公开表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65C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2022-06-06T08:59:25Z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