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关于峨眉山市委宣传部2021年预算编制的说明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峨眉山市委宣传部2021年预算公开表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bookmarkStart w:id="0" w:name="_GoBack"/>
      <w:bookmarkEnd w:id="0"/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EBC70EC"/>
    <w:rsid w:val="319F176C"/>
    <w:rsid w:val="412076A1"/>
    <w:rsid w:val="4C90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2022-06-02T02:32:16Z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B247B24FDB9A4E13BEF7E4B823072ABB</vt:lpwstr>
  </property>
</Properties>
</file>