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3C" w:rsidRDefault="00FF6D3C">
      <w:pPr>
        <w:rPr>
          <w:rFonts w:hint="eastAsia"/>
        </w:rPr>
      </w:pPr>
    </w:p>
    <w:p w:rsidR="005E0D7F" w:rsidRPr="005E0D7F" w:rsidRDefault="005E0D7F">
      <w:pPr>
        <w:rPr>
          <w:rFonts w:hint="eastAsia"/>
          <w:b/>
          <w:sz w:val="32"/>
          <w:szCs w:val="32"/>
        </w:rPr>
      </w:pPr>
      <w:r w:rsidRPr="005E0D7F">
        <w:rPr>
          <w:b/>
          <w:sz w:val="32"/>
          <w:szCs w:val="32"/>
        </w:rPr>
        <w:t>关于峨眉山市</w:t>
      </w:r>
      <w:r w:rsidRPr="005E0D7F">
        <w:rPr>
          <w:rFonts w:hint="eastAsia"/>
          <w:b/>
          <w:sz w:val="32"/>
          <w:szCs w:val="32"/>
        </w:rPr>
        <w:t>高桥镇小学校</w:t>
      </w:r>
      <w:r w:rsidRPr="005E0D7F">
        <w:rPr>
          <w:b/>
          <w:sz w:val="32"/>
          <w:szCs w:val="32"/>
        </w:rPr>
        <w:t>2022</w:t>
      </w:r>
      <w:r w:rsidRPr="005E0D7F">
        <w:rPr>
          <w:b/>
          <w:sz w:val="32"/>
          <w:szCs w:val="32"/>
        </w:rPr>
        <w:t>年预算编制说明补充公开</w:t>
      </w:r>
    </w:p>
    <w:p w:rsidR="005E0D7F" w:rsidRDefault="005E0D7F">
      <w:pPr>
        <w:rPr>
          <w:rFonts w:hint="eastAsia"/>
        </w:rPr>
      </w:pPr>
    </w:p>
    <w:p w:rsidR="005E0D7F" w:rsidRDefault="005E0D7F" w:rsidP="005E0D7F">
      <w:pPr>
        <w:spacing w:line="600" w:lineRule="exact"/>
        <w:ind w:firstLineChars="200" w:firstLine="640"/>
        <w:outlineLvl w:val="1"/>
        <w:rPr>
          <w:rFonts w:ascii="黑体" w:eastAsia="黑体" w:hAnsi="黑体" w:hint="eastAsia"/>
          <w:sz w:val="32"/>
          <w:szCs w:val="32"/>
        </w:rPr>
      </w:pPr>
    </w:p>
    <w:p w:rsidR="005E0D7F" w:rsidRDefault="005E0D7F" w:rsidP="005E0D7F">
      <w:pPr>
        <w:spacing w:line="600" w:lineRule="exact"/>
        <w:ind w:firstLineChars="200" w:firstLine="640"/>
        <w:outlineLvl w:val="1"/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七、“三公”经费预算安排情况说明</w:t>
      </w:r>
    </w:p>
    <w:p w:rsidR="005E0D7F" w:rsidRDefault="005E0D7F" w:rsidP="005E0D7F">
      <w:pPr>
        <w:spacing w:line="600" w:lineRule="exact"/>
        <w:ind w:firstLineChars="200" w:firstLine="640"/>
        <w:outlineLvl w:val="1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峨眉山市高桥镇小学校</w:t>
      </w:r>
      <w:r>
        <w:rPr>
          <w:rFonts w:ascii="仿宋_GB2312" w:hAnsi="仿宋_GB2312"/>
          <w:sz w:val="32"/>
          <w:szCs w:val="32"/>
        </w:rPr>
        <w:t>2022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三公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经费预算安排情况：因公出国（境）费</w:t>
      </w:r>
      <w:r>
        <w:rPr>
          <w:rFonts w:ascii="仿宋_GB2312" w:hAnsi="仿宋_GB2312"/>
          <w:sz w:val="32"/>
          <w:szCs w:val="32"/>
        </w:rPr>
        <w:t>0</w:t>
      </w:r>
      <w:r>
        <w:rPr>
          <w:rFonts w:ascii="仿宋_GB2312" w:hAnsi="仿宋_GB2312"/>
          <w:sz w:val="32"/>
          <w:szCs w:val="32"/>
        </w:rPr>
        <w:t>万元，公务接待费</w:t>
      </w:r>
      <w:r>
        <w:rPr>
          <w:rFonts w:ascii="仿宋_GB2312" w:hAnsi="仿宋_GB2312"/>
          <w:sz w:val="32"/>
          <w:szCs w:val="32"/>
        </w:rPr>
        <w:t>0</w:t>
      </w:r>
      <w:r>
        <w:rPr>
          <w:rFonts w:ascii="仿宋_GB2312" w:hAnsi="仿宋_GB2312"/>
          <w:sz w:val="32"/>
          <w:szCs w:val="32"/>
        </w:rPr>
        <w:t>万元，公务用车购置及运行费</w:t>
      </w:r>
      <w:r>
        <w:rPr>
          <w:rFonts w:ascii="仿宋_GB2312" w:hAnsi="仿宋_GB2312"/>
          <w:sz w:val="32"/>
          <w:szCs w:val="32"/>
        </w:rPr>
        <w:t>0</w:t>
      </w:r>
      <w:r>
        <w:rPr>
          <w:rFonts w:ascii="仿宋_GB2312" w:hAnsi="仿宋_GB2312"/>
          <w:sz w:val="32"/>
          <w:szCs w:val="32"/>
        </w:rPr>
        <w:t>万元，与</w:t>
      </w:r>
      <w:r>
        <w:rPr>
          <w:rFonts w:ascii="仿宋_GB2312" w:hAnsi="仿宋_GB2312"/>
          <w:sz w:val="32"/>
          <w:szCs w:val="32"/>
        </w:rPr>
        <w:t>2021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三公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经费预算无增减变化。</w:t>
      </w:r>
    </w:p>
    <w:p w:rsidR="004C5448" w:rsidRDefault="004C5448" w:rsidP="005E0D7F">
      <w:pPr>
        <w:spacing w:line="600" w:lineRule="exact"/>
        <w:ind w:firstLineChars="200" w:firstLine="640"/>
        <w:outlineLvl w:val="1"/>
        <w:rPr>
          <w:rFonts w:ascii="仿宋_GB2312" w:hAnsi="仿宋_GB2312" w:hint="eastAsia"/>
          <w:sz w:val="32"/>
          <w:szCs w:val="32"/>
        </w:rPr>
      </w:pPr>
    </w:p>
    <w:p w:rsidR="004C5448" w:rsidRDefault="004C5448" w:rsidP="005E0D7F">
      <w:pPr>
        <w:spacing w:line="600" w:lineRule="exact"/>
        <w:ind w:firstLineChars="200" w:firstLine="640"/>
        <w:outlineLvl w:val="1"/>
        <w:rPr>
          <w:rFonts w:ascii="仿宋_GB2312" w:hAnsi="仿宋_GB2312" w:hint="eastAsia"/>
          <w:sz w:val="32"/>
          <w:szCs w:val="32"/>
        </w:rPr>
      </w:pPr>
    </w:p>
    <w:p w:rsidR="004C5448" w:rsidRDefault="004C5448" w:rsidP="005E0D7F">
      <w:pPr>
        <w:spacing w:line="600" w:lineRule="exact"/>
        <w:ind w:firstLineChars="200" w:firstLine="640"/>
        <w:outlineLvl w:val="1"/>
        <w:rPr>
          <w:rFonts w:ascii="仿宋_GB2312" w:hAnsi="仿宋_GB2312" w:hint="eastAsia"/>
          <w:sz w:val="32"/>
          <w:szCs w:val="32"/>
        </w:rPr>
      </w:pPr>
    </w:p>
    <w:p w:rsidR="004C5448" w:rsidRDefault="004C5448" w:rsidP="005E0D7F">
      <w:pPr>
        <w:spacing w:line="600" w:lineRule="exact"/>
        <w:ind w:firstLineChars="200" w:firstLine="640"/>
        <w:outlineLvl w:val="1"/>
        <w:rPr>
          <w:rFonts w:ascii="仿宋_GB2312" w:hAnsi="仿宋_GB2312" w:hint="eastAsia"/>
          <w:sz w:val="32"/>
          <w:szCs w:val="32"/>
        </w:rPr>
      </w:pPr>
    </w:p>
    <w:p w:rsidR="004C5448" w:rsidRDefault="004C5448" w:rsidP="005E0D7F">
      <w:pPr>
        <w:spacing w:line="600" w:lineRule="exact"/>
        <w:ind w:firstLineChars="200" w:firstLine="640"/>
        <w:outlineLvl w:val="1"/>
        <w:rPr>
          <w:rFonts w:ascii="仿宋_GB2312" w:hAnsi="仿宋_GB2312" w:hint="eastAsia"/>
          <w:sz w:val="32"/>
          <w:szCs w:val="32"/>
        </w:rPr>
      </w:pPr>
    </w:p>
    <w:p w:rsidR="004C5448" w:rsidRDefault="004C5448" w:rsidP="004C5448">
      <w:pPr>
        <w:spacing w:line="600" w:lineRule="exact"/>
        <w:ind w:firstLineChars="200" w:firstLine="640"/>
        <w:jc w:val="right"/>
        <w:outlineLvl w:val="1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 w:hint="eastAsia"/>
          <w:sz w:val="32"/>
          <w:szCs w:val="32"/>
        </w:rPr>
        <w:t>峨眉山市高桥镇小学校</w:t>
      </w:r>
    </w:p>
    <w:p w:rsidR="004C5448" w:rsidRDefault="004C5448" w:rsidP="004C5448">
      <w:pPr>
        <w:spacing w:line="600" w:lineRule="exact"/>
        <w:ind w:right="640" w:firstLineChars="200" w:firstLine="640"/>
        <w:jc w:val="right"/>
        <w:outlineLvl w:val="1"/>
        <w:rPr>
          <w:rFonts w:ascii="仿宋_GB2312" w:hint="eastAsia"/>
          <w:sz w:val="32"/>
          <w:szCs w:val="32"/>
        </w:rPr>
      </w:pPr>
      <w:r>
        <w:rPr>
          <w:rFonts w:ascii="仿宋_GB2312" w:hAnsi="仿宋_GB2312" w:hint="eastAsia"/>
          <w:sz w:val="32"/>
          <w:szCs w:val="32"/>
        </w:rPr>
        <w:t>2022-05-31</w:t>
      </w:r>
    </w:p>
    <w:p w:rsidR="005E0D7F" w:rsidRDefault="005E0D7F"/>
    <w:sectPr w:rsidR="005E0D7F" w:rsidSect="00FF6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D7F"/>
    <w:rsid w:val="00002D54"/>
    <w:rsid w:val="000E0890"/>
    <w:rsid w:val="000E5EC8"/>
    <w:rsid w:val="00125D17"/>
    <w:rsid w:val="00151932"/>
    <w:rsid w:val="001818E7"/>
    <w:rsid w:val="001A79E3"/>
    <w:rsid w:val="00225FC4"/>
    <w:rsid w:val="0023586C"/>
    <w:rsid w:val="00274904"/>
    <w:rsid w:val="002F6F0A"/>
    <w:rsid w:val="0033184F"/>
    <w:rsid w:val="003422ED"/>
    <w:rsid w:val="00345AFF"/>
    <w:rsid w:val="0039501A"/>
    <w:rsid w:val="003A2BAF"/>
    <w:rsid w:val="003C76FF"/>
    <w:rsid w:val="00431A61"/>
    <w:rsid w:val="00461979"/>
    <w:rsid w:val="00470D27"/>
    <w:rsid w:val="004865C5"/>
    <w:rsid w:val="004A1A16"/>
    <w:rsid w:val="004B2F44"/>
    <w:rsid w:val="004C5448"/>
    <w:rsid w:val="004F672E"/>
    <w:rsid w:val="005141AD"/>
    <w:rsid w:val="00524E64"/>
    <w:rsid w:val="005716C3"/>
    <w:rsid w:val="005D7AB3"/>
    <w:rsid w:val="005E0D7F"/>
    <w:rsid w:val="005E6324"/>
    <w:rsid w:val="005F0F3B"/>
    <w:rsid w:val="00637F3F"/>
    <w:rsid w:val="006F0515"/>
    <w:rsid w:val="006F4978"/>
    <w:rsid w:val="007134B3"/>
    <w:rsid w:val="007773DD"/>
    <w:rsid w:val="0079076B"/>
    <w:rsid w:val="00791193"/>
    <w:rsid w:val="008434CB"/>
    <w:rsid w:val="00871C46"/>
    <w:rsid w:val="008D1480"/>
    <w:rsid w:val="008E3078"/>
    <w:rsid w:val="00903ED6"/>
    <w:rsid w:val="00996D17"/>
    <w:rsid w:val="009D5328"/>
    <w:rsid w:val="00A17A48"/>
    <w:rsid w:val="00A712D3"/>
    <w:rsid w:val="00AC3B81"/>
    <w:rsid w:val="00AD47D3"/>
    <w:rsid w:val="00B53E2A"/>
    <w:rsid w:val="00B80F1A"/>
    <w:rsid w:val="00B824D0"/>
    <w:rsid w:val="00BE0F51"/>
    <w:rsid w:val="00C42F9D"/>
    <w:rsid w:val="00C9375D"/>
    <w:rsid w:val="00CB1D0B"/>
    <w:rsid w:val="00CD0B48"/>
    <w:rsid w:val="00D2502D"/>
    <w:rsid w:val="00D3245C"/>
    <w:rsid w:val="00DA79E1"/>
    <w:rsid w:val="00DD0356"/>
    <w:rsid w:val="00E0712F"/>
    <w:rsid w:val="00E21A4E"/>
    <w:rsid w:val="00E8743B"/>
    <w:rsid w:val="00EE19D5"/>
    <w:rsid w:val="00EF7246"/>
    <w:rsid w:val="00F100BF"/>
    <w:rsid w:val="00F153A2"/>
    <w:rsid w:val="00F211A8"/>
    <w:rsid w:val="00F26BBE"/>
    <w:rsid w:val="00F42596"/>
    <w:rsid w:val="00FB0B8F"/>
    <w:rsid w:val="00FF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7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2022-05-30T12:58:00Z</dcterms:created>
  <dcterms:modified xsi:type="dcterms:W3CDTF">2022-05-30T13:10:00Z</dcterms:modified>
</cp:coreProperties>
</file>