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峨眉山市桂花桥镇小学校</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实施小学义务教育，促进基础教育发展。从事小学学历教育。</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spacing w:line="600" w:lineRule="exact"/>
        <w:ind w:left="638" w:leftChars="304" w:firstLine="0" w:firstLineChars="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加强党建工作，做好党建引领，激发内生动力。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2.加强教育教学研究，全面提高教育教学质量。</w:t>
      </w:r>
    </w:p>
    <w:p>
      <w:pPr>
        <w:numPr>
          <w:ilvl w:val="0"/>
          <w:numId w:val="0"/>
        </w:numPr>
        <w:spacing w:line="60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3.加强师德师风建设和校本研训工作，整体提升教师队伍素质。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4.夯实校园安全工作，创建平安校园。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5.加强校园文化建设，提升“本真教育”学校文化品质，推进学校特色发展。</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峨眉山市桂花桥镇小学校所有收入和支出均纳入预算管理。20</w:t>
      </w:r>
      <w:r>
        <w:rPr>
          <w:rFonts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年峨眉山市桂花桥镇小学校收入预算总额为9</w:t>
      </w:r>
      <w:r>
        <w:rPr>
          <w:rFonts w:hint="eastAsia" w:ascii="仿宋_GB2312" w:eastAsia="仿宋_GB2312"/>
          <w:sz w:val="32"/>
          <w:szCs w:val="32"/>
          <w:lang w:val="en-US" w:eastAsia="zh-CN"/>
        </w:rPr>
        <w:t>25.09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21.35</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925.09</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万元，其他收入0万元。相应安排支出预算9</w:t>
      </w:r>
      <w:r>
        <w:rPr>
          <w:rFonts w:hint="eastAsia" w:ascii="仿宋_GB2312" w:eastAsia="仿宋_GB2312"/>
          <w:sz w:val="32"/>
          <w:szCs w:val="32"/>
          <w:lang w:val="en-US" w:eastAsia="zh-CN"/>
        </w:rPr>
        <w:t>25.09</w:t>
      </w:r>
      <w:r>
        <w:rPr>
          <w:rFonts w:hint="eastAsia" w:ascii="仿宋_GB2312" w:eastAsia="仿宋_GB2312"/>
          <w:sz w:val="32"/>
          <w:szCs w:val="32"/>
        </w:rPr>
        <w:t>万元，其中：人员支出</w:t>
      </w:r>
      <w:r>
        <w:rPr>
          <w:rFonts w:hint="eastAsia" w:ascii="仿宋_GB2312" w:eastAsia="仿宋_GB2312"/>
          <w:sz w:val="32"/>
          <w:szCs w:val="32"/>
          <w:lang w:val="en-US" w:eastAsia="zh-CN"/>
        </w:rPr>
        <w:t>841.42</w:t>
      </w:r>
      <w:r>
        <w:rPr>
          <w:rFonts w:hint="eastAsia" w:ascii="仿宋_GB2312" w:eastAsia="仿宋_GB2312"/>
          <w:sz w:val="32"/>
          <w:szCs w:val="32"/>
        </w:rPr>
        <w:t>万元，日常公用支出</w:t>
      </w:r>
      <w:r>
        <w:rPr>
          <w:rFonts w:hint="eastAsia" w:ascii="仿宋_GB2312" w:eastAsia="仿宋_GB2312"/>
          <w:sz w:val="32"/>
          <w:szCs w:val="32"/>
          <w:lang w:val="en-US" w:eastAsia="zh-CN"/>
        </w:rPr>
        <w:t>76.25</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7.42</w:t>
      </w:r>
      <w:r>
        <w:rPr>
          <w:rFonts w:hint="eastAsia" w:ascii="仿宋_GB2312" w:eastAsia="仿宋_GB2312"/>
          <w:sz w:val="32"/>
          <w:szCs w:val="32"/>
        </w:rPr>
        <w:t>万元，专项支出0万元。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峨眉山市桂花桥镇小学校202</w:t>
      </w:r>
      <w:r>
        <w:rPr>
          <w:rFonts w:hint="eastAsia" w:ascii="仿宋_GB2312" w:eastAsia="仿宋_GB2312"/>
          <w:sz w:val="32"/>
          <w:szCs w:val="32"/>
          <w:lang w:val="en-US" w:eastAsia="zh-CN"/>
        </w:rPr>
        <w:t>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925.09</w:t>
      </w:r>
      <w:r>
        <w:rPr>
          <w:rFonts w:hint="eastAsia" w:ascii="仿宋_GB2312" w:eastAsia="仿宋_GB2312"/>
          <w:sz w:val="32"/>
          <w:szCs w:val="32"/>
        </w:rPr>
        <w:t>万元，主要用于保障峨眉山市桂花桥镇小学校机构正常运转、完成日常工作任务以及承担幼儿教育事业发展相关工作。其中：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909.43</w:t>
      </w:r>
      <w:r>
        <w:rPr>
          <w:rFonts w:hint="eastAsia" w:ascii="仿宋_GB2312" w:eastAsia="仿宋_GB2312"/>
          <w:sz w:val="32"/>
          <w:szCs w:val="32"/>
        </w:rPr>
        <w:t>万元，是用于保障峨眉山市桂花桥镇小学校正常运转的日常支出，包括基本工资、津贴补贴等人员经费以及办公费、印刷费、水电费、办公设备购置等日常公用经费。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15.66</w:t>
      </w:r>
      <w:r>
        <w:rPr>
          <w:rFonts w:hint="eastAsia" w:ascii="仿宋_GB2312" w:eastAsia="仿宋_GB2312"/>
          <w:sz w:val="32"/>
          <w:szCs w:val="32"/>
        </w:rPr>
        <w:t>万元，是用于保障峨眉山市桂花桥镇小学校为完成幼儿教育事业发展目标，用于幼儿园专项业务工作的经费支出。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峨眉山市桂花桥镇小学校202</w:t>
      </w:r>
      <w:r>
        <w:rPr>
          <w:rFonts w:hint="eastAsia" w:ascii="仿宋_GB2312" w:eastAsia="仿宋_GB2312"/>
          <w:sz w:val="32"/>
          <w:szCs w:val="32"/>
          <w:lang w:val="en-US" w:eastAsia="zh-CN"/>
        </w:rPr>
        <w:t>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925.09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21.35</w:t>
      </w:r>
      <w:r>
        <w:rPr>
          <w:rFonts w:hint="eastAsia" w:ascii="仿宋_GB2312" w:eastAsia="仿宋_GB2312"/>
          <w:sz w:val="32"/>
          <w:szCs w:val="32"/>
        </w:rPr>
        <w:t>万元。主要原因是</w:t>
      </w:r>
      <w:r>
        <w:rPr>
          <w:rFonts w:hint="eastAsia" w:ascii="仿宋_GB2312" w:eastAsia="仿宋_GB2312"/>
          <w:color w:val="000000" w:themeColor="text1"/>
          <w:sz w:val="32"/>
          <w:szCs w:val="32"/>
          <w14:textFill>
            <w14:solidFill>
              <w14:schemeClr w14:val="tx1"/>
            </w14:solidFill>
          </w14:textFill>
        </w:rPr>
        <w:t>人员减少。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627.09</w:t>
      </w:r>
      <w:r>
        <w:rPr>
          <w:rFonts w:hint="eastAsia" w:ascii="仿宋_GB2312" w:eastAsia="仿宋_GB2312"/>
          <w:sz w:val="32"/>
          <w:szCs w:val="32"/>
        </w:rPr>
        <w:t>万元，占67.</w:t>
      </w:r>
      <w:r>
        <w:rPr>
          <w:rFonts w:hint="eastAsia" w:ascii="仿宋_GB2312" w:eastAsia="仿宋_GB2312"/>
          <w:sz w:val="32"/>
          <w:szCs w:val="32"/>
          <w:lang w:val="en-US" w:eastAsia="zh-CN"/>
        </w:rPr>
        <w:t>79</w:t>
      </w:r>
      <w:r>
        <w:rPr>
          <w:rFonts w:hint="eastAsia" w:ascii="仿宋_GB2312" w:eastAsia="仿宋_GB2312"/>
          <w:sz w:val="32"/>
          <w:szCs w:val="32"/>
        </w:rPr>
        <w:t>%；社会保障和就业支出</w:t>
      </w:r>
      <w:r>
        <w:rPr>
          <w:rFonts w:hint="eastAsia" w:ascii="仿宋_GB2312" w:eastAsia="仿宋_GB2312"/>
          <w:sz w:val="32"/>
          <w:szCs w:val="32"/>
          <w:lang w:val="en-US" w:eastAsia="zh-CN"/>
        </w:rPr>
        <w:t>159.25</w:t>
      </w:r>
      <w:r>
        <w:rPr>
          <w:rFonts w:hint="eastAsia" w:ascii="仿宋_GB2312" w:eastAsia="仿宋_GB2312"/>
          <w:sz w:val="32"/>
          <w:szCs w:val="32"/>
        </w:rPr>
        <w:t>万元，占17.</w:t>
      </w:r>
      <w:r>
        <w:rPr>
          <w:rFonts w:hint="eastAsia" w:ascii="仿宋_GB2312" w:eastAsia="仿宋_GB2312"/>
          <w:sz w:val="32"/>
          <w:szCs w:val="32"/>
          <w:lang w:val="en-US" w:eastAsia="zh-CN"/>
        </w:rPr>
        <w:t>21</w:t>
      </w:r>
      <w:r>
        <w:rPr>
          <w:rFonts w:hint="eastAsia" w:ascii="仿宋_GB2312" w:eastAsia="仿宋_GB2312"/>
          <w:sz w:val="32"/>
          <w:szCs w:val="32"/>
        </w:rPr>
        <w:t>%，卫生健康支出3</w:t>
      </w:r>
      <w:r>
        <w:rPr>
          <w:rFonts w:hint="eastAsia" w:ascii="仿宋_GB2312" w:eastAsia="仿宋_GB2312"/>
          <w:sz w:val="32"/>
          <w:szCs w:val="32"/>
          <w:lang w:val="en-US" w:eastAsia="zh-CN"/>
        </w:rPr>
        <w:t>7</w:t>
      </w:r>
      <w:r>
        <w:rPr>
          <w:rFonts w:hint="eastAsia" w:ascii="仿宋_GB2312" w:eastAsia="仿宋_GB2312"/>
          <w:sz w:val="32"/>
          <w:szCs w:val="32"/>
        </w:rPr>
        <w:t>.89万元，占比</w:t>
      </w:r>
      <w:r>
        <w:rPr>
          <w:rFonts w:hint="eastAsia" w:ascii="仿宋_GB2312" w:eastAsia="仿宋_GB2312"/>
          <w:sz w:val="32"/>
          <w:szCs w:val="32"/>
          <w:lang w:val="en-US" w:eastAsia="zh-CN"/>
        </w:rPr>
        <w:t>4.10</w:t>
      </w:r>
      <w:r>
        <w:rPr>
          <w:rFonts w:hint="eastAsia" w:ascii="仿宋_GB2312" w:eastAsia="仿宋_GB2312"/>
          <w:sz w:val="32"/>
          <w:szCs w:val="32"/>
        </w:rPr>
        <w:t>%，住房保障支出</w:t>
      </w:r>
      <w:r>
        <w:rPr>
          <w:rFonts w:hint="eastAsia" w:ascii="仿宋_GB2312" w:eastAsia="仿宋_GB2312"/>
          <w:sz w:val="32"/>
          <w:szCs w:val="32"/>
          <w:lang w:val="en-US" w:eastAsia="zh-CN"/>
        </w:rPr>
        <w:t>100.87</w:t>
      </w:r>
      <w:r>
        <w:rPr>
          <w:rFonts w:hint="eastAsia" w:ascii="仿宋_GB2312" w:eastAsia="仿宋_GB2312"/>
          <w:sz w:val="32"/>
          <w:szCs w:val="32"/>
        </w:rPr>
        <w:t>万元，占1</w:t>
      </w:r>
      <w:r>
        <w:rPr>
          <w:rFonts w:hint="eastAsia" w:ascii="仿宋_GB2312" w:eastAsia="仿宋_GB2312"/>
          <w:sz w:val="32"/>
          <w:szCs w:val="32"/>
          <w:lang w:val="en-US" w:eastAsia="zh-CN"/>
        </w:rPr>
        <w:t>0.90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1.2050201学前教育，202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45</w:t>
      </w:r>
      <w:r>
        <w:rPr>
          <w:rFonts w:hint="eastAsia" w:ascii="仿宋_GB2312" w:eastAsia="仿宋_GB2312"/>
          <w:sz w:val="32"/>
          <w:szCs w:val="32"/>
        </w:rPr>
        <w:t>万元，主要用于：幼儿教师工资和幼儿公用经费支出。</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2.2050202小学教育，202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582.08</w:t>
      </w:r>
      <w:r>
        <w:rPr>
          <w:rFonts w:hint="eastAsia" w:ascii="仿宋_GB2312" w:eastAsia="仿宋_GB2312"/>
          <w:sz w:val="32"/>
          <w:szCs w:val="32"/>
        </w:rPr>
        <w:t>万元，主要用于：</w:t>
      </w:r>
      <w:r>
        <w:rPr>
          <w:rFonts w:hint="eastAsia" w:ascii="仿宋_GB2312" w:eastAsia="仿宋_GB2312"/>
          <w:color w:val="000000"/>
          <w:sz w:val="32"/>
          <w:szCs w:val="32"/>
        </w:rPr>
        <w:t>小学教育运转的基本支出，包括基本工资、津贴补贴、绩效工资等人员经费。</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97.49</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48.75</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7.42</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6.2089999其他社会保障和就业支出，202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年预算数为5.</w:t>
      </w:r>
      <w:r>
        <w:rPr>
          <w:rFonts w:hint="eastAsia" w:ascii="仿宋_GB2312" w:eastAsia="仿宋_GB2312"/>
          <w:color w:val="000000"/>
          <w:sz w:val="32"/>
          <w:szCs w:val="32"/>
          <w:lang w:val="en-US" w:eastAsia="zh-CN"/>
        </w:rPr>
        <w:t>59</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年预算数为3</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.89万元，主要用于：财政部门安排的事业单位基本医疗保险缴费经费支出。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年预算数为10</w:t>
      </w:r>
      <w:r>
        <w:rPr>
          <w:rFonts w:hint="eastAsia" w:ascii="仿宋_GB2312" w:eastAsia="仿宋_GB2312"/>
          <w:sz w:val="32"/>
          <w:szCs w:val="32"/>
          <w:lang w:val="en-US" w:eastAsia="zh-CN"/>
        </w:rPr>
        <w:t>0.87</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峨眉山市桂花桥镇小学校202</w:t>
      </w:r>
      <w:r>
        <w:rPr>
          <w:rFonts w:hint="eastAsia" w:ascii="仿宋_GB2312" w:eastAsia="仿宋_GB2312"/>
          <w:sz w:val="32"/>
          <w:szCs w:val="32"/>
          <w:lang w:val="en-US" w:eastAsia="zh-CN"/>
        </w:rPr>
        <w:t>2</w:t>
      </w:r>
      <w:r>
        <w:rPr>
          <w:rFonts w:hint="eastAsia" w:ascii="仿宋_GB2312" w:eastAsia="仿宋_GB2312"/>
          <w:sz w:val="32"/>
          <w:szCs w:val="32"/>
        </w:rPr>
        <w:t>年一般公共预算基本支出9</w:t>
      </w:r>
      <w:r>
        <w:rPr>
          <w:rFonts w:hint="eastAsia" w:ascii="仿宋_GB2312" w:eastAsia="仿宋_GB2312"/>
          <w:sz w:val="32"/>
          <w:szCs w:val="32"/>
          <w:lang w:val="en-US" w:eastAsia="zh-CN"/>
        </w:rPr>
        <w:t>25.09</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841.42</w:t>
      </w:r>
      <w:r>
        <w:rPr>
          <w:rFonts w:hint="eastAsia" w:ascii="仿宋_GB2312" w:eastAsia="仿宋_GB2312"/>
          <w:sz w:val="32"/>
          <w:szCs w:val="32"/>
        </w:rPr>
        <w:t>万元，主要包括：基本工资、津贴补贴、伙食补助费、绩效工资、机关事业单位基本养老保险缴费、职业年金缴费、职工基本医疗保险缴费、其他社会保障缴费、住房公积金、其他工资福利支出、生活补助、奖励金。</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峨眉山市桂花桥镇小学校</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峨眉山市桂花桥镇小学校202</w:t>
      </w:r>
      <w:r>
        <w:rPr>
          <w:rFonts w:hint="eastAsia" w:ascii="仿宋_GB2312" w:eastAsia="仿宋_GB2312"/>
          <w:sz w:val="32"/>
          <w:szCs w:val="32"/>
          <w:lang w:val="en-US" w:eastAsia="zh-CN"/>
        </w:rPr>
        <w:t>2</w:t>
      </w:r>
      <w:r>
        <w:rPr>
          <w:rFonts w:hint="eastAsia" w:ascii="仿宋_GB2312" w:eastAsia="仿宋_GB2312"/>
          <w:sz w:val="32"/>
          <w:szCs w:val="32"/>
        </w:rPr>
        <w:t>年“三公”经费预算数0万元，较上年“三公”经费预算数减少（增加）0万元。其中财政拨款安排“三公”经费0万元。因公出国（境）经费0万元，公务接待费0万元，公务用车购置及运行维护费0万元。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（二）无公务接待费预算。</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（三）无</w:t>
      </w:r>
      <w:r>
        <w:rPr>
          <w:rFonts w:hint="eastAsia" w:ascii="仿宋_GB2312" w:eastAsia="仿宋_GB2312"/>
          <w:sz w:val="32"/>
          <w:szCs w:val="32"/>
        </w:rPr>
        <w:t>公务用车购置及运行维护费预算。单位现有公务用车0辆。</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年，峨眉山市桂花桥镇小学校安排政府采购预算0万元。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截至去年底，峨眉山市桂花桥镇小学校实际共有车辆0辆。单位价值200万元以上大型设备0台（套）。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w:t>
      </w:r>
      <w:r>
        <w:rPr>
          <w:rFonts w:hint="eastAsia" w:ascii="仿宋_GB2312" w:eastAsia="仿宋_GB2312"/>
          <w:sz w:val="32"/>
          <w:szCs w:val="32"/>
          <w:lang w:val="en-US" w:eastAsia="zh-CN"/>
        </w:rPr>
        <w:t>2</w:t>
      </w:r>
      <w:r>
        <w:rPr>
          <w:rFonts w:hint="eastAsia" w:ascii="仿宋_GB2312" w:eastAsia="仿宋_GB2312"/>
          <w:sz w:val="32"/>
          <w:szCs w:val="32"/>
        </w:rPr>
        <w:t>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年，峨眉山市桂花桥镇小学校按要求实行绩效目标管理，部门（单位）整体绩效目标涉及预算安排</w:t>
      </w:r>
      <w:r>
        <w:rPr>
          <w:rFonts w:hint="eastAsia" w:ascii="仿宋_GB2312" w:eastAsia="仿宋_GB2312"/>
          <w:sz w:val="32"/>
          <w:szCs w:val="32"/>
          <w:lang w:val="en-US" w:eastAsia="zh-CN"/>
        </w:rPr>
        <w:t>925.09</w:t>
      </w:r>
      <w:r>
        <w:rPr>
          <w:rFonts w:hint="eastAsia" w:ascii="仿宋_GB2312" w:eastAsia="仿宋_GB2312"/>
          <w:sz w:val="32"/>
          <w:szCs w:val="32"/>
        </w:rPr>
        <w:t>万元，其中基本支出</w:t>
      </w:r>
      <w:r>
        <w:rPr>
          <w:rFonts w:hint="eastAsia" w:ascii="仿宋_GB2312" w:eastAsia="仿宋_GB2312"/>
          <w:sz w:val="32"/>
          <w:szCs w:val="32"/>
          <w:lang w:val="en-US" w:eastAsia="zh-CN"/>
        </w:rPr>
        <w:t>925.09</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（二）.一般公共预算拨款收入：指本级财政当年拨付的资金。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（三）.其他收入：指除上述“财政拨款收入”、“事业收入”、“经营收入”等以外的收入。主要是…（收入类型）等。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（十一）</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（十二）</w:t>
      </w:r>
      <w:r>
        <w:rPr>
          <w:rFonts w:hint="eastAsia" w:ascii="仿宋_GB2312" w:eastAsia="仿宋_GB2312"/>
          <w:sz w:val="32"/>
          <w:szCs w:val="32"/>
        </w:rPr>
        <w:t>基本支出：指为保障机构正常运转、完成日常工作任务而发生的人员支出和公用支出。</w:t>
      </w:r>
    </w:p>
    <w:p>
      <w:pPr>
        <w:pStyle w:val="6"/>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（十三）</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00" w:lineRule="exact"/>
        <w:outlineLvl w:val="1"/>
      </w:pPr>
      <w:bookmarkStart w:id="0" w:name="_GoBack"/>
      <w:bookmarkEnd w:id="0"/>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5950CB"/>
    <w:rsid w:val="066D6077"/>
    <w:rsid w:val="0C7876CB"/>
    <w:rsid w:val="14AA0DF6"/>
    <w:rsid w:val="15D35DF5"/>
    <w:rsid w:val="193B167E"/>
    <w:rsid w:val="1DF07333"/>
    <w:rsid w:val="270B2E60"/>
    <w:rsid w:val="276557C3"/>
    <w:rsid w:val="2A6D5377"/>
    <w:rsid w:val="2DEB1082"/>
    <w:rsid w:val="2ED21556"/>
    <w:rsid w:val="36DD628E"/>
    <w:rsid w:val="3C21458C"/>
    <w:rsid w:val="3EE741B8"/>
    <w:rsid w:val="472A5D26"/>
    <w:rsid w:val="493C20A5"/>
    <w:rsid w:val="493E4DB7"/>
    <w:rsid w:val="50041FB8"/>
    <w:rsid w:val="569A7B83"/>
    <w:rsid w:val="57D25541"/>
    <w:rsid w:val="67D2734F"/>
    <w:rsid w:val="7160639C"/>
    <w:rsid w:val="745F682E"/>
    <w:rsid w:val="7697339E"/>
    <w:rsid w:val="7B092758"/>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0</TotalTime>
  <ScaleCrop>false</ScaleCrop>
  <LinksUpToDate>false</LinksUpToDate>
  <CharactersWithSpaces>2882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2022-02-18T07:39:50Z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