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586" w:rsidRDefault="00A94586">
      <w:pPr>
        <w:spacing w:line="600" w:lineRule="exact"/>
        <w:jc w:val="center"/>
        <w:outlineLvl w:val="0"/>
        <w:rPr>
          <w:rFonts w:ascii="方正小标宋简体" w:eastAsia="方正小标宋简体"/>
          <w:sz w:val="44"/>
          <w:szCs w:val="44"/>
        </w:rPr>
      </w:pPr>
    </w:p>
    <w:p w:rsidR="00A94586" w:rsidRDefault="00A94586">
      <w:pPr>
        <w:spacing w:line="600" w:lineRule="exact"/>
        <w:jc w:val="center"/>
        <w:outlineLvl w:val="0"/>
        <w:rPr>
          <w:rFonts w:ascii="方正小标宋简体" w:eastAsia="方正小标宋简体"/>
          <w:sz w:val="44"/>
          <w:szCs w:val="44"/>
        </w:rPr>
      </w:pPr>
    </w:p>
    <w:p w:rsidR="00A94586" w:rsidRDefault="00A94586">
      <w:pPr>
        <w:spacing w:line="600" w:lineRule="exact"/>
        <w:jc w:val="center"/>
        <w:outlineLvl w:val="0"/>
        <w:rPr>
          <w:rFonts w:ascii="方正小标宋简体" w:eastAsia="方正小标宋简体"/>
          <w:sz w:val="44"/>
          <w:szCs w:val="44"/>
        </w:rPr>
      </w:pPr>
    </w:p>
    <w:p w:rsidR="00A94586" w:rsidRDefault="00A94586">
      <w:pPr>
        <w:spacing w:line="600" w:lineRule="exact"/>
        <w:jc w:val="center"/>
        <w:outlineLvl w:val="0"/>
        <w:rPr>
          <w:rFonts w:ascii="方正小标宋简体" w:eastAsia="方正小标宋简体"/>
          <w:sz w:val="44"/>
          <w:szCs w:val="44"/>
        </w:rPr>
      </w:pPr>
    </w:p>
    <w:p w:rsidR="00A94586" w:rsidRPr="00A94586" w:rsidRDefault="00A94586">
      <w:pPr>
        <w:spacing w:line="600" w:lineRule="exact"/>
        <w:jc w:val="center"/>
        <w:outlineLvl w:val="0"/>
        <w:rPr>
          <w:rFonts w:ascii="方正小标宋简体" w:eastAsia="方正小标宋简体"/>
          <w:sz w:val="52"/>
          <w:szCs w:val="52"/>
        </w:rPr>
      </w:pPr>
    </w:p>
    <w:p w:rsidR="00EC0DA8" w:rsidRPr="00A94586" w:rsidRDefault="00541108">
      <w:pPr>
        <w:spacing w:line="600" w:lineRule="exact"/>
        <w:jc w:val="center"/>
        <w:outlineLvl w:val="0"/>
        <w:rPr>
          <w:rFonts w:ascii="方正小标宋简体" w:eastAsia="方正小标宋简体"/>
          <w:sz w:val="52"/>
          <w:szCs w:val="52"/>
        </w:rPr>
      </w:pPr>
      <w:bookmarkStart w:id="0" w:name="_Toc104887545"/>
      <w:r w:rsidRPr="00A94586">
        <w:rPr>
          <w:rFonts w:ascii="方正小标宋简体" w:eastAsia="方正小标宋简体" w:hint="eastAsia"/>
          <w:sz w:val="52"/>
          <w:szCs w:val="52"/>
        </w:rPr>
        <w:t>峨眉山市</w:t>
      </w:r>
      <w:r w:rsidR="00CA1182" w:rsidRPr="00A94586">
        <w:rPr>
          <w:rFonts w:ascii="方正小标宋简体" w:eastAsia="方正小标宋简体" w:hint="eastAsia"/>
          <w:sz w:val="52"/>
          <w:szCs w:val="52"/>
        </w:rPr>
        <w:t>胜利镇</w:t>
      </w:r>
      <w:r w:rsidRPr="00A94586">
        <w:rPr>
          <w:rFonts w:ascii="方正小标宋简体" w:eastAsia="方正小标宋简体" w:hint="eastAsia"/>
          <w:sz w:val="52"/>
          <w:szCs w:val="52"/>
        </w:rPr>
        <w:t>卫生院</w:t>
      </w:r>
      <w:bookmarkEnd w:id="0"/>
    </w:p>
    <w:p w:rsidR="00EC0DA8" w:rsidRPr="00A94586" w:rsidRDefault="00541108">
      <w:pPr>
        <w:spacing w:line="600" w:lineRule="exact"/>
        <w:jc w:val="center"/>
        <w:outlineLvl w:val="0"/>
        <w:rPr>
          <w:rFonts w:ascii="方正小标宋简体" w:eastAsia="方正小标宋简体"/>
          <w:sz w:val="52"/>
          <w:szCs w:val="52"/>
        </w:rPr>
      </w:pPr>
      <w:bookmarkStart w:id="1" w:name="_Toc104887546"/>
      <w:r w:rsidRPr="00A94586">
        <w:rPr>
          <w:rFonts w:ascii="方正小标宋简体" w:eastAsia="方正小标宋简体" w:hint="eastAsia"/>
          <w:sz w:val="52"/>
          <w:szCs w:val="52"/>
        </w:rPr>
        <w:t>20</w:t>
      </w:r>
      <w:r w:rsidRPr="00A94586">
        <w:rPr>
          <w:rFonts w:ascii="方正小标宋简体" w:eastAsia="方正小标宋简体"/>
          <w:sz w:val="52"/>
          <w:szCs w:val="52"/>
        </w:rPr>
        <w:t>2</w:t>
      </w:r>
      <w:r w:rsidRPr="00A94586">
        <w:rPr>
          <w:rFonts w:ascii="方正小标宋简体" w:eastAsia="方正小标宋简体" w:hint="eastAsia"/>
          <w:sz w:val="52"/>
          <w:szCs w:val="52"/>
        </w:rPr>
        <w:t>1年预算编制的说明</w:t>
      </w:r>
      <w:bookmarkEnd w:id="1"/>
    </w:p>
    <w:p w:rsidR="00A94586" w:rsidRDefault="00A94586">
      <w:pPr>
        <w:spacing w:line="600" w:lineRule="exact"/>
        <w:jc w:val="center"/>
        <w:outlineLvl w:val="0"/>
        <w:rPr>
          <w:rFonts w:ascii="方正小标宋简体" w:eastAsia="方正小标宋简体"/>
          <w:sz w:val="44"/>
          <w:szCs w:val="44"/>
        </w:rPr>
      </w:pPr>
    </w:p>
    <w:p w:rsidR="00A94586" w:rsidRPr="00A94586" w:rsidRDefault="00A94586">
      <w:pPr>
        <w:spacing w:line="600" w:lineRule="exact"/>
        <w:jc w:val="center"/>
        <w:outlineLvl w:val="0"/>
        <w:rPr>
          <w:rFonts w:ascii="方正小标宋简体" w:eastAsia="方正小标宋简体"/>
          <w:sz w:val="44"/>
          <w:szCs w:val="44"/>
        </w:rPr>
      </w:pPr>
    </w:p>
    <w:p w:rsidR="00EC0DA8" w:rsidRDefault="00EC0DA8">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sdt>
      <w:sdtPr>
        <w:rPr>
          <w:rFonts w:ascii="Calibri" w:eastAsia="宋体" w:hAnsi="Calibri" w:cs="Times New Roman"/>
          <w:b w:val="0"/>
          <w:bCs w:val="0"/>
          <w:color w:val="auto"/>
          <w:kern w:val="2"/>
          <w:sz w:val="21"/>
          <w:szCs w:val="22"/>
          <w:lang w:val="zh-CN"/>
        </w:rPr>
        <w:id w:val="6479534"/>
        <w:docPartObj>
          <w:docPartGallery w:val="Table of Contents"/>
          <w:docPartUnique/>
        </w:docPartObj>
      </w:sdtPr>
      <w:sdtEndPr>
        <w:rPr>
          <w:lang w:val="en-US"/>
        </w:rPr>
      </w:sdtEndPr>
      <w:sdtContent>
        <w:p w:rsidR="00A94586" w:rsidRDefault="00A94586" w:rsidP="00A94586">
          <w:pPr>
            <w:pStyle w:val="TOC"/>
            <w:jc w:val="center"/>
          </w:pPr>
          <w:r>
            <w:rPr>
              <w:lang w:val="zh-CN"/>
            </w:rPr>
            <w:t>目录</w:t>
          </w:r>
        </w:p>
        <w:p w:rsidR="00A94586" w:rsidRDefault="00A604FD" w:rsidP="00A94586">
          <w:pPr>
            <w:pStyle w:val="10"/>
            <w:tabs>
              <w:tab w:val="right" w:leader="dot" w:pos="8834"/>
            </w:tabs>
            <w:rPr>
              <w:noProof/>
            </w:rPr>
          </w:pPr>
          <w:r>
            <w:fldChar w:fldCharType="begin"/>
          </w:r>
          <w:r w:rsidR="00A94586">
            <w:instrText xml:space="preserve"> TOC \o "1-3" \h \z \u </w:instrText>
          </w:r>
          <w:r>
            <w:fldChar w:fldCharType="separate"/>
          </w:r>
        </w:p>
        <w:p w:rsidR="00A94586" w:rsidRDefault="00A604FD">
          <w:pPr>
            <w:pStyle w:val="10"/>
            <w:tabs>
              <w:tab w:val="right" w:leader="dot" w:pos="8834"/>
            </w:tabs>
            <w:rPr>
              <w:noProof/>
            </w:rPr>
          </w:pPr>
          <w:hyperlink w:anchor="_Toc104887547" w:history="1">
            <w:r w:rsidR="00A94586" w:rsidRPr="000827CB">
              <w:rPr>
                <w:rStyle w:val="a6"/>
                <w:rFonts w:ascii="方正小标宋简体" w:eastAsia="方正小标宋简体" w:hint="eastAsia"/>
                <w:noProof/>
              </w:rPr>
              <w:t>第一部分关于峨眉山市胜利镇卫生院</w:t>
            </w:r>
            <w:r w:rsidR="00A94586" w:rsidRPr="000827CB">
              <w:rPr>
                <w:rStyle w:val="a6"/>
                <w:rFonts w:ascii="方正小标宋简体" w:eastAsia="方正小标宋简体"/>
                <w:noProof/>
              </w:rPr>
              <w:t>2021</w:t>
            </w:r>
            <w:r w:rsidR="00A94586" w:rsidRPr="000827CB">
              <w:rPr>
                <w:rStyle w:val="a6"/>
                <w:rFonts w:ascii="方正小标宋简体" w:eastAsia="方正小标宋简体" w:hint="eastAsia"/>
                <w:noProof/>
              </w:rPr>
              <w:t>年预算编制的说明</w:t>
            </w:r>
            <w:r w:rsidR="00A94586">
              <w:rPr>
                <w:noProof/>
                <w:webHidden/>
              </w:rPr>
              <w:tab/>
            </w:r>
            <w:r>
              <w:rPr>
                <w:noProof/>
                <w:webHidden/>
              </w:rPr>
              <w:fldChar w:fldCharType="begin"/>
            </w:r>
            <w:r w:rsidR="00A94586">
              <w:rPr>
                <w:noProof/>
                <w:webHidden/>
              </w:rPr>
              <w:instrText xml:space="preserve"> PAGEREF _Toc104887547 \h </w:instrText>
            </w:r>
            <w:r>
              <w:rPr>
                <w:noProof/>
                <w:webHidden/>
              </w:rPr>
            </w:r>
            <w:r>
              <w:rPr>
                <w:noProof/>
                <w:webHidden/>
              </w:rPr>
              <w:fldChar w:fldCharType="separate"/>
            </w:r>
            <w:r w:rsidR="00A94586">
              <w:rPr>
                <w:noProof/>
                <w:webHidden/>
              </w:rPr>
              <w:t>2</w:t>
            </w:r>
            <w:r>
              <w:rPr>
                <w:noProof/>
                <w:webHidden/>
              </w:rPr>
              <w:fldChar w:fldCharType="end"/>
            </w:r>
          </w:hyperlink>
        </w:p>
        <w:p w:rsidR="00A94586" w:rsidRDefault="00A604FD">
          <w:pPr>
            <w:pStyle w:val="2"/>
            <w:tabs>
              <w:tab w:val="right" w:leader="dot" w:pos="8834"/>
            </w:tabs>
            <w:rPr>
              <w:noProof/>
            </w:rPr>
          </w:pPr>
          <w:hyperlink w:anchor="_Toc104887548" w:history="1">
            <w:r w:rsidR="00A94586" w:rsidRPr="000827CB">
              <w:rPr>
                <w:rStyle w:val="a6"/>
                <w:rFonts w:ascii="黑体" w:eastAsia="黑体" w:hint="eastAsia"/>
                <w:noProof/>
              </w:rPr>
              <w:t>一、基本职能及主要工作</w:t>
            </w:r>
            <w:r w:rsidR="00A94586">
              <w:rPr>
                <w:noProof/>
                <w:webHidden/>
              </w:rPr>
              <w:tab/>
            </w:r>
            <w:r>
              <w:rPr>
                <w:noProof/>
                <w:webHidden/>
              </w:rPr>
              <w:fldChar w:fldCharType="begin"/>
            </w:r>
            <w:r w:rsidR="00A94586">
              <w:rPr>
                <w:noProof/>
                <w:webHidden/>
              </w:rPr>
              <w:instrText xml:space="preserve"> PAGEREF _Toc104887548 \h </w:instrText>
            </w:r>
            <w:r>
              <w:rPr>
                <w:noProof/>
                <w:webHidden/>
              </w:rPr>
            </w:r>
            <w:r>
              <w:rPr>
                <w:noProof/>
                <w:webHidden/>
              </w:rPr>
              <w:fldChar w:fldCharType="separate"/>
            </w:r>
            <w:r w:rsidR="00A94586">
              <w:rPr>
                <w:noProof/>
                <w:webHidden/>
              </w:rPr>
              <w:t>2</w:t>
            </w:r>
            <w:r>
              <w:rPr>
                <w:noProof/>
                <w:webHidden/>
              </w:rPr>
              <w:fldChar w:fldCharType="end"/>
            </w:r>
          </w:hyperlink>
        </w:p>
        <w:p w:rsidR="00A94586" w:rsidRDefault="00A604FD">
          <w:pPr>
            <w:pStyle w:val="2"/>
            <w:tabs>
              <w:tab w:val="right" w:leader="dot" w:pos="8834"/>
            </w:tabs>
            <w:rPr>
              <w:noProof/>
            </w:rPr>
          </w:pPr>
          <w:hyperlink w:anchor="_Toc104887549" w:history="1">
            <w:r w:rsidR="00A94586" w:rsidRPr="000827CB">
              <w:rPr>
                <w:rStyle w:val="a6"/>
                <w:rFonts w:ascii="黑体" w:eastAsia="黑体" w:hint="eastAsia"/>
                <w:noProof/>
              </w:rPr>
              <w:t>二、部门概况</w:t>
            </w:r>
            <w:r w:rsidR="00A94586">
              <w:rPr>
                <w:noProof/>
                <w:webHidden/>
              </w:rPr>
              <w:tab/>
            </w:r>
            <w:r>
              <w:rPr>
                <w:noProof/>
                <w:webHidden/>
              </w:rPr>
              <w:fldChar w:fldCharType="begin"/>
            </w:r>
            <w:r w:rsidR="00A94586">
              <w:rPr>
                <w:noProof/>
                <w:webHidden/>
              </w:rPr>
              <w:instrText xml:space="preserve"> PAGEREF _Toc104887549 \h </w:instrText>
            </w:r>
            <w:r>
              <w:rPr>
                <w:noProof/>
                <w:webHidden/>
              </w:rPr>
            </w:r>
            <w:r>
              <w:rPr>
                <w:noProof/>
                <w:webHidden/>
              </w:rPr>
              <w:fldChar w:fldCharType="separate"/>
            </w:r>
            <w:r w:rsidR="00A94586">
              <w:rPr>
                <w:noProof/>
                <w:webHidden/>
              </w:rPr>
              <w:t>2</w:t>
            </w:r>
            <w:r>
              <w:rPr>
                <w:noProof/>
                <w:webHidden/>
              </w:rPr>
              <w:fldChar w:fldCharType="end"/>
            </w:r>
          </w:hyperlink>
        </w:p>
        <w:p w:rsidR="00A94586" w:rsidRDefault="00A604FD">
          <w:pPr>
            <w:pStyle w:val="2"/>
            <w:tabs>
              <w:tab w:val="right" w:leader="dot" w:pos="8834"/>
            </w:tabs>
            <w:rPr>
              <w:noProof/>
            </w:rPr>
          </w:pPr>
          <w:hyperlink w:anchor="_Toc104887550" w:history="1">
            <w:r w:rsidR="00A94586" w:rsidRPr="000827CB">
              <w:rPr>
                <w:rStyle w:val="a6"/>
                <w:rFonts w:ascii="黑体" w:eastAsia="黑体" w:hint="eastAsia"/>
                <w:noProof/>
              </w:rPr>
              <w:t>三、收支预算总体情况</w:t>
            </w:r>
            <w:r w:rsidR="00A94586">
              <w:rPr>
                <w:noProof/>
                <w:webHidden/>
              </w:rPr>
              <w:tab/>
            </w:r>
            <w:r>
              <w:rPr>
                <w:noProof/>
                <w:webHidden/>
              </w:rPr>
              <w:fldChar w:fldCharType="begin"/>
            </w:r>
            <w:r w:rsidR="00A94586">
              <w:rPr>
                <w:noProof/>
                <w:webHidden/>
              </w:rPr>
              <w:instrText xml:space="preserve"> PAGEREF _Toc104887550 \h </w:instrText>
            </w:r>
            <w:r>
              <w:rPr>
                <w:noProof/>
                <w:webHidden/>
              </w:rPr>
            </w:r>
            <w:r>
              <w:rPr>
                <w:noProof/>
                <w:webHidden/>
              </w:rPr>
              <w:fldChar w:fldCharType="separate"/>
            </w:r>
            <w:r w:rsidR="00A94586">
              <w:rPr>
                <w:noProof/>
                <w:webHidden/>
              </w:rPr>
              <w:t>3</w:t>
            </w:r>
            <w:r>
              <w:rPr>
                <w:noProof/>
                <w:webHidden/>
              </w:rPr>
              <w:fldChar w:fldCharType="end"/>
            </w:r>
          </w:hyperlink>
        </w:p>
        <w:p w:rsidR="00A94586" w:rsidRDefault="00A604FD">
          <w:pPr>
            <w:pStyle w:val="2"/>
            <w:tabs>
              <w:tab w:val="right" w:leader="dot" w:pos="8834"/>
            </w:tabs>
            <w:rPr>
              <w:noProof/>
            </w:rPr>
          </w:pPr>
          <w:hyperlink w:anchor="_Toc104887551" w:history="1">
            <w:r w:rsidR="00A94586" w:rsidRPr="000827CB">
              <w:rPr>
                <w:rStyle w:val="a6"/>
                <w:rFonts w:ascii="黑体" w:eastAsia="黑体" w:hint="eastAsia"/>
                <w:noProof/>
              </w:rPr>
              <w:t>四、财政拨款支出预算安排情况</w:t>
            </w:r>
            <w:r w:rsidR="00A94586">
              <w:rPr>
                <w:noProof/>
                <w:webHidden/>
              </w:rPr>
              <w:tab/>
            </w:r>
            <w:r>
              <w:rPr>
                <w:noProof/>
                <w:webHidden/>
              </w:rPr>
              <w:fldChar w:fldCharType="begin"/>
            </w:r>
            <w:r w:rsidR="00A94586">
              <w:rPr>
                <w:noProof/>
                <w:webHidden/>
              </w:rPr>
              <w:instrText xml:space="preserve"> PAGEREF _Toc104887551 \h </w:instrText>
            </w:r>
            <w:r>
              <w:rPr>
                <w:noProof/>
                <w:webHidden/>
              </w:rPr>
            </w:r>
            <w:r>
              <w:rPr>
                <w:noProof/>
                <w:webHidden/>
              </w:rPr>
              <w:fldChar w:fldCharType="separate"/>
            </w:r>
            <w:r w:rsidR="00A94586">
              <w:rPr>
                <w:noProof/>
                <w:webHidden/>
              </w:rPr>
              <w:t>3</w:t>
            </w:r>
            <w:r>
              <w:rPr>
                <w:noProof/>
                <w:webHidden/>
              </w:rPr>
              <w:fldChar w:fldCharType="end"/>
            </w:r>
          </w:hyperlink>
        </w:p>
        <w:p w:rsidR="00A94586" w:rsidRDefault="00A604FD">
          <w:pPr>
            <w:pStyle w:val="2"/>
            <w:tabs>
              <w:tab w:val="right" w:leader="dot" w:pos="8834"/>
            </w:tabs>
            <w:rPr>
              <w:noProof/>
            </w:rPr>
          </w:pPr>
          <w:hyperlink w:anchor="_Toc104887552" w:history="1">
            <w:r w:rsidR="00A94586" w:rsidRPr="000827CB">
              <w:rPr>
                <w:rStyle w:val="a6"/>
                <w:rFonts w:ascii="黑体" w:eastAsia="黑体" w:hint="eastAsia"/>
                <w:noProof/>
              </w:rPr>
              <w:t>五、一般公共预算当年拨款情况说明</w:t>
            </w:r>
            <w:r w:rsidR="00A94586">
              <w:rPr>
                <w:noProof/>
                <w:webHidden/>
              </w:rPr>
              <w:tab/>
            </w:r>
            <w:r>
              <w:rPr>
                <w:noProof/>
                <w:webHidden/>
              </w:rPr>
              <w:fldChar w:fldCharType="begin"/>
            </w:r>
            <w:r w:rsidR="00A94586">
              <w:rPr>
                <w:noProof/>
                <w:webHidden/>
              </w:rPr>
              <w:instrText xml:space="preserve"> PAGEREF _Toc104887552 \h </w:instrText>
            </w:r>
            <w:r>
              <w:rPr>
                <w:noProof/>
                <w:webHidden/>
              </w:rPr>
            </w:r>
            <w:r>
              <w:rPr>
                <w:noProof/>
                <w:webHidden/>
              </w:rPr>
              <w:fldChar w:fldCharType="separate"/>
            </w:r>
            <w:r w:rsidR="00A94586">
              <w:rPr>
                <w:noProof/>
                <w:webHidden/>
              </w:rPr>
              <w:t>4</w:t>
            </w:r>
            <w:r>
              <w:rPr>
                <w:noProof/>
                <w:webHidden/>
              </w:rPr>
              <w:fldChar w:fldCharType="end"/>
            </w:r>
          </w:hyperlink>
        </w:p>
        <w:p w:rsidR="00A94586" w:rsidRDefault="00A604FD">
          <w:pPr>
            <w:pStyle w:val="2"/>
            <w:tabs>
              <w:tab w:val="right" w:leader="dot" w:pos="8834"/>
            </w:tabs>
            <w:rPr>
              <w:noProof/>
            </w:rPr>
          </w:pPr>
          <w:hyperlink w:anchor="_Toc104887553" w:history="1">
            <w:r w:rsidR="00A94586" w:rsidRPr="000827CB">
              <w:rPr>
                <w:rStyle w:val="a6"/>
                <w:rFonts w:ascii="黑体" w:eastAsia="黑体" w:hint="eastAsia"/>
                <w:noProof/>
              </w:rPr>
              <w:t>六、一般公共预算基本支出情况说明</w:t>
            </w:r>
            <w:r w:rsidR="00A94586">
              <w:rPr>
                <w:noProof/>
                <w:webHidden/>
              </w:rPr>
              <w:tab/>
            </w:r>
            <w:r>
              <w:rPr>
                <w:noProof/>
                <w:webHidden/>
              </w:rPr>
              <w:fldChar w:fldCharType="begin"/>
            </w:r>
            <w:r w:rsidR="00A94586">
              <w:rPr>
                <w:noProof/>
                <w:webHidden/>
              </w:rPr>
              <w:instrText xml:space="preserve"> PAGEREF _Toc104887553 \h </w:instrText>
            </w:r>
            <w:r>
              <w:rPr>
                <w:noProof/>
                <w:webHidden/>
              </w:rPr>
            </w:r>
            <w:r>
              <w:rPr>
                <w:noProof/>
                <w:webHidden/>
              </w:rPr>
              <w:fldChar w:fldCharType="separate"/>
            </w:r>
            <w:r w:rsidR="00A94586">
              <w:rPr>
                <w:noProof/>
                <w:webHidden/>
              </w:rPr>
              <w:t>4</w:t>
            </w:r>
            <w:r>
              <w:rPr>
                <w:noProof/>
                <w:webHidden/>
              </w:rPr>
              <w:fldChar w:fldCharType="end"/>
            </w:r>
          </w:hyperlink>
        </w:p>
        <w:p w:rsidR="00A94586" w:rsidRDefault="00A604FD">
          <w:pPr>
            <w:pStyle w:val="2"/>
            <w:tabs>
              <w:tab w:val="right" w:leader="dot" w:pos="8834"/>
            </w:tabs>
            <w:rPr>
              <w:noProof/>
            </w:rPr>
          </w:pPr>
          <w:hyperlink w:anchor="_Toc104887557" w:history="1">
            <w:r w:rsidR="00A94586" w:rsidRPr="000827CB">
              <w:rPr>
                <w:rStyle w:val="a6"/>
                <w:rFonts w:ascii="黑体" w:eastAsia="黑体" w:hint="eastAsia"/>
                <w:noProof/>
              </w:rPr>
              <w:t>七、政府性基金预算支出规模及变化情况说明</w:t>
            </w:r>
            <w:r w:rsidR="00A94586">
              <w:rPr>
                <w:noProof/>
                <w:webHidden/>
              </w:rPr>
              <w:tab/>
            </w:r>
            <w:r>
              <w:rPr>
                <w:noProof/>
                <w:webHidden/>
              </w:rPr>
              <w:fldChar w:fldCharType="begin"/>
            </w:r>
            <w:r w:rsidR="00A94586">
              <w:rPr>
                <w:noProof/>
                <w:webHidden/>
              </w:rPr>
              <w:instrText xml:space="preserve"> PAGEREF _Toc104887557 \h </w:instrText>
            </w:r>
            <w:r>
              <w:rPr>
                <w:noProof/>
                <w:webHidden/>
              </w:rPr>
            </w:r>
            <w:r>
              <w:rPr>
                <w:noProof/>
                <w:webHidden/>
              </w:rPr>
              <w:fldChar w:fldCharType="separate"/>
            </w:r>
            <w:r w:rsidR="00A94586">
              <w:rPr>
                <w:noProof/>
                <w:webHidden/>
              </w:rPr>
              <w:t>5</w:t>
            </w:r>
            <w:r>
              <w:rPr>
                <w:noProof/>
                <w:webHidden/>
              </w:rPr>
              <w:fldChar w:fldCharType="end"/>
            </w:r>
          </w:hyperlink>
        </w:p>
        <w:p w:rsidR="00A94586" w:rsidRDefault="00A604FD">
          <w:pPr>
            <w:pStyle w:val="2"/>
            <w:tabs>
              <w:tab w:val="right" w:leader="dot" w:pos="8834"/>
            </w:tabs>
            <w:rPr>
              <w:noProof/>
            </w:rPr>
          </w:pPr>
          <w:hyperlink w:anchor="_Toc104887559" w:history="1">
            <w:r w:rsidR="00A94586" w:rsidRPr="000827CB">
              <w:rPr>
                <w:rStyle w:val="a6"/>
                <w:rFonts w:ascii="黑体" w:eastAsia="黑体" w:hint="eastAsia"/>
                <w:noProof/>
              </w:rPr>
              <w:t>八、“三公”经费预算安排情况说明</w:t>
            </w:r>
            <w:r w:rsidR="00A94586">
              <w:rPr>
                <w:noProof/>
                <w:webHidden/>
              </w:rPr>
              <w:tab/>
            </w:r>
            <w:r>
              <w:rPr>
                <w:noProof/>
                <w:webHidden/>
              </w:rPr>
              <w:fldChar w:fldCharType="begin"/>
            </w:r>
            <w:r w:rsidR="00A94586">
              <w:rPr>
                <w:noProof/>
                <w:webHidden/>
              </w:rPr>
              <w:instrText xml:space="preserve"> PAGEREF _Toc104887559 \h </w:instrText>
            </w:r>
            <w:r>
              <w:rPr>
                <w:noProof/>
                <w:webHidden/>
              </w:rPr>
            </w:r>
            <w:r>
              <w:rPr>
                <w:noProof/>
                <w:webHidden/>
              </w:rPr>
              <w:fldChar w:fldCharType="separate"/>
            </w:r>
            <w:r w:rsidR="00A94586">
              <w:rPr>
                <w:noProof/>
                <w:webHidden/>
              </w:rPr>
              <w:t>5</w:t>
            </w:r>
            <w:r>
              <w:rPr>
                <w:noProof/>
                <w:webHidden/>
              </w:rPr>
              <w:fldChar w:fldCharType="end"/>
            </w:r>
          </w:hyperlink>
        </w:p>
        <w:p w:rsidR="00A94586" w:rsidRDefault="00A604FD">
          <w:pPr>
            <w:pStyle w:val="2"/>
            <w:tabs>
              <w:tab w:val="right" w:leader="dot" w:pos="8834"/>
            </w:tabs>
            <w:rPr>
              <w:noProof/>
            </w:rPr>
          </w:pPr>
          <w:hyperlink w:anchor="_Toc104887565" w:history="1">
            <w:r w:rsidR="00A94586" w:rsidRPr="000827CB">
              <w:rPr>
                <w:rStyle w:val="a6"/>
                <w:rFonts w:ascii="黑体" w:eastAsia="黑体" w:hint="eastAsia"/>
                <w:noProof/>
              </w:rPr>
              <w:t>九、 其他重要事项的情况说明</w:t>
            </w:r>
            <w:r w:rsidR="00A94586">
              <w:rPr>
                <w:noProof/>
                <w:webHidden/>
              </w:rPr>
              <w:tab/>
            </w:r>
            <w:r>
              <w:rPr>
                <w:noProof/>
                <w:webHidden/>
              </w:rPr>
              <w:fldChar w:fldCharType="begin"/>
            </w:r>
            <w:r w:rsidR="00A94586">
              <w:rPr>
                <w:noProof/>
                <w:webHidden/>
              </w:rPr>
              <w:instrText xml:space="preserve"> PAGEREF _Toc104887565 \h </w:instrText>
            </w:r>
            <w:r>
              <w:rPr>
                <w:noProof/>
                <w:webHidden/>
              </w:rPr>
            </w:r>
            <w:r>
              <w:rPr>
                <w:noProof/>
                <w:webHidden/>
              </w:rPr>
              <w:fldChar w:fldCharType="separate"/>
            </w:r>
            <w:r w:rsidR="00A94586">
              <w:rPr>
                <w:noProof/>
                <w:webHidden/>
              </w:rPr>
              <w:t>5</w:t>
            </w:r>
            <w:r>
              <w:rPr>
                <w:noProof/>
                <w:webHidden/>
              </w:rPr>
              <w:fldChar w:fldCharType="end"/>
            </w:r>
          </w:hyperlink>
        </w:p>
        <w:p w:rsidR="00A94586" w:rsidRDefault="00A604FD">
          <w:pPr>
            <w:pStyle w:val="2"/>
            <w:tabs>
              <w:tab w:val="right" w:leader="dot" w:pos="8834"/>
            </w:tabs>
            <w:rPr>
              <w:noProof/>
            </w:rPr>
          </w:pPr>
          <w:hyperlink w:anchor="_Toc104887575" w:history="1">
            <w:r w:rsidR="00A94586" w:rsidRPr="000827CB">
              <w:rPr>
                <w:rStyle w:val="a6"/>
                <w:rFonts w:ascii="黑体" w:eastAsia="黑体" w:hint="eastAsia"/>
                <w:noProof/>
              </w:rPr>
              <w:t>十、名词解释</w:t>
            </w:r>
            <w:r w:rsidR="00A94586">
              <w:rPr>
                <w:noProof/>
                <w:webHidden/>
              </w:rPr>
              <w:tab/>
            </w:r>
            <w:r>
              <w:rPr>
                <w:noProof/>
                <w:webHidden/>
              </w:rPr>
              <w:fldChar w:fldCharType="begin"/>
            </w:r>
            <w:r w:rsidR="00A94586">
              <w:rPr>
                <w:noProof/>
                <w:webHidden/>
              </w:rPr>
              <w:instrText xml:space="preserve"> PAGEREF _Toc104887575 \h </w:instrText>
            </w:r>
            <w:r>
              <w:rPr>
                <w:noProof/>
                <w:webHidden/>
              </w:rPr>
            </w:r>
            <w:r>
              <w:rPr>
                <w:noProof/>
                <w:webHidden/>
              </w:rPr>
              <w:fldChar w:fldCharType="separate"/>
            </w:r>
            <w:r w:rsidR="00A94586">
              <w:rPr>
                <w:noProof/>
                <w:webHidden/>
              </w:rPr>
              <w:t>6</w:t>
            </w:r>
            <w:r>
              <w:rPr>
                <w:noProof/>
                <w:webHidden/>
              </w:rPr>
              <w:fldChar w:fldCharType="end"/>
            </w:r>
          </w:hyperlink>
        </w:p>
        <w:p w:rsidR="00A94586" w:rsidRDefault="00A604FD">
          <w:pPr>
            <w:pStyle w:val="10"/>
            <w:tabs>
              <w:tab w:val="right" w:leader="dot" w:pos="8834"/>
            </w:tabs>
            <w:rPr>
              <w:noProof/>
            </w:rPr>
          </w:pPr>
          <w:hyperlink w:anchor="_Toc104887576" w:history="1">
            <w:r w:rsidR="00A94586" w:rsidRPr="000827CB">
              <w:rPr>
                <w:rStyle w:val="a6"/>
                <w:rFonts w:ascii="方正小标宋简体" w:eastAsia="方正小标宋简体" w:hint="eastAsia"/>
                <w:noProof/>
              </w:rPr>
              <w:t>第二部分</w:t>
            </w:r>
            <w:r w:rsidR="00A94586" w:rsidRPr="000827CB">
              <w:rPr>
                <w:rStyle w:val="a6"/>
                <w:rFonts w:ascii="方正小标宋简体" w:eastAsia="方正小标宋简体"/>
                <w:noProof/>
              </w:rPr>
              <w:t xml:space="preserve"> </w:t>
            </w:r>
            <w:r w:rsidR="00A94586" w:rsidRPr="000827CB">
              <w:rPr>
                <w:rStyle w:val="a6"/>
                <w:rFonts w:ascii="方正小标宋简体" w:eastAsia="方正小标宋简体" w:hint="eastAsia"/>
                <w:noProof/>
              </w:rPr>
              <w:t>峨眉山市胜利镇卫生院</w:t>
            </w:r>
            <w:r w:rsidR="00A94586" w:rsidRPr="000827CB">
              <w:rPr>
                <w:rStyle w:val="a6"/>
                <w:rFonts w:ascii="方正小标宋简体" w:eastAsia="方正小标宋简体"/>
                <w:noProof/>
              </w:rPr>
              <w:t>2021</w:t>
            </w:r>
            <w:r w:rsidR="00A94586" w:rsidRPr="000827CB">
              <w:rPr>
                <w:rStyle w:val="a6"/>
                <w:rFonts w:ascii="方正小标宋简体" w:eastAsia="方正小标宋简体" w:hint="eastAsia"/>
                <w:noProof/>
              </w:rPr>
              <w:t>年预算编制的说明附表</w:t>
            </w:r>
            <w:r w:rsidR="00A94586">
              <w:rPr>
                <w:noProof/>
                <w:webHidden/>
              </w:rPr>
              <w:tab/>
            </w:r>
            <w:r>
              <w:rPr>
                <w:noProof/>
                <w:webHidden/>
              </w:rPr>
              <w:fldChar w:fldCharType="begin"/>
            </w:r>
            <w:r w:rsidR="00A94586">
              <w:rPr>
                <w:noProof/>
                <w:webHidden/>
              </w:rPr>
              <w:instrText xml:space="preserve"> PAGEREF _Toc104887576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77" w:history="1">
            <w:r w:rsidR="00A94586" w:rsidRPr="000827CB">
              <w:rPr>
                <w:rStyle w:val="a6"/>
                <w:rFonts w:ascii="黑体" w:eastAsia="黑体" w:hint="eastAsia"/>
                <w:noProof/>
              </w:rPr>
              <w:t>一、收支预算总表</w:t>
            </w:r>
            <w:r w:rsidR="00A94586">
              <w:rPr>
                <w:noProof/>
                <w:webHidden/>
              </w:rPr>
              <w:tab/>
            </w:r>
            <w:r>
              <w:rPr>
                <w:noProof/>
                <w:webHidden/>
              </w:rPr>
              <w:fldChar w:fldCharType="begin"/>
            </w:r>
            <w:r w:rsidR="00A94586">
              <w:rPr>
                <w:noProof/>
                <w:webHidden/>
              </w:rPr>
              <w:instrText xml:space="preserve"> PAGEREF _Toc104887577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78" w:history="1">
            <w:r w:rsidR="00A94586" w:rsidRPr="000827CB">
              <w:rPr>
                <w:rStyle w:val="a6"/>
                <w:rFonts w:ascii="黑体" w:eastAsia="黑体" w:hint="eastAsia"/>
                <w:noProof/>
              </w:rPr>
              <w:t>二、收入总表</w:t>
            </w:r>
            <w:r w:rsidR="00A94586">
              <w:rPr>
                <w:noProof/>
                <w:webHidden/>
              </w:rPr>
              <w:tab/>
            </w:r>
            <w:r>
              <w:rPr>
                <w:noProof/>
                <w:webHidden/>
              </w:rPr>
              <w:fldChar w:fldCharType="begin"/>
            </w:r>
            <w:r w:rsidR="00A94586">
              <w:rPr>
                <w:noProof/>
                <w:webHidden/>
              </w:rPr>
              <w:instrText xml:space="preserve"> PAGEREF _Toc104887578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79" w:history="1">
            <w:r w:rsidR="00A94586" w:rsidRPr="000827CB">
              <w:rPr>
                <w:rStyle w:val="a6"/>
                <w:rFonts w:ascii="黑体" w:eastAsia="黑体" w:hint="eastAsia"/>
                <w:noProof/>
              </w:rPr>
              <w:t>三、支出预算表</w:t>
            </w:r>
            <w:r w:rsidR="00A94586">
              <w:rPr>
                <w:noProof/>
                <w:webHidden/>
              </w:rPr>
              <w:tab/>
            </w:r>
            <w:r>
              <w:rPr>
                <w:noProof/>
                <w:webHidden/>
              </w:rPr>
              <w:fldChar w:fldCharType="begin"/>
            </w:r>
            <w:r w:rsidR="00A94586">
              <w:rPr>
                <w:noProof/>
                <w:webHidden/>
              </w:rPr>
              <w:instrText xml:space="preserve"> PAGEREF _Toc104887579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0" w:history="1">
            <w:r w:rsidR="00A94586" w:rsidRPr="000827CB">
              <w:rPr>
                <w:rStyle w:val="a6"/>
                <w:rFonts w:ascii="黑体" w:eastAsia="黑体" w:hint="eastAsia"/>
                <w:noProof/>
              </w:rPr>
              <w:t>四、财政拨款收支总表</w:t>
            </w:r>
            <w:r w:rsidR="00A94586">
              <w:rPr>
                <w:noProof/>
                <w:webHidden/>
              </w:rPr>
              <w:tab/>
            </w:r>
            <w:r>
              <w:rPr>
                <w:noProof/>
                <w:webHidden/>
              </w:rPr>
              <w:fldChar w:fldCharType="begin"/>
            </w:r>
            <w:r w:rsidR="00A94586">
              <w:rPr>
                <w:noProof/>
                <w:webHidden/>
              </w:rPr>
              <w:instrText xml:space="preserve"> PAGEREF _Toc104887580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1" w:history="1">
            <w:r w:rsidR="00A94586" w:rsidRPr="000827CB">
              <w:rPr>
                <w:rStyle w:val="a6"/>
                <w:rFonts w:ascii="黑体" w:eastAsia="黑体" w:hint="eastAsia"/>
                <w:noProof/>
              </w:rPr>
              <w:t>五、财政拨款支出预算表（政府经济分类科目）</w:t>
            </w:r>
            <w:r w:rsidR="00A94586">
              <w:rPr>
                <w:noProof/>
                <w:webHidden/>
              </w:rPr>
              <w:tab/>
            </w:r>
            <w:r>
              <w:rPr>
                <w:noProof/>
                <w:webHidden/>
              </w:rPr>
              <w:fldChar w:fldCharType="begin"/>
            </w:r>
            <w:r w:rsidR="00A94586">
              <w:rPr>
                <w:noProof/>
                <w:webHidden/>
              </w:rPr>
              <w:instrText xml:space="preserve"> PAGEREF _Toc104887581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2" w:history="1">
            <w:r w:rsidR="00A94586" w:rsidRPr="000827CB">
              <w:rPr>
                <w:rStyle w:val="a6"/>
                <w:rFonts w:ascii="黑体" w:eastAsia="黑体" w:hint="eastAsia"/>
                <w:noProof/>
              </w:rPr>
              <w:t>六、基本支出预算表</w:t>
            </w:r>
            <w:r w:rsidR="00A94586">
              <w:rPr>
                <w:noProof/>
                <w:webHidden/>
              </w:rPr>
              <w:tab/>
            </w:r>
            <w:r>
              <w:rPr>
                <w:noProof/>
                <w:webHidden/>
              </w:rPr>
              <w:fldChar w:fldCharType="begin"/>
            </w:r>
            <w:r w:rsidR="00A94586">
              <w:rPr>
                <w:noProof/>
                <w:webHidden/>
              </w:rPr>
              <w:instrText xml:space="preserve"> PAGEREF _Toc104887582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3" w:history="1">
            <w:r w:rsidR="00A94586" w:rsidRPr="000827CB">
              <w:rPr>
                <w:rStyle w:val="a6"/>
                <w:rFonts w:ascii="黑体" w:eastAsia="黑体" w:hint="eastAsia"/>
                <w:noProof/>
              </w:rPr>
              <w:t>七、一般公共预算支出总表</w:t>
            </w:r>
            <w:r w:rsidR="00A94586">
              <w:rPr>
                <w:noProof/>
                <w:webHidden/>
              </w:rPr>
              <w:tab/>
            </w:r>
            <w:r>
              <w:rPr>
                <w:noProof/>
                <w:webHidden/>
              </w:rPr>
              <w:fldChar w:fldCharType="begin"/>
            </w:r>
            <w:r w:rsidR="00A94586">
              <w:rPr>
                <w:noProof/>
                <w:webHidden/>
              </w:rPr>
              <w:instrText xml:space="preserve"> PAGEREF _Toc104887583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4" w:history="1">
            <w:r w:rsidR="00A94586" w:rsidRPr="000827CB">
              <w:rPr>
                <w:rStyle w:val="a6"/>
                <w:rFonts w:ascii="黑体" w:eastAsia="黑体" w:hint="eastAsia"/>
                <w:noProof/>
              </w:rPr>
              <w:t>八、一般公共预算基本支出预算表</w:t>
            </w:r>
            <w:r w:rsidR="00A94586">
              <w:rPr>
                <w:noProof/>
                <w:webHidden/>
              </w:rPr>
              <w:tab/>
            </w:r>
            <w:r>
              <w:rPr>
                <w:noProof/>
                <w:webHidden/>
              </w:rPr>
              <w:fldChar w:fldCharType="begin"/>
            </w:r>
            <w:r w:rsidR="00A94586">
              <w:rPr>
                <w:noProof/>
                <w:webHidden/>
              </w:rPr>
              <w:instrText xml:space="preserve"> PAGEREF _Toc104887584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5" w:history="1">
            <w:r w:rsidR="00A94586" w:rsidRPr="000827CB">
              <w:rPr>
                <w:rStyle w:val="a6"/>
                <w:rFonts w:ascii="黑体" w:eastAsia="黑体" w:hint="eastAsia"/>
                <w:noProof/>
              </w:rPr>
              <w:t>九、一般公共预算支出表</w:t>
            </w:r>
            <w:r w:rsidR="00A94586">
              <w:rPr>
                <w:noProof/>
                <w:webHidden/>
              </w:rPr>
              <w:tab/>
            </w:r>
            <w:r>
              <w:rPr>
                <w:noProof/>
                <w:webHidden/>
              </w:rPr>
              <w:fldChar w:fldCharType="begin"/>
            </w:r>
            <w:r w:rsidR="00A94586">
              <w:rPr>
                <w:noProof/>
                <w:webHidden/>
              </w:rPr>
              <w:instrText xml:space="preserve"> PAGEREF _Toc104887585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6" w:history="1">
            <w:r w:rsidR="00A94586" w:rsidRPr="000827CB">
              <w:rPr>
                <w:rStyle w:val="a6"/>
                <w:rFonts w:ascii="黑体" w:eastAsia="黑体" w:hint="eastAsia"/>
                <w:noProof/>
              </w:rPr>
              <w:t>十、</w:t>
            </w:r>
            <w:r w:rsidR="00A94586" w:rsidRPr="000827CB">
              <w:rPr>
                <w:rStyle w:val="a6"/>
                <w:rFonts w:ascii="黑体" w:eastAsia="黑体"/>
                <w:noProof/>
              </w:rPr>
              <w:t xml:space="preserve"> </w:t>
            </w:r>
            <w:r w:rsidR="00A94586" w:rsidRPr="000827CB">
              <w:rPr>
                <w:rStyle w:val="a6"/>
                <w:rFonts w:ascii="黑体" w:eastAsia="黑体" w:hint="eastAsia"/>
                <w:noProof/>
              </w:rPr>
              <w:t>一般公共预算项目支出预算表</w:t>
            </w:r>
            <w:r w:rsidR="00A94586">
              <w:rPr>
                <w:noProof/>
                <w:webHidden/>
              </w:rPr>
              <w:tab/>
            </w:r>
            <w:r>
              <w:rPr>
                <w:noProof/>
                <w:webHidden/>
              </w:rPr>
              <w:fldChar w:fldCharType="begin"/>
            </w:r>
            <w:r w:rsidR="00A94586">
              <w:rPr>
                <w:noProof/>
                <w:webHidden/>
              </w:rPr>
              <w:instrText xml:space="preserve"> PAGEREF _Toc104887586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7" w:history="1">
            <w:r w:rsidR="00A94586" w:rsidRPr="000827CB">
              <w:rPr>
                <w:rStyle w:val="a6"/>
                <w:rFonts w:ascii="黑体" w:eastAsia="黑体" w:hint="eastAsia"/>
                <w:noProof/>
              </w:rPr>
              <w:t>十一、政府性基金预算表</w:t>
            </w:r>
            <w:r w:rsidR="00A94586">
              <w:rPr>
                <w:noProof/>
                <w:webHidden/>
              </w:rPr>
              <w:tab/>
            </w:r>
            <w:r>
              <w:rPr>
                <w:noProof/>
                <w:webHidden/>
              </w:rPr>
              <w:fldChar w:fldCharType="begin"/>
            </w:r>
            <w:r w:rsidR="00A94586">
              <w:rPr>
                <w:noProof/>
                <w:webHidden/>
              </w:rPr>
              <w:instrText xml:space="preserve"> PAGEREF _Toc104887587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8" w:history="1">
            <w:r w:rsidR="00A94586" w:rsidRPr="000827CB">
              <w:rPr>
                <w:rStyle w:val="a6"/>
                <w:rFonts w:ascii="黑体" w:eastAsia="黑体" w:hint="eastAsia"/>
                <w:noProof/>
              </w:rPr>
              <w:t>十二、国有资本经营支出预算表</w:t>
            </w:r>
            <w:r w:rsidR="00A94586">
              <w:rPr>
                <w:noProof/>
                <w:webHidden/>
              </w:rPr>
              <w:tab/>
            </w:r>
            <w:r>
              <w:rPr>
                <w:noProof/>
                <w:webHidden/>
              </w:rPr>
              <w:fldChar w:fldCharType="begin"/>
            </w:r>
            <w:r w:rsidR="00A94586">
              <w:rPr>
                <w:noProof/>
                <w:webHidden/>
              </w:rPr>
              <w:instrText xml:space="preserve"> PAGEREF _Toc104887588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89" w:history="1">
            <w:r w:rsidR="00A94586" w:rsidRPr="000827CB">
              <w:rPr>
                <w:rStyle w:val="a6"/>
                <w:rFonts w:ascii="黑体" w:eastAsia="黑体" w:hint="eastAsia"/>
                <w:noProof/>
              </w:rPr>
              <w:t>十三、社会保险基金预算表</w:t>
            </w:r>
            <w:r w:rsidR="00A94586">
              <w:rPr>
                <w:noProof/>
                <w:webHidden/>
              </w:rPr>
              <w:tab/>
            </w:r>
            <w:r>
              <w:rPr>
                <w:noProof/>
                <w:webHidden/>
              </w:rPr>
              <w:fldChar w:fldCharType="begin"/>
            </w:r>
            <w:r w:rsidR="00A94586">
              <w:rPr>
                <w:noProof/>
                <w:webHidden/>
              </w:rPr>
              <w:instrText xml:space="preserve"> PAGEREF _Toc104887589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A604FD">
          <w:pPr>
            <w:pStyle w:val="2"/>
            <w:tabs>
              <w:tab w:val="right" w:leader="dot" w:pos="8834"/>
            </w:tabs>
            <w:rPr>
              <w:noProof/>
            </w:rPr>
          </w:pPr>
          <w:hyperlink w:anchor="_Toc104887590" w:history="1">
            <w:r w:rsidR="00A94586" w:rsidRPr="000827CB">
              <w:rPr>
                <w:rStyle w:val="a6"/>
                <w:rFonts w:ascii="黑体" w:eastAsia="黑体" w:hint="eastAsia"/>
                <w:noProof/>
              </w:rPr>
              <w:t>十四、“三公”经费财政拨款预算表</w:t>
            </w:r>
            <w:r w:rsidR="00A94586">
              <w:rPr>
                <w:noProof/>
                <w:webHidden/>
              </w:rPr>
              <w:tab/>
            </w:r>
            <w:r>
              <w:rPr>
                <w:noProof/>
                <w:webHidden/>
              </w:rPr>
              <w:fldChar w:fldCharType="begin"/>
            </w:r>
            <w:r w:rsidR="00A94586">
              <w:rPr>
                <w:noProof/>
                <w:webHidden/>
              </w:rPr>
              <w:instrText xml:space="preserve"> PAGEREF _Toc104887590 \h </w:instrText>
            </w:r>
            <w:r>
              <w:rPr>
                <w:noProof/>
                <w:webHidden/>
              </w:rPr>
            </w:r>
            <w:r>
              <w:rPr>
                <w:noProof/>
                <w:webHidden/>
              </w:rPr>
              <w:fldChar w:fldCharType="separate"/>
            </w:r>
            <w:r w:rsidR="00A94586">
              <w:rPr>
                <w:noProof/>
                <w:webHidden/>
              </w:rPr>
              <w:t>9</w:t>
            </w:r>
            <w:r>
              <w:rPr>
                <w:noProof/>
                <w:webHidden/>
              </w:rPr>
              <w:fldChar w:fldCharType="end"/>
            </w:r>
          </w:hyperlink>
        </w:p>
        <w:p w:rsidR="00A94586" w:rsidRDefault="00A604FD">
          <w:pPr>
            <w:pStyle w:val="2"/>
            <w:tabs>
              <w:tab w:val="right" w:leader="dot" w:pos="8834"/>
            </w:tabs>
            <w:rPr>
              <w:noProof/>
            </w:rPr>
          </w:pPr>
          <w:hyperlink w:anchor="_Toc104887591" w:history="1">
            <w:r w:rsidR="00A94586" w:rsidRPr="000827CB">
              <w:rPr>
                <w:rStyle w:val="a6"/>
                <w:rFonts w:ascii="黑体" w:eastAsia="黑体" w:hint="eastAsia"/>
                <w:noProof/>
              </w:rPr>
              <w:t>十五、政府采购预算表</w:t>
            </w:r>
            <w:r w:rsidR="00A94586">
              <w:rPr>
                <w:noProof/>
                <w:webHidden/>
              </w:rPr>
              <w:tab/>
            </w:r>
            <w:r>
              <w:rPr>
                <w:noProof/>
                <w:webHidden/>
              </w:rPr>
              <w:fldChar w:fldCharType="begin"/>
            </w:r>
            <w:r w:rsidR="00A94586">
              <w:rPr>
                <w:noProof/>
                <w:webHidden/>
              </w:rPr>
              <w:instrText xml:space="preserve"> PAGEREF _Toc104887591 \h </w:instrText>
            </w:r>
            <w:r>
              <w:rPr>
                <w:noProof/>
                <w:webHidden/>
              </w:rPr>
            </w:r>
            <w:r>
              <w:rPr>
                <w:noProof/>
                <w:webHidden/>
              </w:rPr>
              <w:fldChar w:fldCharType="separate"/>
            </w:r>
            <w:r w:rsidR="00A94586">
              <w:rPr>
                <w:noProof/>
                <w:webHidden/>
              </w:rPr>
              <w:t>9</w:t>
            </w:r>
            <w:r>
              <w:rPr>
                <w:noProof/>
                <w:webHidden/>
              </w:rPr>
              <w:fldChar w:fldCharType="end"/>
            </w:r>
          </w:hyperlink>
        </w:p>
        <w:p w:rsidR="00A94586" w:rsidRDefault="00A604FD">
          <w:pPr>
            <w:pStyle w:val="2"/>
            <w:tabs>
              <w:tab w:val="right" w:leader="dot" w:pos="8834"/>
            </w:tabs>
            <w:rPr>
              <w:noProof/>
            </w:rPr>
          </w:pPr>
          <w:hyperlink w:anchor="_Toc104887592" w:history="1">
            <w:r w:rsidR="00A94586" w:rsidRPr="000827CB">
              <w:rPr>
                <w:rStyle w:val="a6"/>
                <w:rFonts w:ascii="黑体" w:eastAsia="黑体" w:hint="eastAsia"/>
                <w:noProof/>
              </w:rPr>
              <w:t>十六、部门（单位）整体支出绩效目标申报表</w:t>
            </w:r>
            <w:r w:rsidR="00A94586">
              <w:rPr>
                <w:noProof/>
                <w:webHidden/>
              </w:rPr>
              <w:tab/>
            </w:r>
            <w:r>
              <w:rPr>
                <w:noProof/>
                <w:webHidden/>
              </w:rPr>
              <w:fldChar w:fldCharType="begin"/>
            </w:r>
            <w:r w:rsidR="00A94586">
              <w:rPr>
                <w:noProof/>
                <w:webHidden/>
              </w:rPr>
              <w:instrText xml:space="preserve"> PAGEREF _Toc104887592 \h </w:instrText>
            </w:r>
            <w:r>
              <w:rPr>
                <w:noProof/>
                <w:webHidden/>
              </w:rPr>
            </w:r>
            <w:r>
              <w:rPr>
                <w:noProof/>
                <w:webHidden/>
              </w:rPr>
              <w:fldChar w:fldCharType="separate"/>
            </w:r>
            <w:r w:rsidR="00A94586">
              <w:rPr>
                <w:noProof/>
                <w:webHidden/>
              </w:rPr>
              <w:t>9</w:t>
            </w:r>
            <w:r>
              <w:rPr>
                <w:noProof/>
                <w:webHidden/>
              </w:rPr>
              <w:fldChar w:fldCharType="end"/>
            </w:r>
          </w:hyperlink>
        </w:p>
        <w:p w:rsidR="00A94586" w:rsidRDefault="00A604FD">
          <w:pPr>
            <w:pStyle w:val="2"/>
            <w:tabs>
              <w:tab w:val="right" w:leader="dot" w:pos="8834"/>
            </w:tabs>
            <w:rPr>
              <w:noProof/>
            </w:rPr>
          </w:pPr>
          <w:hyperlink w:anchor="_Toc104887593" w:history="1">
            <w:r w:rsidR="00A94586" w:rsidRPr="000827CB">
              <w:rPr>
                <w:rStyle w:val="a6"/>
                <w:rFonts w:ascii="黑体" w:eastAsia="黑体" w:hint="eastAsia"/>
                <w:noProof/>
              </w:rPr>
              <w:t>十七、</w:t>
            </w:r>
            <w:r w:rsidR="00A94586" w:rsidRPr="000827CB">
              <w:rPr>
                <w:rStyle w:val="a6"/>
                <w:rFonts w:ascii="黑体" w:eastAsia="黑体"/>
                <w:noProof/>
              </w:rPr>
              <w:t>2021</w:t>
            </w:r>
            <w:r w:rsidR="00A94586" w:rsidRPr="000827CB">
              <w:rPr>
                <w:rStyle w:val="a6"/>
                <w:rFonts w:ascii="黑体" w:eastAsia="黑体" w:hint="eastAsia"/>
                <w:noProof/>
              </w:rPr>
              <w:t>年项目绩效目标统计</w:t>
            </w:r>
            <w:r w:rsidR="00A94586">
              <w:rPr>
                <w:noProof/>
                <w:webHidden/>
              </w:rPr>
              <w:tab/>
            </w:r>
            <w:r>
              <w:rPr>
                <w:noProof/>
                <w:webHidden/>
              </w:rPr>
              <w:fldChar w:fldCharType="begin"/>
            </w:r>
            <w:r w:rsidR="00A94586">
              <w:rPr>
                <w:noProof/>
                <w:webHidden/>
              </w:rPr>
              <w:instrText xml:space="preserve"> PAGEREF _Toc104887593 \h </w:instrText>
            </w:r>
            <w:r>
              <w:rPr>
                <w:noProof/>
                <w:webHidden/>
              </w:rPr>
            </w:r>
            <w:r>
              <w:rPr>
                <w:noProof/>
                <w:webHidden/>
              </w:rPr>
              <w:fldChar w:fldCharType="separate"/>
            </w:r>
            <w:r w:rsidR="00A94586">
              <w:rPr>
                <w:noProof/>
                <w:webHidden/>
              </w:rPr>
              <w:t>9</w:t>
            </w:r>
            <w:r>
              <w:rPr>
                <w:noProof/>
                <w:webHidden/>
              </w:rPr>
              <w:fldChar w:fldCharType="end"/>
            </w:r>
          </w:hyperlink>
        </w:p>
        <w:p w:rsidR="00A94586" w:rsidRDefault="00A604FD">
          <w:r>
            <w:fldChar w:fldCharType="end"/>
          </w:r>
        </w:p>
      </w:sdtContent>
    </w:sdt>
    <w:p w:rsidR="00A94586" w:rsidRDefault="00A94586" w:rsidP="00A94586">
      <w:pPr>
        <w:spacing w:line="600" w:lineRule="exact"/>
        <w:ind w:firstLineChars="200" w:firstLine="880"/>
        <w:outlineLvl w:val="0"/>
        <w:rPr>
          <w:rFonts w:ascii="方正小标宋简体" w:eastAsia="方正小标宋简体"/>
          <w:sz w:val="44"/>
          <w:szCs w:val="44"/>
        </w:rPr>
      </w:pPr>
      <w:bookmarkStart w:id="2" w:name="_Toc104887547"/>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胜利</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2"/>
    </w:p>
    <w:p w:rsidR="00A94586" w:rsidRPr="00B83801" w:rsidRDefault="00A94586" w:rsidP="00A94586">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3" w:name="_Toc104887548"/>
      <w:r>
        <w:rPr>
          <w:rFonts w:ascii="黑体" w:eastAsia="黑体" w:hint="eastAsia"/>
          <w:sz w:val="32"/>
          <w:szCs w:val="32"/>
        </w:rPr>
        <w:t>一、基本职能及主要工作</w:t>
      </w:r>
      <w:bookmarkEnd w:id="3"/>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C0DA8" w:rsidRPr="00CA1182" w:rsidRDefault="00541108">
      <w:pPr>
        <w:spacing w:line="600" w:lineRule="exact"/>
        <w:ind w:firstLineChars="200" w:firstLine="640"/>
        <w:rPr>
          <w:rFonts w:ascii="仿宋" w:eastAsia="仿宋"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CA1182" w:rsidRPr="00CA1182">
        <w:rPr>
          <w:rFonts w:ascii="仿宋" w:eastAsia="仿宋" w:hAnsi="仿宋"/>
          <w:sz w:val="32"/>
          <w:szCs w:val="32"/>
        </w:rPr>
        <w:t>“不忘初心，牢记使命”，坚持“以病人为中心”的医学理念。加强医疗质量管理，保障医疗安全；着力做好新冠疫情的预控工作；狠抓基本公共卫生服务项目工作。努力完成上级交给的工作任务，使各项工作再上一个新的台阶，推进卫生事业又好又快地发展。</w:t>
      </w:r>
      <w:r w:rsidR="00CA1182" w:rsidRPr="00CA1182">
        <w:rPr>
          <w:rFonts w:ascii="仿宋" w:eastAsia="仿宋" w:hAnsi="仿宋" w:cs="仿宋"/>
          <w:sz w:val="32"/>
          <w:szCs w:val="32"/>
        </w:rPr>
        <w:t xml:space="preserve"> </w:t>
      </w:r>
    </w:p>
    <w:p w:rsidR="00EC0DA8" w:rsidRDefault="00541108">
      <w:pPr>
        <w:spacing w:line="600" w:lineRule="exact"/>
        <w:ind w:firstLineChars="200" w:firstLine="640"/>
        <w:outlineLvl w:val="1"/>
        <w:rPr>
          <w:rFonts w:ascii="黑体" w:eastAsia="黑体"/>
          <w:sz w:val="32"/>
          <w:szCs w:val="32"/>
        </w:rPr>
      </w:pPr>
      <w:bookmarkStart w:id="4" w:name="_Toc104887549"/>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5" w:name="_Toc104887550"/>
      <w:r>
        <w:rPr>
          <w:rFonts w:ascii="黑体" w:eastAsia="黑体" w:hint="eastAsia"/>
          <w:sz w:val="32"/>
          <w:szCs w:val="32"/>
        </w:rPr>
        <w:t>三、收支预算总体情况</w:t>
      </w:r>
      <w:bookmarkEnd w:id="5"/>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A20693">
        <w:rPr>
          <w:rFonts w:ascii="仿宋_GB2312" w:eastAsia="仿宋_GB2312" w:hint="eastAsia"/>
          <w:sz w:val="32"/>
          <w:szCs w:val="32"/>
        </w:rPr>
        <w:t>胜利镇</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A20693">
        <w:rPr>
          <w:rFonts w:ascii="仿宋_GB2312" w:eastAsia="仿宋_GB2312" w:hint="eastAsia"/>
          <w:sz w:val="32"/>
          <w:szCs w:val="32"/>
        </w:rPr>
        <w:t>胜利镇</w:t>
      </w:r>
      <w:r>
        <w:rPr>
          <w:rFonts w:ascii="仿宋_GB2312" w:eastAsia="仿宋_GB2312" w:hint="eastAsia"/>
          <w:sz w:val="32"/>
          <w:szCs w:val="32"/>
        </w:rPr>
        <w:t>卫生院收入预算总额为</w:t>
      </w:r>
      <w:r w:rsidR="00A20693">
        <w:rPr>
          <w:rFonts w:ascii="仿宋_GB2312" w:eastAsia="仿宋_GB2312" w:hint="eastAsia"/>
          <w:sz w:val="32"/>
          <w:szCs w:val="32"/>
        </w:rPr>
        <w:t>360</w:t>
      </w:r>
      <w:r>
        <w:rPr>
          <w:rFonts w:ascii="仿宋_GB2312" w:eastAsia="仿宋_GB2312" w:hint="eastAsia"/>
          <w:sz w:val="32"/>
          <w:szCs w:val="32"/>
        </w:rPr>
        <w:t>万元，较上年预算数</w:t>
      </w:r>
      <w:r w:rsidR="00A20693">
        <w:rPr>
          <w:rFonts w:ascii="仿宋_GB2312" w:eastAsia="仿宋_GB2312" w:hint="eastAsia"/>
          <w:sz w:val="32"/>
          <w:szCs w:val="32"/>
        </w:rPr>
        <w:t>减少34</w:t>
      </w:r>
      <w:r>
        <w:rPr>
          <w:rFonts w:ascii="仿宋_GB2312" w:eastAsia="仿宋_GB2312" w:hint="eastAsia"/>
          <w:sz w:val="32"/>
          <w:szCs w:val="32"/>
        </w:rPr>
        <w:t>万元。其中：当年财政拨款收入</w:t>
      </w:r>
      <w:r w:rsidR="00A20693">
        <w:rPr>
          <w:rFonts w:ascii="仿宋_GB2312" w:eastAsia="仿宋_GB2312" w:hint="eastAsia"/>
          <w:sz w:val="32"/>
          <w:szCs w:val="32"/>
        </w:rPr>
        <w:t>22.29</w:t>
      </w:r>
      <w:r>
        <w:rPr>
          <w:rFonts w:ascii="仿宋_GB2312" w:eastAsia="仿宋_GB2312" w:hint="eastAsia"/>
          <w:sz w:val="32"/>
          <w:szCs w:val="32"/>
        </w:rPr>
        <w:t>万元，事业收入</w:t>
      </w:r>
      <w:r w:rsidR="00A20693">
        <w:rPr>
          <w:rFonts w:ascii="仿宋_GB2312" w:eastAsia="仿宋_GB2312" w:hint="eastAsia"/>
          <w:sz w:val="32"/>
          <w:szCs w:val="32"/>
        </w:rPr>
        <w:t>337.71</w:t>
      </w:r>
      <w:r>
        <w:rPr>
          <w:rFonts w:ascii="仿宋_GB2312" w:eastAsia="仿宋_GB2312" w:hint="eastAsia"/>
          <w:sz w:val="32"/>
          <w:szCs w:val="32"/>
        </w:rPr>
        <w:t>万元，其他收入0万元。相应安排支出预算</w:t>
      </w:r>
      <w:r w:rsidR="00A20693">
        <w:rPr>
          <w:rFonts w:ascii="仿宋_GB2312" w:eastAsia="仿宋_GB2312" w:hint="eastAsia"/>
          <w:sz w:val="32"/>
          <w:szCs w:val="32"/>
        </w:rPr>
        <w:t>360</w:t>
      </w:r>
      <w:r>
        <w:rPr>
          <w:rFonts w:ascii="仿宋_GB2312" w:eastAsia="仿宋_GB2312" w:hint="eastAsia"/>
          <w:sz w:val="32"/>
          <w:szCs w:val="32"/>
        </w:rPr>
        <w:t>万元，其中：人员支出</w:t>
      </w:r>
      <w:r w:rsidR="00A20693">
        <w:rPr>
          <w:rFonts w:ascii="仿宋_GB2312" w:eastAsia="仿宋_GB2312" w:hint="eastAsia"/>
          <w:sz w:val="32"/>
          <w:szCs w:val="32"/>
        </w:rPr>
        <w:t>42.75</w:t>
      </w:r>
      <w:r>
        <w:rPr>
          <w:rFonts w:ascii="仿宋_GB2312" w:eastAsia="仿宋_GB2312" w:hint="eastAsia"/>
          <w:sz w:val="32"/>
          <w:szCs w:val="32"/>
        </w:rPr>
        <w:t>万元，日常公用支出</w:t>
      </w:r>
      <w:r w:rsidR="00A20693">
        <w:rPr>
          <w:rFonts w:ascii="仿宋_GB2312" w:eastAsia="仿宋_GB2312" w:hint="eastAsia"/>
          <w:sz w:val="32"/>
          <w:szCs w:val="32"/>
        </w:rPr>
        <w:t>317.25</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6" w:name="_Toc104887551"/>
      <w:r>
        <w:rPr>
          <w:rFonts w:ascii="黑体" w:eastAsia="黑体" w:hint="eastAsia"/>
          <w:sz w:val="32"/>
          <w:szCs w:val="32"/>
        </w:rPr>
        <w:t>四、财政拨款支出预算安排情况</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A20693">
        <w:rPr>
          <w:rFonts w:ascii="仿宋_GB2312" w:eastAsia="仿宋_GB2312" w:hint="eastAsia"/>
          <w:sz w:val="32"/>
          <w:szCs w:val="32"/>
        </w:rPr>
        <w:t>胜利镇</w:t>
      </w:r>
      <w:r>
        <w:rPr>
          <w:rFonts w:ascii="仿宋_GB2312" w:eastAsia="仿宋_GB2312" w:hint="eastAsia"/>
          <w:sz w:val="32"/>
          <w:szCs w:val="32"/>
        </w:rPr>
        <w:t>卫生院2021年财政拨款收支总预算</w:t>
      </w:r>
      <w:r w:rsidR="00A20693">
        <w:rPr>
          <w:rFonts w:ascii="仿宋_GB2312" w:eastAsia="仿宋_GB2312" w:hint="eastAsia"/>
          <w:sz w:val="32"/>
          <w:szCs w:val="32"/>
        </w:rPr>
        <w:t>22.29</w:t>
      </w:r>
      <w:r>
        <w:rPr>
          <w:rFonts w:ascii="仿宋_GB2312" w:eastAsia="仿宋_GB2312" w:hint="eastAsia"/>
          <w:sz w:val="32"/>
          <w:szCs w:val="32"/>
        </w:rPr>
        <w:t>万元，主要用于保障</w:t>
      </w:r>
      <w:r w:rsidR="00A20693">
        <w:rPr>
          <w:rFonts w:ascii="仿宋_GB2312" w:eastAsia="仿宋_GB2312" w:hint="eastAsia"/>
          <w:sz w:val="32"/>
          <w:szCs w:val="32"/>
        </w:rPr>
        <w:t>胜利镇</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A20693">
        <w:rPr>
          <w:rFonts w:ascii="仿宋_GB2312" w:eastAsia="仿宋_GB2312" w:hint="eastAsia"/>
          <w:sz w:val="32"/>
          <w:szCs w:val="32"/>
        </w:rPr>
        <w:t>22.29</w:t>
      </w:r>
      <w:r>
        <w:rPr>
          <w:rFonts w:ascii="仿宋_GB2312" w:eastAsia="仿宋_GB2312" w:hint="eastAsia"/>
          <w:sz w:val="32"/>
          <w:szCs w:val="32"/>
        </w:rPr>
        <w:t>万元，是用于保障</w:t>
      </w:r>
      <w:r w:rsidR="00265C25">
        <w:rPr>
          <w:rFonts w:ascii="仿宋_GB2312" w:eastAsia="仿宋_GB2312" w:hint="eastAsia"/>
          <w:sz w:val="32"/>
          <w:szCs w:val="32"/>
        </w:rPr>
        <w:t>胜利镇</w:t>
      </w:r>
      <w:r>
        <w:rPr>
          <w:rFonts w:ascii="仿宋_GB2312" w:eastAsia="仿宋_GB2312" w:hint="eastAsia"/>
          <w:sz w:val="32"/>
          <w:szCs w:val="32"/>
        </w:rPr>
        <w:t>卫生院正常运转的日常支出，包括基本工资、津贴补贴、乡镇工作补贴、工伤、医疗保险、住房</w:t>
      </w:r>
      <w:r w:rsidR="00315D39">
        <w:rPr>
          <w:rFonts w:ascii="仿宋_GB2312" w:eastAsia="仿宋_GB2312" w:hint="eastAsia"/>
          <w:sz w:val="32"/>
          <w:szCs w:val="32"/>
        </w:rPr>
        <w:t>公</w:t>
      </w:r>
      <w:r>
        <w:rPr>
          <w:rFonts w:ascii="仿宋_GB2312" w:eastAsia="仿宋_GB2312" w:hint="eastAsia"/>
          <w:sz w:val="32"/>
          <w:szCs w:val="32"/>
        </w:rPr>
        <w:t>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bookmarkStart w:id="7" w:name="_Toc104887552"/>
      <w:r>
        <w:rPr>
          <w:rFonts w:ascii="黑体" w:eastAsia="黑体" w:hint="eastAsia"/>
          <w:sz w:val="32"/>
          <w:szCs w:val="32"/>
        </w:rPr>
        <w:lastRenderedPageBreak/>
        <w:t>五、一般公共预算当年拨款情况说明</w:t>
      </w:r>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A20693">
        <w:rPr>
          <w:rFonts w:ascii="仿宋_GB2312" w:eastAsia="仿宋_GB2312" w:hint="eastAsia"/>
          <w:sz w:val="32"/>
          <w:szCs w:val="32"/>
        </w:rPr>
        <w:t>胜利镇</w:t>
      </w:r>
      <w:r>
        <w:rPr>
          <w:rFonts w:ascii="仿宋_GB2312" w:eastAsia="仿宋_GB2312" w:hint="eastAsia"/>
          <w:sz w:val="32"/>
          <w:szCs w:val="32"/>
        </w:rPr>
        <w:t>卫生院2021年一般公共预算当年拨款</w:t>
      </w:r>
      <w:r w:rsidR="00A20693">
        <w:rPr>
          <w:rFonts w:ascii="仿宋_GB2312" w:eastAsia="仿宋_GB2312" w:hint="eastAsia"/>
          <w:sz w:val="32"/>
          <w:szCs w:val="32"/>
        </w:rPr>
        <w:t>22.29</w:t>
      </w:r>
      <w:r w:rsidR="00771CE5">
        <w:rPr>
          <w:rFonts w:ascii="仿宋_GB2312" w:eastAsia="仿宋_GB2312" w:hint="eastAsia"/>
          <w:sz w:val="32"/>
          <w:szCs w:val="32"/>
        </w:rPr>
        <w:t>万元，较上年预算增加0.</w:t>
      </w:r>
      <w:r w:rsidR="00A20693">
        <w:rPr>
          <w:rFonts w:ascii="仿宋_GB2312" w:eastAsia="仿宋_GB2312" w:hint="eastAsia"/>
          <w:sz w:val="32"/>
          <w:szCs w:val="32"/>
        </w:rPr>
        <w:t>09</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A20693">
        <w:rPr>
          <w:rFonts w:ascii="仿宋_GB2312" w:eastAsia="仿宋_GB2312" w:hint="eastAsia"/>
          <w:sz w:val="32"/>
          <w:szCs w:val="32"/>
        </w:rPr>
        <w:t>18.73</w:t>
      </w:r>
      <w:r>
        <w:rPr>
          <w:rFonts w:ascii="仿宋_GB2312" w:eastAsia="仿宋_GB2312" w:hint="eastAsia"/>
          <w:sz w:val="32"/>
          <w:szCs w:val="32"/>
        </w:rPr>
        <w:t>万元，占</w:t>
      </w:r>
      <w:r w:rsidR="00A20693">
        <w:rPr>
          <w:rFonts w:ascii="仿宋_GB2312" w:eastAsia="仿宋_GB2312" w:hint="eastAsia"/>
          <w:sz w:val="32"/>
          <w:szCs w:val="32"/>
        </w:rPr>
        <w:t xml:space="preserve">84.0 </w:t>
      </w:r>
      <w:r>
        <w:rPr>
          <w:rFonts w:ascii="仿宋_GB2312" w:eastAsia="仿宋_GB2312" w:hint="eastAsia"/>
          <w:sz w:val="32"/>
          <w:szCs w:val="32"/>
        </w:rPr>
        <w:t>%；社会保障和就业支出</w:t>
      </w:r>
      <w:r w:rsidR="00A20693">
        <w:rPr>
          <w:rFonts w:ascii="仿宋_GB2312" w:eastAsia="仿宋_GB2312" w:hint="eastAsia"/>
          <w:sz w:val="32"/>
          <w:szCs w:val="32"/>
        </w:rPr>
        <w:t>0.17</w:t>
      </w:r>
      <w:r>
        <w:rPr>
          <w:rFonts w:ascii="仿宋_GB2312" w:eastAsia="仿宋_GB2312" w:hint="eastAsia"/>
          <w:sz w:val="32"/>
          <w:szCs w:val="32"/>
        </w:rPr>
        <w:t>万元，占</w:t>
      </w:r>
      <w:r w:rsidR="003A6D63">
        <w:rPr>
          <w:rFonts w:ascii="仿宋_GB2312" w:eastAsia="仿宋_GB2312" w:hint="eastAsia"/>
          <w:sz w:val="32"/>
          <w:szCs w:val="32"/>
        </w:rPr>
        <w:t>0.</w:t>
      </w:r>
      <w:r w:rsidR="00A20693">
        <w:rPr>
          <w:rFonts w:ascii="仿宋_GB2312" w:eastAsia="仿宋_GB2312" w:hint="eastAsia"/>
          <w:sz w:val="32"/>
          <w:szCs w:val="32"/>
        </w:rPr>
        <w:t>8</w:t>
      </w:r>
      <w:r>
        <w:rPr>
          <w:rFonts w:ascii="仿宋_GB2312" w:eastAsia="仿宋_GB2312" w:hint="eastAsia"/>
          <w:sz w:val="32"/>
          <w:szCs w:val="32"/>
        </w:rPr>
        <w:t>%；事业单位医疗卫生</w:t>
      </w:r>
      <w:r w:rsidR="00A20693">
        <w:rPr>
          <w:rFonts w:ascii="仿宋_GB2312" w:eastAsia="仿宋_GB2312" w:hint="eastAsia"/>
          <w:sz w:val="32"/>
          <w:szCs w:val="32"/>
        </w:rPr>
        <w:t>1.14</w:t>
      </w:r>
      <w:r>
        <w:rPr>
          <w:rFonts w:ascii="仿宋_GB2312" w:eastAsia="仿宋_GB2312" w:hint="eastAsia"/>
          <w:sz w:val="32"/>
          <w:szCs w:val="32"/>
        </w:rPr>
        <w:t>万元，占</w:t>
      </w:r>
      <w:r w:rsidR="0073102A">
        <w:rPr>
          <w:rFonts w:ascii="仿宋_GB2312" w:eastAsia="仿宋_GB2312" w:hint="eastAsia"/>
          <w:sz w:val="32"/>
          <w:szCs w:val="32"/>
        </w:rPr>
        <w:t>5.1</w:t>
      </w:r>
      <w:r>
        <w:rPr>
          <w:rFonts w:ascii="仿宋_GB2312" w:eastAsia="仿宋_GB2312" w:hint="eastAsia"/>
          <w:sz w:val="32"/>
          <w:szCs w:val="32"/>
        </w:rPr>
        <w:t>%；住房公积金</w:t>
      </w:r>
      <w:r w:rsidR="00A20693">
        <w:rPr>
          <w:rFonts w:ascii="仿宋_GB2312" w:eastAsia="仿宋_GB2312" w:hint="eastAsia"/>
          <w:sz w:val="32"/>
          <w:szCs w:val="32"/>
        </w:rPr>
        <w:t>2.25</w:t>
      </w:r>
      <w:r>
        <w:rPr>
          <w:rFonts w:ascii="仿宋_GB2312" w:eastAsia="仿宋_GB2312" w:hint="eastAsia"/>
          <w:sz w:val="32"/>
          <w:szCs w:val="32"/>
        </w:rPr>
        <w:t>万元，占</w:t>
      </w:r>
      <w:r w:rsidR="0073102A">
        <w:rPr>
          <w:rFonts w:ascii="仿宋_GB2312" w:eastAsia="仿宋_GB2312" w:hint="eastAsia"/>
          <w:sz w:val="32"/>
          <w:szCs w:val="32"/>
        </w:rPr>
        <w:t>10.1</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73102A">
        <w:rPr>
          <w:rFonts w:ascii="仿宋_GB2312" w:eastAsia="仿宋_GB2312" w:hint="eastAsia"/>
          <w:sz w:val="32"/>
          <w:szCs w:val="32"/>
        </w:rPr>
        <w:t>18.73</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73102A">
        <w:rPr>
          <w:rFonts w:ascii="仿宋_GB2312" w:eastAsia="仿宋_GB2312" w:hint="eastAsia"/>
          <w:sz w:val="32"/>
          <w:szCs w:val="32"/>
        </w:rPr>
        <w:t>0.17</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73102A">
        <w:rPr>
          <w:rFonts w:ascii="仿宋_GB2312" w:eastAsia="仿宋_GB2312" w:hint="eastAsia"/>
          <w:sz w:val="32"/>
          <w:szCs w:val="32"/>
        </w:rPr>
        <w:t>1.14</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73102A">
        <w:rPr>
          <w:rFonts w:ascii="仿宋_GB2312" w:eastAsia="仿宋_GB2312" w:hint="eastAsia"/>
          <w:sz w:val="32"/>
          <w:szCs w:val="32"/>
        </w:rPr>
        <w:t>2.25</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bookmarkStart w:id="8" w:name="_Toc104887553"/>
      <w:r>
        <w:rPr>
          <w:rFonts w:ascii="黑体" w:eastAsia="黑体" w:hint="eastAsia"/>
          <w:sz w:val="32"/>
          <w:szCs w:val="32"/>
        </w:rPr>
        <w:t>六、一般公共预算基本支出情况说明</w:t>
      </w:r>
      <w:bookmarkEnd w:id="8"/>
    </w:p>
    <w:p w:rsidR="00EC0DA8" w:rsidRDefault="008E698D">
      <w:pPr>
        <w:spacing w:line="600" w:lineRule="exact"/>
        <w:ind w:firstLineChars="200" w:firstLine="640"/>
        <w:outlineLvl w:val="1"/>
        <w:rPr>
          <w:rFonts w:ascii="仿宋_GB2312" w:eastAsia="仿宋_GB2312"/>
          <w:sz w:val="32"/>
          <w:szCs w:val="32"/>
        </w:rPr>
      </w:pPr>
      <w:bookmarkStart w:id="9" w:name="_Toc104887554"/>
      <w:r>
        <w:rPr>
          <w:rFonts w:ascii="仿宋_GB2312" w:eastAsia="仿宋_GB2312" w:hint="eastAsia"/>
          <w:sz w:val="32"/>
          <w:szCs w:val="32"/>
        </w:rPr>
        <w:lastRenderedPageBreak/>
        <w:t>胜利镇</w:t>
      </w:r>
      <w:r w:rsidR="00541108">
        <w:rPr>
          <w:rFonts w:ascii="仿宋_GB2312" w:eastAsia="仿宋_GB2312" w:hint="eastAsia"/>
          <w:sz w:val="32"/>
          <w:szCs w:val="32"/>
        </w:rPr>
        <w:t>卫生院2021年一般公共预算基本支出</w:t>
      </w:r>
      <w:r>
        <w:rPr>
          <w:rFonts w:ascii="仿宋_GB2312" w:eastAsia="仿宋_GB2312" w:hint="eastAsia"/>
          <w:sz w:val="32"/>
          <w:szCs w:val="32"/>
        </w:rPr>
        <w:t>22.29</w:t>
      </w:r>
      <w:r w:rsidR="00541108">
        <w:rPr>
          <w:rFonts w:ascii="仿宋_GB2312" w:eastAsia="仿宋_GB2312" w:hint="eastAsia"/>
          <w:sz w:val="32"/>
          <w:szCs w:val="32"/>
        </w:rPr>
        <w:t>万元，其中：</w:t>
      </w:r>
      <w:bookmarkEnd w:id="9"/>
    </w:p>
    <w:p w:rsidR="00EC0DA8" w:rsidRDefault="00541108">
      <w:pPr>
        <w:spacing w:line="600" w:lineRule="exact"/>
        <w:ind w:firstLineChars="200" w:firstLine="640"/>
        <w:outlineLvl w:val="1"/>
        <w:rPr>
          <w:rFonts w:ascii="仿宋_GB2312" w:eastAsia="仿宋_GB2312"/>
          <w:sz w:val="32"/>
          <w:szCs w:val="32"/>
        </w:rPr>
      </w:pPr>
      <w:bookmarkStart w:id="10" w:name="_Toc104887555"/>
      <w:r>
        <w:rPr>
          <w:rFonts w:ascii="仿宋_GB2312" w:eastAsia="仿宋_GB2312" w:hint="eastAsia"/>
          <w:sz w:val="32"/>
          <w:szCs w:val="32"/>
        </w:rPr>
        <w:t>人员经费</w:t>
      </w:r>
      <w:r w:rsidR="008E698D">
        <w:rPr>
          <w:rFonts w:ascii="仿宋_GB2312" w:eastAsia="仿宋_GB2312" w:hint="eastAsia"/>
          <w:sz w:val="32"/>
          <w:szCs w:val="32"/>
        </w:rPr>
        <w:t>22.29</w:t>
      </w:r>
      <w:r>
        <w:rPr>
          <w:rFonts w:ascii="仿宋_GB2312" w:eastAsia="仿宋_GB2312" w:hint="eastAsia"/>
          <w:sz w:val="32"/>
          <w:szCs w:val="32"/>
        </w:rPr>
        <w:t>万元，主要包括：基本工资、津贴补贴、社会保险缴费支出。</w:t>
      </w:r>
      <w:bookmarkEnd w:id="10"/>
    </w:p>
    <w:p w:rsidR="00EC0DA8" w:rsidRDefault="00541108">
      <w:pPr>
        <w:spacing w:line="600" w:lineRule="exact"/>
        <w:ind w:firstLineChars="200" w:firstLine="640"/>
        <w:outlineLvl w:val="1"/>
        <w:rPr>
          <w:rFonts w:ascii="仿宋_GB2312" w:eastAsia="仿宋_GB2312"/>
          <w:b/>
          <w:color w:val="FF0000"/>
          <w:sz w:val="32"/>
          <w:szCs w:val="32"/>
        </w:rPr>
      </w:pPr>
      <w:bookmarkStart w:id="11" w:name="_Toc104887556"/>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EC0DA8" w:rsidRDefault="00541108">
      <w:pPr>
        <w:spacing w:line="600" w:lineRule="exact"/>
        <w:ind w:firstLineChars="200" w:firstLine="640"/>
        <w:outlineLvl w:val="1"/>
        <w:rPr>
          <w:rFonts w:ascii="黑体" w:eastAsia="黑体"/>
          <w:sz w:val="32"/>
          <w:szCs w:val="32"/>
        </w:rPr>
      </w:pPr>
      <w:bookmarkStart w:id="12" w:name="_Toc104887557"/>
      <w:r>
        <w:rPr>
          <w:rFonts w:ascii="黑体" w:eastAsia="黑体" w:hint="eastAsia"/>
          <w:sz w:val="32"/>
          <w:szCs w:val="32"/>
        </w:rPr>
        <w:t>七、政府性基金预算支出规模及变化情况说明</w:t>
      </w:r>
      <w:bookmarkEnd w:id="12"/>
    </w:p>
    <w:p w:rsidR="00EC0DA8" w:rsidRDefault="00541108">
      <w:pPr>
        <w:spacing w:line="600" w:lineRule="exact"/>
        <w:ind w:firstLineChars="200" w:firstLine="640"/>
        <w:outlineLvl w:val="1"/>
        <w:rPr>
          <w:rFonts w:ascii="仿宋_GB2312" w:eastAsia="仿宋_GB2312"/>
          <w:sz w:val="32"/>
          <w:szCs w:val="32"/>
        </w:rPr>
      </w:pPr>
      <w:bookmarkStart w:id="13" w:name="_Toc104887558"/>
      <w:r>
        <w:rPr>
          <w:rFonts w:ascii="仿宋_GB2312" w:eastAsia="仿宋_GB2312" w:hint="eastAsia"/>
          <w:sz w:val="32"/>
          <w:szCs w:val="32"/>
        </w:rPr>
        <w:t>峨眉山市</w:t>
      </w:r>
      <w:r w:rsidR="008E698D">
        <w:rPr>
          <w:rFonts w:ascii="仿宋_GB2312" w:eastAsia="仿宋_GB2312" w:hint="eastAsia"/>
          <w:sz w:val="32"/>
          <w:szCs w:val="32"/>
        </w:rPr>
        <w:t>胜利镇</w:t>
      </w:r>
      <w:r>
        <w:rPr>
          <w:rFonts w:ascii="仿宋_GB2312" w:eastAsia="仿宋_GB2312" w:hint="eastAsia"/>
          <w:sz w:val="32"/>
          <w:szCs w:val="32"/>
        </w:rPr>
        <w:t>卫生院2021年无政府性基金预算。</w:t>
      </w:r>
      <w:bookmarkEnd w:id="13"/>
    </w:p>
    <w:p w:rsidR="00EC0DA8" w:rsidRDefault="00541108">
      <w:pPr>
        <w:spacing w:line="600" w:lineRule="exact"/>
        <w:ind w:firstLineChars="200" w:firstLine="640"/>
        <w:outlineLvl w:val="1"/>
        <w:rPr>
          <w:rFonts w:ascii="黑体" w:eastAsia="黑体"/>
          <w:sz w:val="32"/>
          <w:szCs w:val="32"/>
        </w:rPr>
      </w:pPr>
      <w:bookmarkStart w:id="14" w:name="_Toc104887559"/>
      <w:r>
        <w:rPr>
          <w:rFonts w:ascii="黑体" w:eastAsia="黑体" w:hint="eastAsia"/>
          <w:sz w:val="32"/>
          <w:szCs w:val="32"/>
        </w:rPr>
        <w:t>八、“三公”经费预算安排情况说明</w:t>
      </w:r>
      <w:bookmarkEnd w:id="14"/>
    </w:p>
    <w:p w:rsidR="00EC0DA8" w:rsidRDefault="00541108">
      <w:pPr>
        <w:spacing w:line="600" w:lineRule="exact"/>
        <w:ind w:firstLineChars="200" w:firstLine="640"/>
        <w:outlineLvl w:val="1"/>
        <w:rPr>
          <w:rFonts w:ascii="仿宋_GB2312" w:eastAsia="仿宋_GB2312"/>
          <w:sz w:val="32"/>
          <w:szCs w:val="32"/>
        </w:rPr>
      </w:pPr>
      <w:bookmarkStart w:id="15" w:name="_Toc104887560"/>
      <w:r>
        <w:rPr>
          <w:rFonts w:ascii="仿宋_GB2312" w:eastAsia="仿宋_GB2312" w:hint="eastAsia"/>
          <w:sz w:val="32"/>
          <w:szCs w:val="32"/>
        </w:rPr>
        <w:t>峨眉山市</w:t>
      </w:r>
      <w:r w:rsidR="008E698D">
        <w:rPr>
          <w:rFonts w:ascii="仿宋_GB2312" w:eastAsia="仿宋_GB2312" w:hint="eastAsia"/>
          <w:sz w:val="32"/>
          <w:szCs w:val="32"/>
        </w:rPr>
        <w:t>胜利镇</w:t>
      </w:r>
      <w:r>
        <w:rPr>
          <w:rFonts w:ascii="仿宋_GB2312" w:eastAsia="仿宋_GB2312" w:hint="eastAsia"/>
          <w:sz w:val="32"/>
          <w:szCs w:val="32"/>
        </w:rPr>
        <w:t>卫生院2021年无“三公”经费预算数。</w:t>
      </w:r>
      <w:bookmarkEnd w:id="15"/>
    </w:p>
    <w:p w:rsidR="00EC0DA8" w:rsidRDefault="00541108">
      <w:pPr>
        <w:spacing w:line="600" w:lineRule="exact"/>
        <w:ind w:firstLineChars="200" w:firstLine="640"/>
        <w:outlineLvl w:val="1"/>
        <w:rPr>
          <w:rFonts w:ascii="仿宋_GB2312" w:eastAsia="仿宋_GB2312"/>
          <w:sz w:val="32"/>
          <w:szCs w:val="32"/>
        </w:rPr>
      </w:pPr>
      <w:bookmarkStart w:id="16" w:name="_Toc104887561"/>
      <w:r>
        <w:rPr>
          <w:rFonts w:ascii="仿宋_GB2312" w:eastAsia="仿宋_GB2312" w:hint="eastAsia"/>
          <w:sz w:val="32"/>
          <w:szCs w:val="32"/>
        </w:rPr>
        <w:t>（一）2021年因公临时出国（境）未安排人次。</w:t>
      </w:r>
      <w:bookmarkEnd w:id="16"/>
    </w:p>
    <w:p w:rsidR="00EC0DA8" w:rsidRDefault="00541108">
      <w:pPr>
        <w:spacing w:line="600" w:lineRule="exact"/>
        <w:ind w:firstLineChars="200" w:firstLine="640"/>
        <w:outlineLvl w:val="1"/>
        <w:rPr>
          <w:rFonts w:ascii="仿宋_GB2312" w:eastAsia="仿宋_GB2312"/>
          <w:sz w:val="32"/>
          <w:szCs w:val="32"/>
        </w:rPr>
      </w:pPr>
      <w:bookmarkStart w:id="17" w:name="_Toc104887562"/>
      <w:r>
        <w:rPr>
          <w:rFonts w:ascii="仿宋_GB2312" w:eastAsia="仿宋_GB2312" w:hint="eastAsia"/>
          <w:sz w:val="32"/>
          <w:szCs w:val="32"/>
        </w:rPr>
        <w:t>（二）2021年无公务接待费预算计划。</w:t>
      </w:r>
      <w:bookmarkEnd w:id="17"/>
    </w:p>
    <w:p w:rsidR="00EC0DA8" w:rsidRDefault="00541108">
      <w:pPr>
        <w:spacing w:line="600" w:lineRule="exact"/>
        <w:ind w:firstLineChars="200" w:firstLine="640"/>
        <w:outlineLvl w:val="1"/>
        <w:rPr>
          <w:rFonts w:ascii="仿宋_GB2312" w:eastAsia="仿宋_GB2312"/>
          <w:sz w:val="32"/>
          <w:szCs w:val="32"/>
        </w:rPr>
      </w:pPr>
      <w:bookmarkStart w:id="18" w:name="_Toc104887563"/>
      <w:r>
        <w:rPr>
          <w:rFonts w:ascii="楷体_GB2312" w:eastAsia="楷体_GB2312" w:hint="eastAsia"/>
          <w:sz w:val="32"/>
          <w:szCs w:val="32"/>
        </w:rPr>
        <w:t>（三）</w:t>
      </w:r>
      <w:r>
        <w:rPr>
          <w:rFonts w:ascii="仿宋_GB2312" w:eastAsia="仿宋_GB2312" w:hint="eastAsia"/>
          <w:sz w:val="32"/>
          <w:szCs w:val="32"/>
        </w:rPr>
        <w:t>2021年未安排公务用车购置费。</w:t>
      </w:r>
      <w:bookmarkEnd w:id="18"/>
    </w:p>
    <w:p w:rsidR="00EC0DA8" w:rsidRDefault="00541108">
      <w:pPr>
        <w:spacing w:line="600" w:lineRule="exact"/>
        <w:ind w:firstLineChars="200" w:firstLine="640"/>
        <w:outlineLvl w:val="1"/>
        <w:rPr>
          <w:rFonts w:ascii="仿宋_GB2312" w:eastAsia="仿宋_GB2312"/>
          <w:sz w:val="32"/>
          <w:szCs w:val="32"/>
        </w:rPr>
      </w:pPr>
      <w:bookmarkStart w:id="19" w:name="_Toc104887564"/>
      <w:r>
        <w:rPr>
          <w:rFonts w:ascii="仿宋_GB2312" w:eastAsia="仿宋_GB2312" w:hint="eastAsia"/>
          <w:sz w:val="32"/>
          <w:szCs w:val="32"/>
        </w:rPr>
        <w:t>（四）2021年未安排公务用车运行维护费。</w:t>
      </w:r>
      <w:bookmarkEnd w:id="19"/>
    </w:p>
    <w:p w:rsidR="00EC0DA8" w:rsidRDefault="00541108">
      <w:pPr>
        <w:numPr>
          <w:ilvl w:val="0"/>
          <w:numId w:val="1"/>
        </w:numPr>
        <w:spacing w:line="600" w:lineRule="exact"/>
        <w:ind w:firstLineChars="200" w:firstLine="640"/>
        <w:outlineLvl w:val="1"/>
        <w:rPr>
          <w:rFonts w:ascii="黑体" w:eastAsia="黑体"/>
          <w:sz w:val="32"/>
          <w:szCs w:val="32"/>
        </w:rPr>
      </w:pPr>
      <w:bookmarkStart w:id="20" w:name="_Toc104887565"/>
      <w:r>
        <w:rPr>
          <w:rFonts w:ascii="黑体" w:eastAsia="黑体" w:hint="eastAsia"/>
          <w:sz w:val="32"/>
          <w:szCs w:val="32"/>
        </w:rPr>
        <w:t>其他重要事项的情况说明</w:t>
      </w:r>
      <w:bookmarkEnd w:id="20"/>
    </w:p>
    <w:p w:rsidR="00EC0DA8" w:rsidRDefault="00541108">
      <w:pPr>
        <w:spacing w:line="600" w:lineRule="exact"/>
        <w:ind w:firstLineChars="200" w:firstLine="640"/>
        <w:outlineLvl w:val="1"/>
        <w:rPr>
          <w:rFonts w:ascii="黑体" w:eastAsia="黑体"/>
          <w:sz w:val="32"/>
          <w:szCs w:val="32"/>
        </w:rPr>
      </w:pPr>
      <w:bookmarkStart w:id="21" w:name="_Toc104887566"/>
      <w:r>
        <w:rPr>
          <w:rFonts w:ascii="黑体" w:eastAsia="黑体" w:hint="eastAsia"/>
          <w:sz w:val="32"/>
          <w:szCs w:val="32"/>
        </w:rPr>
        <w:t>峨眉山市</w:t>
      </w:r>
      <w:r w:rsidR="008E698D">
        <w:rPr>
          <w:rFonts w:ascii="黑体" w:eastAsia="黑体" w:hint="eastAsia"/>
          <w:sz w:val="32"/>
          <w:szCs w:val="32"/>
        </w:rPr>
        <w:t>胜利镇</w:t>
      </w:r>
      <w:r>
        <w:rPr>
          <w:rFonts w:ascii="黑体" w:eastAsia="黑体" w:hint="eastAsia"/>
          <w:sz w:val="32"/>
          <w:szCs w:val="32"/>
        </w:rPr>
        <w:t>卫生院不属于机关单位，无下列情况填列。</w:t>
      </w:r>
      <w:bookmarkEnd w:id="21"/>
    </w:p>
    <w:p w:rsidR="00EC0DA8" w:rsidRDefault="00541108">
      <w:pPr>
        <w:spacing w:line="600" w:lineRule="exact"/>
        <w:ind w:firstLineChars="200" w:firstLine="640"/>
        <w:outlineLvl w:val="1"/>
        <w:rPr>
          <w:rFonts w:ascii="仿宋_GB2312" w:eastAsia="仿宋_GB2312"/>
          <w:sz w:val="32"/>
          <w:szCs w:val="32"/>
        </w:rPr>
      </w:pPr>
      <w:bookmarkStart w:id="22" w:name="_Toc104887567"/>
      <w:r>
        <w:rPr>
          <w:rFonts w:ascii="仿宋_GB2312" w:eastAsia="仿宋_GB2312" w:hint="eastAsia"/>
          <w:sz w:val="32"/>
          <w:szCs w:val="32"/>
        </w:rPr>
        <w:t>（一）机关运行经费。</w:t>
      </w:r>
      <w:bookmarkEnd w:id="22"/>
    </w:p>
    <w:p w:rsidR="00EC0DA8" w:rsidRDefault="00541108">
      <w:pPr>
        <w:spacing w:line="600" w:lineRule="exact"/>
        <w:ind w:firstLineChars="200" w:firstLine="640"/>
        <w:outlineLvl w:val="1"/>
        <w:rPr>
          <w:rFonts w:ascii="仿宋_GB2312" w:eastAsia="仿宋_GB2312"/>
          <w:sz w:val="32"/>
          <w:szCs w:val="32"/>
        </w:rPr>
      </w:pPr>
      <w:bookmarkStart w:id="23" w:name="_Toc104887568"/>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w:t>
      </w:r>
      <w:r>
        <w:rPr>
          <w:rFonts w:ascii="仿宋_GB2312" w:eastAsia="仿宋_GB2312" w:hint="eastAsia"/>
          <w:sz w:val="32"/>
          <w:szCs w:val="32"/>
        </w:rPr>
        <w:lastRenderedPageBreak/>
        <w:t>用等机关运行经费预算为**万元，较上年预算减少（增加）**万元，下降（增长）**%。</w:t>
      </w:r>
      <w:bookmarkEnd w:id="23"/>
    </w:p>
    <w:p w:rsidR="00EC0DA8" w:rsidRDefault="00541108">
      <w:pPr>
        <w:spacing w:line="600" w:lineRule="exact"/>
        <w:ind w:firstLineChars="200" w:firstLine="640"/>
        <w:outlineLvl w:val="1"/>
        <w:rPr>
          <w:rFonts w:ascii="仿宋_GB2312" w:eastAsia="仿宋_GB2312"/>
          <w:sz w:val="32"/>
          <w:szCs w:val="32"/>
        </w:rPr>
      </w:pPr>
      <w:bookmarkStart w:id="24" w:name="_Toc104887569"/>
      <w:r>
        <w:rPr>
          <w:rFonts w:ascii="仿宋_GB2312" w:eastAsia="仿宋_GB2312" w:hint="eastAsia"/>
          <w:sz w:val="32"/>
          <w:szCs w:val="32"/>
        </w:rPr>
        <w:t>（二）政府采购情况。</w:t>
      </w:r>
      <w:bookmarkEnd w:id="24"/>
    </w:p>
    <w:p w:rsidR="00EC0DA8" w:rsidRDefault="00541108">
      <w:pPr>
        <w:spacing w:line="600" w:lineRule="exact"/>
        <w:ind w:firstLineChars="200" w:firstLine="640"/>
        <w:outlineLvl w:val="1"/>
        <w:rPr>
          <w:rFonts w:ascii="仿宋_GB2312" w:eastAsia="仿宋_GB2312"/>
          <w:sz w:val="32"/>
          <w:szCs w:val="32"/>
        </w:rPr>
      </w:pPr>
      <w:bookmarkStart w:id="25" w:name="_Toc104887570"/>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7571"/>
      <w:r>
        <w:rPr>
          <w:rFonts w:ascii="仿宋_GB2312" w:eastAsia="仿宋_GB2312" w:hint="eastAsia"/>
          <w:sz w:val="32"/>
          <w:szCs w:val="32"/>
        </w:rPr>
        <w:t>（三）国有资产占有使用情况。</w:t>
      </w:r>
      <w:bookmarkEnd w:id="26"/>
    </w:p>
    <w:p w:rsidR="00EC0DA8" w:rsidRDefault="00541108">
      <w:pPr>
        <w:spacing w:line="600" w:lineRule="exact"/>
        <w:ind w:firstLineChars="200" w:firstLine="640"/>
        <w:outlineLvl w:val="1"/>
        <w:rPr>
          <w:rFonts w:ascii="仿宋_GB2312" w:eastAsia="仿宋_GB2312"/>
          <w:sz w:val="32"/>
          <w:szCs w:val="32"/>
        </w:rPr>
      </w:pPr>
      <w:bookmarkStart w:id="27" w:name="_Toc104887572"/>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27"/>
    </w:p>
    <w:p w:rsidR="00EC0DA8" w:rsidRDefault="00541108">
      <w:pPr>
        <w:spacing w:line="600" w:lineRule="exact"/>
        <w:ind w:firstLineChars="200" w:firstLine="640"/>
        <w:outlineLvl w:val="1"/>
        <w:rPr>
          <w:rFonts w:ascii="仿宋_GB2312" w:eastAsia="仿宋_GB2312"/>
          <w:sz w:val="32"/>
          <w:szCs w:val="32"/>
        </w:rPr>
      </w:pPr>
      <w:bookmarkStart w:id="28" w:name="_Toc104887573"/>
      <w:r>
        <w:rPr>
          <w:rFonts w:ascii="仿宋_GB2312" w:eastAsia="仿宋_GB2312" w:hint="eastAsia"/>
          <w:sz w:val="32"/>
          <w:szCs w:val="32"/>
        </w:rPr>
        <w:t>（四）绩效目标设置情况。</w:t>
      </w:r>
      <w:bookmarkEnd w:id="28"/>
    </w:p>
    <w:p w:rsidR="00EC0DA8" w:rsidRDefault="00541108">
      <w:pPr>
        <w:spacing w:line="600" w:lineRule="exact"/>
        <w:ind w:firstLineChars="200" w:firstLine="640"/>
        <w:outlineLvl w:val="1"/>
        <w:rPr>
          <w:rFonts w:ascii="仿宋_GB2312" w:eastAsia="仿宋_GB2312"/>
          <w:sz w:val="32"/>
          <w:szCs w:val="32"/>
        </w:rPr>
      </w:pPr>
      <w:bookmarkStart w:id="29" w:name="_Toc104887574"/>
      <w:r>
        <w:rPr>
          <w:rFonts w:ascii="仿宋_GB2312" w:eastAsia="仿宋_GB2312" w:hint="eastAsia"/>
          <w:sz w:val="32"/>
          <w:szCs w:val="32"/>
        </w:rPr>
        <w:t>2021年，</w:t>
      </w:r>
      <w:r w:rsidR="005513E9">
        <w:rPr>
          <w:rFonts w:ascii="仿宋_GB2312" w:eastAsia="仿宋_GB2312" w:hint="eastAsia"/>
          <w:sz w:val="32"/>
          <w:szCs w:val="32"/>
        </w:rPr>
        <w:t>胜利镇</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29"/>
    </w:p>
    <w:p w:rsidR="00EC0DA8" w:rsidRDefault="00541108">
      <w:pPr>
        <w:spacing w:line="600" w:lineRule="exact"/>
        <w:ind w:firstLineChars="200" w:firstLine="640"/>
        <w:outlineLvl w:val="1"/>
        <w:rPr>
          <w:rFonts w:ascii="黑体" w:eastAsia="黑体"/>
          <w:sz w:val="32"/>
          <w:szCs w:val="32"/>
        </w:rPr>
      </w:pPr>
      <w:bookmarkStart w:id="30" w:name="_Toc104887575"/>
      <w:r>
        <w:rPr>
          <w:rFonts w:ascii="黑体" w:eastAsia="黑体" w:hint="eastAsia"/>
          <w:sz w:val="32"/>
          <w:szCs w:val="32"/>
        </w:rPr>
        <w:t>十、名词解释</w:t>
      </w:r>
      <w:bookmarkEnd w:id="30"/>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lastRenderedPageBreak/>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1" w:name="_GoBack"/>
      <w:bookmarkEnd w:id="31"/>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w:t>
      </w:r>
      <w:r>
        <w:rPr>
          <w:rFonts w:ascii="仿宋_GB2312" w:eastAsia="仿宋_GB2312" w:hint="eastAsia"/>
          <w:sz w:val="32"/>
          <w:szCs w:val="32"/>
        </w:rPr>
        <w:lastRenderedPageBreak/>
        <w:t>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94586" w:rsidRDefault="00A94586">
      <w:pPr>
        <w:pStyle w:val="Default"/>
        <w:spacing w:line="560" w:lineRule="exact"/>
        <w:ind w:firstLineChars="200" w:firstLine="640"/>
        <w:rPr>
          <w:rFonts w:ascii="仿宋_GB2312" w:eastAsia="仿宋_GB2312"/>
          <w:sz w:val="32"/>
          <w:szCs w:val="32"/>
        </w:rPr>
      </w:pPr>
    </w:p>
    <w:p w:rsidR="00A94586" w:rsidRDefault="00A94586" w:rsidP="00A94586">
      <w:pPr>
        <w:spacing w:line="600" w:lineRule="exact"/>
        <w:ind w:firstLineChars="200" w:firstLine="880"/>
        <w:outlineLvl w:val="0"/>
        <w:rPr>
          <w:rFonts w:ascii="方正小标宋简体" w:eastAsia="方正小标宋简体"/>
          <w:sz w:val="44"/>
          <w:szCs w:val="44"/>
        </w:rPr>
      </w:pPr>
      <w:bookmarkStart w:id="32" w:name="_Toc104886911"/>
      <w:bookmarkStart w:id="33" w:name="_Toc104887576"/>
      <w:r w:rsidRPr="00031FBE">
        <w:rPr>
          <w:rFonts w:ascii="方正小标宋简体" w:eastAsia="方正小标宋简体" w:hint="eastAsia"/>
          <w:sz w:val="44"/>
          <w:szCs w:val="44"/>
        </w:rPr>
        <w:t xml:space="preserve">第二部分 </w:t>
      </w:r>
      <w:bookmarkStart w:id="34" w:name="_Toc104823805"/>
      <w:bookmarkStart w:id="35" w:name="_Toc104824559"/>
      <w:r w:rsidRPr="00CE2154">
        <w:rPr>
          <w:rFonts w:ascii="方正小标宋简体" w:eastAsia="方正小标宋简体" w:hint="eastAsia"/>
          <w:sz w:val="44"/>
          <w:szCs w:val="44"/>
        </w:rPr>
        <w:t>峨眉山市</w:t>
      </w:r>
      <w:r>
        <w:rPr>
          <w:rFonts w:ascii="方正小标宋简体" w:eastAsia="方正小标宋简体" w:hint="eastAsia"/>
          <w:sz w:val="44"/>
          <w:szCs w:val="44"/>
        </w:rPr>
        <w:t>胜利</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32"/>
      <w:bookmarkEnd w:id="33"/>
    </w:p>
    <w:p w:rsidR="00A94586" w:rsidRPr="007C5C8D" w:rsidRDefault="00A94586" w:rsidP="00A94586">
      <w:pPr>
        <w:spacing w:line="600" w:lineRule="exact"/>
        <w:ind w:firstLineChars="200" w:firstLine="640"/>
        <w:outlineLvl w:val="1"/>
        <w:rPr>
          <w:rFonts w:ascii="黑体" w:eastAsia="黑体"/>
          <w:sz w:val="32"/>
          <w:szCs w:val="32"/>
        </w:rPr>
      </w:pPr>
      <w:bookmarkStart w:id="36" w:name="_Toc104886912"/>
      <w:bookmarkStart w:id="37" w:name="_Toc104887577"/>
      <w:bookmarkEnd w:id="34"/>
      <w:bookmarkEnd w:id="35"/>
      <w:r w:rsidRPr="007C5C8D">
        <w:rPr>
          <w:rFonts w:ascii="黑体" w:eastAsia="黑体" w:hint="eastAsia"/>
          <w:sz w:val="32"/>
          <w:szCs w:val="32"/>
        </w:rPr>
        <w:t>一、收支预算总表</w:t>
      </w:r>
      <w:bookmarkEnd w:id="36"/>
      <w:bookmarkEnd w:id="37"/>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38" w:name="_Toc104886913"/>
      <w:bookmarkStart w:id="39" w:name="_Toc104887578"/>
      <w:r w:rsidRPr="007C5C8D">
        <w:rPr>
          <w:rFonts w:ascii="黑体" w:eastAsia="黑体" w:hint="eastAsia"/>
          <w:sz w:val="32"/>
          <w:szCs w:val="32"/>
        </w:rPr>
        <w:t>二、收入总表</w:t>
      </w:r>
      <w:bookmarkEnd w:id="38"/>
      <w:bookmarkEnd w:id="39"/>
    </w:p>
    <w:p w:rsidR="00A94586" w:rsidRPr="007C5C8D" w:rsidRDefault="00A94586" w:rsidP="00A94586">
      <w:pPr>
        <w:spacing w:line="600" w:lineRule="exact"/>
        <w:ind w:firstLineChars="200" w:firstLine="640"/>
        <w:outlineLvl w:val="1"/>
        <w:rPr>
          <w:rFonts w:ascii="黑体" w:eastAsia="黑体"/>
          <w:sz w:val="32"/>
          <w:szCs w:val="32"/>
        </w:rPr>
      </w:pPr>
      <w:bookmarkStart w:id="40" w:name="_Toc104886914"/>
      <w:bookmarkStart w:id="41" w:name="_Toc104887579"/>
      <w:r w:rsidRPr="007C5C8D">
        <w:rPr>
          <w:rFonts w:ascii="黑体" w:eastAsia="黑体" w:hint="eastAsia"/>
          <w:sz w:val="32"/>
          <w:szCs w:val="32"/>
        </w:rPr>
        <w:t>三、支出预算表</w:t>
      </w:r>
      <w:bookmarkEnd w:id="40"/>
      <w:bookmarkEnd w:id="41"/>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42" w:name="_Toc104886915"/>
      <w:bookmarkStart w:id="43" w:name="_Toc104887580"/>
      <w:r w:rsidRPr="007C5C8D">
        <w:rPr>
          <w:rFonts w:ascii="黑体" w:eastAsia="黑体" w:hint="eastAsia"/>
          <w:sz w:val="32"/>
          <w:szCs w:val="32"/>
        </w:rPr>
        <w:t>四、财政拨款收支总表</w:t>
      </w:r>
      <w:bookmarkEnd w:id="42"/>
      <w:bookmarkEnd w:id="43"/>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44" w:name="_Toc104886916"/>
      <w:bookmarkStart w:id="45" w:name="_Toc104887581"/>
      <w:r w:rsidRPr="007C5C8D">
        <w:rPr>
          <w:rFonts w:ascii="黑体" w:eastAsia="黑体" w:hint="eastAsia"/>
          <w:sz w:val="32"/>
          <w:szCs w:val="32"/>
        </w:rPr>
        <w:t>五、财政拨款支出预算表（政府经济分类科目）</w:t>
      </w:r>
      <w:bookmarkEnd w:id="44"/>
      <w:bookmarkEnd w:id="45"/>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46" w:name="_Toc104886917"/>
      <w:bookmarkStart w:id="47" w:name="_Toc104887582"/>
      <w:r w:rsidRPr="007C5C8D">
        <w:rPr>
          <w:rFonts w:ascii="黑体" w:eastAsia="黑体" w:hint="eastAsia"/>
          <w:sz w:val="32"/>
          <w:szCs w:val="32"/>
        </w:rPr>
        <w:t>六、基本支出预算表</w:t>
      </w:r>
      <w:bookmarkEnd w:id="46"/>
      <w:bookmarkEnd w:id="47"/>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48" w:name="_Toc104886918"/>
      <w:bookmarkStart w:id="49" w:name="_Toc104887583"/>
      <w:r w:rsidRPr="007C5C8D">
        <w:rPr>
          <w:rFonts w:ascii="黑体" w:eastAsia="黑体" w:hint="eastAsia"/>
          <w:sz w:val="32"/>
          <w:szCs w:val="32"/>
        </w:rPr>
        <w:t>七、一般公共预算支出总表</w:t>
      </w:r>
      <w:bookmarkEnd w:id="48"/>
      <w:bookmarkEnd w:id="49"/>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50" w:name="_Toc104886919"/>
      <w:bookmarkStart w:id="51" w:name="_Toc104887584"/>
      <w:r w:rsidRPr="007C5C8D">
        <w:rPr>
          <w:rFonts w:ascii="黑体" w:eastAsia="黑体" w:hint="eastAsia"/>
          <w:sz w:val="32"/>
          <w:szCs w:val="32"/>
        </w:rPr>
        <w:t>八、一般公共预算基本支出预算表</w:t>
      </w:r>
      <w:bookmarkEnd w:id="50"/>
      <w:bookmarkEnd w:id="51"/>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52" w:name="_Toc104886920"/>
      <w:bookmarkStart w:id="53" w:name="_Toc104887585"/>
      <w:r w:rsidRPr="007C5C8D">
        <w:rPr>
          <w:rFonts w:ascii="黑体" w:eastAsia="黑体" w:hint="eastAsia"/>
          <w:sz w:val="32"/>
          <w:szCs w:val="32"/>
        </w:rPr>
        <w:t>九、一般公共预算支出表</w:t>
      </w:r>
      <w:bookmarkEnd w:id="52"/>
      <w:bookmarkEnd w:id="53"/>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54" w:name="_Toc104886921"/>
      <w:bookmarkStart w:id="55" w:name="_Toc104887586"/>
      <w:r w:rsidRPr="007C5C8D">
        <w:rPr>
          <w:rFonts w:ascii="黑体" w:eastAsia="黑体" w:hint="eastAsia"/>
          <w:sz w:val="32"/>
          <w:szCs w:val="32"/>
        </w:rPr>
        <w:t>十、 一般公共预算项目支出预算表</w:t>
      </w:r>
      <w:bookmarkEnd w:id="54"/>
      <w:bookmarkEnd w:id="55"/>
    </w:p>
    <w:p w:rsidR="00A94586" w:rsidRPr="007C5C8D" w:rsidRDefault="00A94586" w:rsidP="00A94586">
      <w:pPr>
        <w:spacing w:line="600" w:lineRule="exact"/>
        <w:ind w:firstLineChars="200" w:firstLine="640"/>
        <w:outlineLvl w:val="1"/>
        <w:rPr>
          <w:rFonts w:ascii="黑体" w:eastAsia="黑体"/>
          <w:sz w:val="32"/>
          <w:szCs w:val="32"/>
        </w:rPr>
      </w:pPr>
      <w:bookmarkStart w:id="56" w:name="_Toc104886922"/>
      <w:bookmarkStart w:id="57" w:name="_Toc104887587"/>
      <w:r w:rsidRPr="007C5C8D">
        <w:rPr>
          <w:rFonts w:ascii="黑体" w:eastAsia="黑体" w:hint="eastAsia"/>
          <w:sz w:val="32"/>
          <w:szCs w:val="32"/>
        </w:rPr>
        <w:t>十一、政府性基金预算表</w:t>
      </w:r>
      <w:bookmarkEnd w:id="56"/>
      <w:bookmarkEnd w:id="57"/>
    </w:p>
    <w:p w:rsidR="00A94586" w:rsidRPr="007C5C8D" w:rsidRDefault="00A94586" w:rsidP="00A94586">
      <w:pPr>
        <w:spacing w:line="600" w:lineRule="exact"/>
        <w:ind w:firstLineChars="200" w:firstLine="640"/>
        <w:outlineLvl w:val="1"/>
        <w:rPr>
          <w:rFonts w:ascii="黑体" w:eastAsia="黑体"/>
          <w:sz w:val="32"/>
          <w:szCs w:val="32"/>
        </w:rPr>
      </w:pPr>
      <w:bookmarkStart w:id="58" w:name="_Toc104886923"/>
      <w:bookmarkStart w:id="59" w:name="_Toc104887588"/>
      <w:r w:rsidRPr="007C5C8D">
        <w:rPr>
          <w:rFonts w:ascii="黑体" w:eastAsia="黑体" w:hint="eastAsia"/>
          <w:sz w:val="32"/>
          <w:szCs w:val="32"/>
        </w:rPr>
        <w:t>十二、国有资本经营支出预算表</w:t>
      </w:r>
      <w:bookmarkEnd w:id="58"/>
      <w:bookmarkEnd w:id="59"/>
    </w:p>
    <w:p w:rsidR="00A94586" w:rsidRPr="007C5C8D" w:rsidRDefault="00A94586" w:rsidP="00A94586">
      <w:pPr>
        <w:spacing w:line="600" w:lineRule="exact"/>
        <w:ind w:firstLineChars="200" w:firstLine="640"/>
        <w:outlineLvl w:val="1"/>
        <w:rPr>
          <w:rFonts w:ascii="黑体" w:eastAsia="黑体"/>
          <w:sz w:val="32"/>
          <w:szCs w:val="32"/>
        </w:rPr>
      </w:pPr>
      <w:bookmarkStart w:id="60" w:name="_Toc104886924"/>
      <w:bookmarkStart w:id="61" w:name="_Toc104887589"/>
      <w:r w:rsidRPr="007C5C8D">
        <w:rPr>
          <w:rFonts w:ascii="黑体" w:eastAsia="黑体" w:hint="eastAsia"/>
          <w:sz w:val="32"/>
          <w:szCs w:val="32"/>
        </w:rPr>
        <w:t>十三、社会保险基金预算表</w:t>
      </w:r>
      <w:bookmarkEnd w:id="60"/>
      <w:bookmarkEnd w:id="61"/>
    </w:p>
    <w:p w:rsidR="00A94586" w:rsidRPr="007C5C8D" w:rsidRDefault="00A94586" w:rsidP="00A94586">
      <w:pPr>
        <w:spacing w:line="600" w:lineRule="exact"/>
        <w:ind w:firstLineChars="200" w:firstLine="640"/>
        <w:outlineLvl w:val="1"/>
        <w:rPr>
          <w:rFonts w:ascii="黑体" w:eastAsia="黑体"/>
          <w:sz w:val="32"/>
          <w:szCs w:val="32"/>
        </w:rPr>
      </w:pPr>
      <w:bookmarkStart w:id="62" w:name="_Toc104886925"/>
      <w:bookmarkStart w:id="63" w:name="_Toc104887590"/>
      <w:r w:rsidRPr="007C5C8D">
        <w:rPr>
          <w:rFonts w:ascii="黑体" w:eastAsia="黑体" w:hint="eastAsia"/>
          <w:sz w:val="32"/>
          <w:szCs w:val="32"/>
        </w:rPr>
        <w:lastRenderedPageBreak/>
        <w:t>十四、“三公”经费财政拨款预算表</w:t>
      </w:r>
      <w:bookmarkEnd w:id="62"/>
      <w:bookmarkEnd w:id="63"/>
    </w:p>
    <w:p w:rsidR="00A94586" w:rsidRPr="007C5C8D" w:rsidRDefault="00A94586" w:rsidP="00A94586">
      <w:pPr>
        <w:spacing w:line="600" w:lineRule="exact"/>
        <w:ind w:firstLineChars="200" w:firstLine="640"/>
        <w:outlineLvl w:val="1"/>
        <w:rPr>
          <w:rFonts w:ascii="黑体" w:eastAsia="黑体"/>
          <w:sz w:val="32"/>
          <w:szCs w:val="32"/>
        </w:rPr>
      </w:pPr>
      <w:bookmarkStart w:id="64" w:name="_Toc104886926"/>
      <w:bookmarkStart w:id="65" w:name="_Toc104887591"/>
      <w:r w:rsidRPr="007C5C8D">
        <w:rPr>
          <w:rFonts w:ascii="黑体" w:eastAsia="黑体" w:hint="eastAsia"/>
          <w:sz w:val="32"/>
          <w:szCs w:val="32"/>
        </w:rPr>
        <w:t>十五、政府采购预算表</w:t>
      </w:r>
      <w:bookmarkEnd w:id="64"/>
      <w:bookmarkEnd w:id="65"/>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66" w:name="_Toc104886927"/>
      <w:bookmarkStart w:id="67" w:name="_Toc104887592"/>
      <w:r w:rsidRPr="007C5C8D">
        <w:rPr>
          <w:rFonts w:ascii="黑体" w:eastAsia="黑体" w:hint="eastAsia"/>
          <w:sz w:val="32"/>
          <w:szCs w:val="32"/>
        </w:rPr>
        <w:t>十六、</w:t>
      </w:r>
      <w:r w:rsidRPr="007C5C8D">
        <w:rPr>
          <w:rFonts w:ascii="黑体" w:eastAsia="黑体"/>
          <w:sz w:val="32"/>
          <w:szCs w:val="32"/>
        </w:rPr>
        <w:t>部门（单位）整体支出绩效目标申报表</w:t>
      </w:r>
      <w:bookmarkEnd w:id="66"/>
      <w:bookmarkEnd w:id="67"/>
    </w:p>
    <w:p w:rsidR="00A94586" w:rsidRPr="007C5C8D" w:rsidRDefault="00A94586" w:rsidP="00A94586">
      <w:pPr>
        <w:spacing w:line="600" w:lineRule="exact"/>
        <w:ind w:firstLineChars="200" w:firstLine="640"/>
        <w:outlineLvl w:val="1"/>
        <w:rPr>
          <w:rFonts w:ascii="黑体" w:eastAsia="黑体"/>
          <w:sz w:val="32"/>
          <w:szCs w:val="32"/>
        </w:rPr>
      </w:pPr>
      <w:bookmarkStart w:id="68" w:name="_Toc104886928"/>
      <w:bookmarkStart w:id="69" w:name="_Toc104887593"/>
      <w:r w:rsidRPr="007C5C8D">
        <w:rPr>
          <w:rFonts w:ascii="黑体" w:eastAsia="黑体" w:hint="eastAsia"/>
          <w:sz w:val="32"/>
          <w:szCs w:val="32"/>
        </w:rPr>
        <w:t>十七、</w:t>
      </w:r>
      <w:r w:rsidRPr="007C5C8D">
        <w:rPr>
          <w:rFonts w:ascii="黑体" w:eastAsia="黑体"/>
          <w:sz w:val="32"/>
          <w:szCs w:val="32"/>
        </w:rPr>
        <w:t>202</w:t>
      </w:r>
      <w:r w:rsidRPr="007C5C8D">
        <w:rPr>
          <w:rFonts w:ascii="黑体" w:eastAsia="黑体" w:hint="eastAsia"/>
          <w:sz w:val="32"/>
          <w:szCs w:val="32"/>
        </w:rPr>
        <w:t>1</w:t>
      </w:r>
      <w:r w:rsidRPr="007C5C8D">
        <w:rPr>
          <w:rFonts w:ascii="黑体" w:eastAsia="黑体"/>
          <w:sz w:val="32"/>
          <w:szCs w:val="32"/>
        </w:rPr>
        <w:t>年项目绩效目标统计</w:t>
      </w:r>
      <w:bookmarkEnd w:id="68"/>
      <w:bookmarkEnd w:id="69"/>
    </w:p>
    <w:p w:rsidR="00EC0DA8" w:rsidRPr="00A94586" w:rsidRDefault="00EC0DA8">
      <w:pPr>
        <w:spacing w:line="600" w:lineRule="exact"/>
        <w:outlineLvl w:val="1"/>
      </w:pPr>
    </w:p>
    <w:sectPr w:rsidR="00EC0DA8" w:rsidRPr="00A94586"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F20" w:rsidRDefault="00152F20" w:rsidP="00EC0DA8">
      <w:r>
        <w:separator/>
      </w:r>
    </w:p>
  </w:endnote>
  <w:endnote w:type="continuationSeparator" w:id="1">
    <w:p w:rsidR="00152F20" w:rsidRDefault="00152F20"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A604FD">
      <w:rPr>
        <w:rFonts w:ascii="宋体" w:hAnsi="宋体"/>
        <w:kern w:val="0"/>
        <w:sz w:val="28"/>
        <w:szCs w:val="28"/>
      </w:rPr>
      <w:fldChar w:fldCharType="begin"/>
    </w:r>
    <w:r>
      <w:rPr>
        <w:rFonts w:ascii="宋体" w:hAnsi="宋体"/>
        <w:kern w:val="0"/>
        <w:sz w:val="28"/>
        <w:szCs w:val="28"/>
      </w:rPr>
      <w:instrText xml:space="preserve"> PAGE </w:instrText>
    </w:r>
    <w:r w:rsidR="00A604FD">
      <w:rPr>
        <w:rFonts w:ascii="宋体" w:hAnsi="宋体"/>
        <w:kern w:val="0"/>
        <w:sz w:val="28"/>
        <w:szCs w:val="28"/>
      </w:rPr>
      <w:fldChar w:fldCharType="separate"/>
    </w:r>
    <w:r w:rsidR="00315D39">
      <w:rPr>
        <w:rFonts w:ascii="宋体" w:hAnsi="宋体"/>
        <w:noProof/>
        <w:kern w:val="0"/>
        <w:sz w:val="28"/>
        <w:szCs w:val="28"/>
      </w:rPr>
      <w:t>6</w:t>
    </w:r>
    <w:r w:rsidR="00A604FD">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A604FD">
      <w:rPr>
        <w:rFonts w:ascii="宋体" w:hAnsi="宋体"/>
        <w:kern w:val="0"/>
        <w:sz w:val="28"/>
        <w:szCs w:val="28"/>
      </w:rPr>
      <w:fldChar w:fldCharType="begin"/>
    </w:r>
    <w:r>
      <w:rPr>
        <w:rFonts w:ascii="宋体" w:hAnsi="宋体"/>
        <w:kern w:val="0"/>
        <w:sz w:val="28"/>
        <w:szCs w:val="28"/>
      </w:rPr>
      <w:instrText xml:space="preserve"> PAGE </w:instrText>
    </w:r>
    <w:r w:rsidR="00A604FD">
      <w:rPr>
        <w:rFonts w:ascii="宋体" w:hAnsi="宋体"/>
        <w:kern w:val="0"/>
        <w:sz w:val="28"/>
        <w:szCs w:val="28"/>
      </w:rPr>
      <w:fldChar w:fldCharType="separate"/>
    </w:r>
    <w:r w:rsidR="00315D39">
      <w:rPr>
        <w:rFonts w:ascii="宋体" w:hAnsi="宋体"/>
        <w:noProof/>
        <w:kern w:val="0"/>
        <w:sz w:val="28"/>
        <w:szCs w:val="28"/>
      </w:rPr>
      <w:t>5</w:t>
    </w:r>
    <w:r w:rsidR="00A604FD">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F20" w:rsidRDefault="00152F20" w:rsidP="00EC0DA8">
      <w:r>
        <w:separator/>
      </w:r>
    </w:p>
  </w:footnote>
  <w:footnote w:type="continuationSeparator" w:id="1">
    <w:p w:rsidR="00152F20" w:rsidRDefault="00152F20"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2794"/>
    <w:rsid w:val="00050092"/>
    <w:rsid w:val="00091317"/>
    <w:rsid w:val="000F0A83"/>
    <w:rsid w:val="000F755E"/>
    <w:rsid w:val="00122185"/>
    <w:rsid w:val="00152F20"/>
    <w:rsid w:val="0016444C"/>
    <w:rsid w:val="001A0437"/>
    <w:rsid w:val="001A2108"/>
    <w:rsid w:val="00265C25"/>
    <w:rsid w:val="002730CD"/>
    <w:rsid w:val="002C5B43"/>
    <w:rsid w:val="00315D39"/>
    <w:rsid w:val="003A561B"/>
    <w:rsid w:val="003A6D63"/>
    <w:rsid w:val="003B787C"/>
    <w:rsid w:val="00425810"/>
    <w:rsid w:val="0043451C"/>
    <w:rsid w:val="004A1A00"/>
    <w:rsid w:val="0053746F"/>
    <w:rsid w:val="00541108"/>
    <w:rsid w:val="005513E9"/>
    <w:rsid w:val="00564603"/>
    <w:rsid w:val="0057732D"/>
    <w:rsid w:val="005B5238"/>
    <w:rsid w:val="005E688F"/>
    <w:rsid w:val="0060476A"/>
    <w:rsid w:val="0073102A"/>
    <w:rsid w:val="00771CE5"/>
    <w:rsid w:val="00777E08"/>
    <w:rsid w:val="007934F3"/>
    <w:rsid w:val="007D2EAB"/>
    <w:rsid w:val="00861D72"/>
    <w:rsid w:val="008660F3"/>
    <w:rsid w:val="008C72F8"/>
    <w:rsid w:val="008E698D"/>
    <w:rsid w:val="009340F3"/>
    <w:rsid w:val="00A20693"/>
    <w:rsid w:val="00A527E0"/>
    <w:rsid w:val="00A604FD"/>
    <w:rsid w:val="00A64797"/>
    <w:rsid w:val="00A94586"/>
    <w:rsid w:val="00AE4401"/>
    <w:rsid w:val="00B1236B"/>
    <w:rsid w:val="00B3548B"/>
    <w:rsid w:val="00BB666B"/>
    <w:rsid w:val="00C044B7"/>
    <w:rsid w:val="00C5515C"/>
    <w:rsid w:val="00CA1182"/>
    <w:rsid w:val="00CC5FF3"/>
    <w:rsid w:val="00CD0646"/>
    <w:rsid w:val="00D36FE8"/>
    <w:rsid w:val="00DE1A43"/>
    <w:rsid w:val="00DF77CF"/>
    <w:rsid w:val="00E41EF1"/>
    <w:rsid w:val="00EA6295"/>
    <w:rsid w:val="00EC0DA8"/>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A9458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A94586"/>
    <w:rPr>
      <w:rFonts w:ascii="Calibri" w:hAnsi="Calibri"/>
      <w:b/>
      <w:bCs/>
      <w:kern w:val="44"/>
      <w:sz w:val="44"/>
      <w:szCs w:val="44"/>
    </w:rPr>
  </w:style>
  <w:style w:type="paragraph" w:styleId="TOC">
    <w:name w:val="TOC Heading"/>
    <w:basedOn w:val="1"/>
    <w:next w:val="a"/>
    <w:uiPriority w:val="39"/>
    <w:semiHidden/>
    <w:unhideWhenUsed/>
    <w:qFormat/>
    <w:rsid w:val="00A9458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A94586"/>
  </w:style>
  <w:style w:type="paragraph" w:styleId="2">
    <w:name w:val="toc 2"/>
    <w:basedOn w:val="a"/>
    <w:next w:val="a"/>
    <w:autoRedefine/>
    <w:uiPriority w:val="39"/>
    <w:rsid w:val="00A94586"/>
    <w:pPr>
      <w:ind w:leftChars="200" w:left="420"/>
    </w:pPr>
  </w:style>
  <w:style w:type="character" w:styleId="a6">
    <w:name w:val="Hyperlink"/>
    <w:basedOn w:val="a0"/>
    <w:uiPriority w:val="99"/>
    <w:unhideWhenUsed/>
    <w:rsid w:val="00A94586"/>
    <w:rPr>
      <w:color w:val="0000FF" w:themeColor="hyperlink"/>
      <w:u w:val="single"/>
    </w:rPr>
  </w:style>
  <w:style w:type="paragraph" w:styleId="a7">
    <w:name w:val="Balloon Text"/>
    <w:basedOn w:val="a"/>
    <w:link w:val="Char"/>
    <w:rsid w:val="00A94586"/>
    <w:rPr>
      <w:sz w:val="18"/>
      <w:szCs w:val="18"/>
    </w:rPr>
  </w:style>
  <w:style w:type="character" w:customStyle="1" w:styleId="Char">
    <w:name w:val="批注框文本 Char"/>
    <w:basedOn w:val="a0"/>
    <w:link w:val="a7"/>
    <w:rsid w:val="00A9458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935C74-FE8F-4FAF-8AA4-2C0607E76A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836</Words>
  <Characters>4771</Characters>
  <Application>Microsoft Office Word</Application>
  <DocSecurity>0</DocSecurity>
  <Lines>39</Lines>
  <Paragraphs>11</Paragraphs>
  <ScaleCrop>false</ScaleCrop>
  <Company>微软中国</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2018-02-05T06:16:00Z</dcterms:created>
  <dcterms:modified xsi:type="dcterms:W3CDTF">2025-07-10T10:02:00Z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